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835B" w14:textId="77777777" w:rsidR="000D088C" w:rsidRPr="006F0CE5" w:rsidRDefault="000D088C" w:rsidP="000D088C">
      <w:pPr>
        <w:ind w:right="-144"/>
        <w:jc w:val="center"/>
        <w:rPr>
          <w:rFonts w:ascii="Times New Roman" w:hAnsi="Times New Roman"/>
          <w:b/>
          <w:color w:val="7030A0"/>
          <w:sz w:val="44"/>
          <w:szCs w:val="44"/>
        </w:rPr>
      </w:pPr>
      <w:r w:rsidRPr="006F0CE5">
        <w:rPr>
          <w:rFonts w:ascii="Times New Roman" w:hAnsi="Times New Roman"/>
          <w:b/>
          <w:color w:val="7030A0"/>
          <w:sz w:val="44"/>
          <w:szCs w:val="44"/>
        </w:rPr>
        <w:t>TC</w:t>
      </w:r>
    </w:p>
    <w:p w14:paraId="640B079C" w14:textId="77777777" w:rsidR="000D088C" w:rsidRDefault="000D088C" w:rsidP="000D088C">
      <w:pPr>
        <w:ind w:right="-144"/>
        <w:jc w:val="center"/>
        <w:rPr>
          <w:rFonts w:ascii="Times New Roman" w:hAnsi="Times New Roman"/>
          <w:b/>
          <w:color w:val="7030A0"/>
          <w:sz w:val="44"/>
          <w:szCs w:val="44"/>
        </w:rPr>
      </w:pPr>
      <w:r>
        <w:rPr>
          <w:rFonts w:ascii="Times New Roman" w:hAnsi="Times New Roman"/>
          <w:b/>
          <w:color w:val="7030A0"/>
          <w:sz w:val="44"/>
          <w:szCs w:val="44"/>
        </w:rPr>
        <w:t>YALOVA VALİLİĞİ</w:t>
      </w:r>
    </w:p>
    <w:p w14:paraId="162FC570" w14:textId="77777777" w:rsidR="000D088C" w:rsidRPr="006F0CE5" w:rsidRDefault="000D088C" w:rsidP="000D088C">
      <w:pPr>
        <w:ind w:right="-144"/>
        <w:jc w:val="center"/>
        <w:rPr>
          <w:rFonts w:ascii="Times New Roman" w:hAnsi="Times New Roman"/>
          <w:b/>
          <w:color w:val="7030A0"/>
          <w:sz w:val="44"/>
          <w:szCs w:val="44"/>
        </w:rPr>
      </w:pPr>
    </w:p>
    <w:p w14:paraId="41B62464" w14:textId="77777777" w:rsidR="000D088C" w:rsidRPr="006F0CE5" w:rsidRDefault="000D088C" w:rsidP="000D088C">
      <w:pPr>
        <w:ind w:right="-144"/>
        <w:jc w:val="center"/>
        <w:rPr>
          <w:rFonts w:ascii="Times New Roman" w:hAnsi="Times New Roman"/>
          <w:b/>
          <w:color w:val="7030A0"/>
          <w:sz w:val="44"/>
          <w:szCs w:val="44"/>
        </w:rPr>
      </w:pPr>
      <w:r>
        <w:rPr>
          <w:rFonts w:ascii="Times New Roman" w:hAnsi="Times New Roman"/>
          <w:b/>
          <w:color w:val="7030A0"/>
          <w:sz w:val="44"/>
          <w:szCs w:val="44"/>
        </w:rPr>
        <w:t>700.YIL OSMANGAZİ</w:t>
      </w:r>
      <w:r w:rsidRPr="006F0CE5">
        <w:rPr>
          <w:rFonts w:ascii="Times New Roman" w:hAnsi="Times New Roman"/>
          <w:b/>
          <w:color w:val="7030A0"/>
          <w:sz w:val="44"/>
          <w:szCs w:val="44"/>
        </w:rPr>
        <w:t xml:space="preserve"> İLKOKULU</w:t>
      </w:r>
    </w:p>
    <w:p w14:paraId="039EEDD8" w14:textId="77777777" w:rsidR="000D088C" w:rsidRPr="006F0CE5" w:rsidRDefault="000D088C" w:rsidP="000D088C">
      <w:pPr>
        <w:ind w:right="-144"/>
        <w:jc w:val="center"/>
        <w:rPr>
          <w:rFonts w:ascii="Times New Roman" w:hAnsi="Times New Roman"/>
          <w:b/>
          <w:color w:val="7030A0"/>
          <w:sz w:val="44"/>
          <w:szCs w:val="44"/>
        </w:rPr>
      </w:pPr>
      <w:r w:rsidRPr="006F0CE5">
        <w:rPr>
          <w:rFonts w:ascii="Times New Roman" w:hAnsi="Times New Roman"/>
          <w:b/>
          <w:color w:val="7030A0"/>
          <w:sz w:val="44"/>
          <w:szCs w:val="44"/>
        </w:rPr>
        <w:t>STRATEJİK PLANI</w:t>
      </w:r>
    </w:p>
    <w:p w14:paraId="03171EF6" w14:textId="77777777" w:rsidR="000D088C" w:rsidRPr="006F0CE5" w:rsidRDefault="000D088C" w:rsidP="000D088C">
      <w:pPr>
        <w:ind w:right="-144"/>
        <w:jc w:val="center"/>
        <w:rPr>
          <w:rFonts w:ascii="Times New Roman" w:hAnsi="Times New Roman"/>
          <w:b/>
          <w:color w:val="7030A0"/>
          <w:sz w:val="40"/>
          <w:szCs w:val="40"/>
        </w:rPr>
      </w:pPr>
      <w:r>
        <w:rPr>
          <w:rFonts w:ascii="Times New Roman" w:hAnsi="Times New Roman"/>
          <w:b/>
          <w:color w:val="7030A0"/>
          <w:sz w:val="40"/>
          <w:szCs w:val="40"/>
        </w:rPr>
        <w:t>(2024-2028</w:t>
      </w:r>
      <w:r w:rsidRPr="006F0CE5">
        <w:rPr>
          <w:rFonts w:ascii="Times New Roman" w:hAnsi="Times New Roman"/>
          <w:b/>
          <w:color w:val="7030A0"/>
          <w:sz w:val="40"/>
          <w:szCs w:val="40"/>
        </w:rPr>
        <w:t>)</w:t>
      </w:r>
    </w:p>
    <w:p w14:paraId="290B6C48" w14:textId="77777777" w:rsidR="000D088C" w:rsidRPr="00A47F2F" w:rsidRDefault="000D088C" w:rsidP="000D088C">
      <w:pPr>
        <w:jc w:val="center"/>
        <w:rPr>
          <w:b/>
          <w:bCs/>
          <w:noProof/>
          <w:szCs w:val="24"/>
        </w:rPr>
      </w:pPr>
    </w:p>
    <w:p w14:paraId="3645C061" w14:textId="77777777" w:rsidR="000D088C" w:rsidRPr="00A47F2F" w:rsidRDefault="000D088C" w:rsidP="000D088C">
      <w:pPr>
        <w:jc w:val="center"/>
        <w:rPr>
          <w:b/>
          <w:bCs/>
          <w:noProof/>
          <w:szCs w:val="24"/>
        </w:rPr>
      </w:pPr>
    </w:p>
    <w:p w14:paraId="2CF218E3" w14:textId="77777777" w:rsidR="000D088C" w:rsidRPr="00A47F2F" w:rsidRDefault="000D088C" w:rsidP="000D088C">
      <w:pPr>
        <w:jc w:val="center"/>
        <w:rPr>
          <w:b/>
          <w:bCs/>
          <w:noProof/>
          <w:szCs w:val="24"/>
        </w:rPr>
      </w:pPr>
    </w:p>
    <w:p w14:paraId="5EB19986" w14:textId="77777777" w:rsidR="000D088C" w:rsidRPr="00A47F2F" w:rsidRDefault="000D088C" w:rsidP="000D088C">
      <w:pPr>
        <w:jc w:val="center"/>
        <w:rPr>
          <w:b/>
          <w:bCs/>
          <w:noProof/>
          <w:szCs w:val="24"/>
        </w:rPr>
      </w:pPr>
    </w:p>
    <w:p w14:paraId="5E5B9A72" w14:textId="77777777" w:rsidR="000D088C" w:rsidRPr="00A47F2F" w:rsidRDefault="000D088C" w:rsidP="000D088C">
      <w:pPr>
        <w:jc w:val="center"/>
        <w:rPr>
          <w:b/>
          <w:bCs/>
          <w:noProof/>
          <w:szCs w:val="24"/>
        </w:rPr>
      </w:pPr>
      <w:r>
        <w:rPr>
          <w:b/>
          <w:bCs/>
          <w:noProof/>
          <w:szCs w:val="24"/>
        </w:rPr>
        <w:t>YENİ</w:t>
      </w:r>
    </w:p>
    <w:p w14:paraId="7B40EF69" w14:textId="77777777" w:rsidR="000D088C" w:rsidRDefault="000D088C" w:rsidP="000D088C">
      <w:pPr>
        <w:jc w:val="center"/>
        <w:rPr>
          <w:b/>
          <w:bCs/>
          <w:noProof/>
          <w:sz w:val="40"/>
          <w:szCs w:val="24"/>
        </w:rPr>
      </w:pPr>
    </w:p>
    <w:p w14:paraId="052D93D9" w14:textId="77777777" w:rsidR="000D088C" w:rsidRPr="00A47F2F" w:rsidRDefault="000D088C" w:rsidP="000D088C">
      <w:pPr>
        <w:rPr>
          <w:b/>
          <w:bCs/>
          <w:noProof/>
          <w:szCs w:val="24"/>
        </w:rPr>
      </w:pPr>
    </w:p>
    <w:p w14:paraId="408D9352" w14:textId="77777777" w:rsidR="000D088C" w:rsidRPr="00A47F2F" w:rsidRDefault="000D088C" w:rsidP="000D088C">
      <w:pPr>
        <w:rPr>
          <w:b/>
          <w:bCs/>
          <w:noProof/>
          <w:szCs w:val="24"/>
        </w:rPr>
      </w:pPr>
    </w:p>
    <w:p w14:paraId="12598011" w14:textId="77777777" w:rsidR="000D088C" w:rsidRPr="00A47F2F" w:rsidRDefault="000D088C" w:rsidP="000D088C">
      <w:pPr>
        <w:rPr>
          <w:b/>
          <w:bCs/>
          <w:noProof/>
          <w:szCs w:val="24"/>
        </w:rPr>
      </w:pPr>
      <w:r>
        <w:rPr>
          <w:b/>
          <w:bCs/>
          <w:noProof/>
          <w:szCs w:val="24"/>
        </w:rPr>
        <w:br w:type="page"/>
      </w:r>
      <w:r>
        <w:rPr>
          <w:b/>
          <w:bCs/>
          <w:noProof/>
          <w:szCs w:val="24"/>
        </w:rPr>
        <w:lastRenderedPageBreak/>
        <w:drawing>
          <wp:inline distT="0" distB="0" distL="0" distR="0" wp14:anchorId="5B211B86" wp14:editId="2029C16B">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14:paraId="0E92C666" w14:textId="77777777" w:rsidR="000D088C" w:rsidRPr="00A47F2F" w:rsidRDefault="000D088C" w:rsidP="000D088C">
      <w:pPr>
        <w:tabs>
          <w:tab w:val="left" w:pos="9645"/>
        </w:tabs>
        <w:rPr>
          <w:b/>
          <w:bCs/>
          <w:noProof/>
          <w:szCs w:val="24"/>
        </w:rPr>
      </w:pPr>
      <w:r>
        <w:rPr>
          <w:b/>
          <w:bCs/>
          <w:noProof/>
          <w:szCs w:val="24"/>
        </w:rPr>
        <w:tab/>
      </w:r>
    </w:p>
    <w:p w14:paraId="2FD1EFB4" w14:textId="52E1AD2C" w:rsidR="000D088C" w:rsidRPr="00A47F2F" w:rsidRDefault="000D088C" w:rsidP="000D088C">
      <w:pPr>
        <w:pStyle w:val="Balk1"/>
        <w:rPr>
          <w:sz w:val="24"/>
          <w:szCs w:val="24"/>
        </w:rPr>
      </w:pPr>
      <w:r w:rsidRPr="00A47F2F">
        <w:rPr>
          <w:bCs/>
          <w:noProof/>
          <w:sz w:val="24"/>
          <w:szCs w:val="24"/>
        </w:rPr>
        <w:br w:type="page"/>
      </w:r>
      <w:r w:rsidRPr="00A47F2F">
        <w:rPr>
          <w:sz w:val="24"/>
          <w:szCs w:val="24"/>
        </w:rPr>
        <w:lastRenderedPageBreak/>
        <w:t xml:space="preserve"> </w:t>
      </w:r>
    </w:p>
    <w:p w14:paraId="213C3713" w14:textId="77777777" w:rsidR="00792986" w:rsidRDefault="00792986" w:rsidP="00792986">
      <w:pPr>
        <w:autoSpaceDE w:val="0"/>
        <w:autoSpaceDN w:val="0"/>
        <w:adjustRightInd w:val="0"/>
        <w:spacing w:after="0" w:line="240" w:lineRule="auto"/>
        <w:ind w:firstLine="708"/>
        <w:jc w:val="both"/>
        <w:rPr>
          <w:szCs w:val="24"/>
        </w:rPr>
      </w:pPr>
    </w:p>
    <w:p w14:paraId="1E198DC0" w14:textId="77777777" w:rsidR="00792986" w:rsidRPr="00FF5561" w:rsidRDefault="00792986" w:rsidP="00792986">
      <w:pPr>
        <w:autoSpaceDE w:val="0"/>
        <w:autoSpaceDN w:val="0"/>
        <w:adjustRightInd w:val="0"/>
        <w:spacing w:after="0" w:line="240" w:lineRule="auto"/>
        <w:jc w:val="both"/>
        <w:rPr>
          <w:b/>
          <w:szCs w:val="24"/>
        </w:rPr>
      </w:pPr>
      <w:r w:rsidRPr="00FF5561">
        <w:rPr>
          <w:b/>
          <w:szCs w:val="24"/>
        </w:rPr>
        <w:t>Temel Bilgiler Tablosu</w:t>
      </w:r>
      <w:r>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993"/>
        <w:gridCol w:w="1241"/>
        <w:gridCol w:w="1955"/>
        <w:gridCol w:w="2058"/>
        <w:gridCol w:w="1706"/>
        <w:gridCol w:w="1199"/>
        <w:gridCol w:w="2556"/>
        <w:gridCol w:w="2100"/>
      </w:tblGrid>
      <w:tr w:rsidR="00792986" w:rsidRPr="00A47F2F" w14:paraId="17BA49BC" w14:textId="77777777" w:rsidTr="007604B8">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555FBAEB" w14:textId="77777777" w:rsidR="00792986" w:rsidRPr="00A07F48" w:rsidRDefault="00792986" w:rsidP="007604B8">
            <w:proofErr w:type="spellStart"/>
            <w:proofErr w:type="gramStart"/>
            <w:r w:rsidRPr="00A07F48">
              <w:t>İli:</w:t>
            </w:r>
            <w:r>
              <w:t>YALOVA</w:t>
            </w:r>
            <w:proofErr w:type="spellEnd"/>
            <w:proofErr w:type="gramEnd"/>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54929DBD" w14:textId="77777777" w:rsidR="00792986" w:rsidRPr="00A07F48" w:rsidRDefault="00792986" w:rsidP="007604B8">
            <w:r w:rsidRPr="00A07F48">
              <w:rPr>
                <w:b/>
              </w:rPr>
              <w:t>İlçesi:</w:t>
            </w:r>
            <w:r>
              <w:t xml:space="preserve"> MERKEZ</w:t>
            </w:r>
          </w:p>
        </w:tc>
      </w:tr>
      <w:tr w:rsidR="00792986" w:rsidRPr="00A47F2F" w14:paraId="4CE40D3E" w14:textId="77777777" w:rsidTr="007604B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60AB5E41" w14:textId="77777777" w:rsidR="00792986" w:rsidRPr="009436C8" w:rsidRDefault="00792986" w:rsidP="007604B8">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94BBCDB" w14:textId="77777777" w:rsidR="00792986" w:rsidRPr="009436C8" w:rsidRDefault="00792986" w:rsidP="007604B8">
            <w:pPr>
              <w:rPr>
                <w:sz w:val="20"/>
              </w:rPr>
            </w:pPr>
            <w:r>
              <w:rPr>
                <w:sz w:val="20"/>
              </w:rPr>
              <w:t xml:space="preserve">İsmet paşa </w:t>
            </w:r>
            <w:proofErr w:type="spellStart"/>
            <w:r>
              <w:rPr>
                <w:sz w:val="20"/>
              </w:rPr>
              <w:t>Mah.Rasim</w:t>
            </w:r>
            <w:proofErr w:type="spellEnd"/>
            <w:r>
              <w:rPr>
                <w:sz w:val="20"/>
              </w:rPr>
              <w:t xml:space="preserve"> Koçal Cad.no 160</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5998DDD9" w14:textId="77777777" w:rsidR="00792986" w:rsidRPr="009436C8" w:rsidRDefault="00792986" w:rsidP="007604B8">
            <w:pPr>
              <w:rPr>
                <w:sz w:val="20"/>
              </w:rPr>
            </w:pPr>
            <w:r w:rsidRPr="009436C8">
              <w:rPr>
                <w:b/>
                <w:sz w:val="20"/>
              </w:rPr>
              <w:t>Coğrafi Konum (link)</w:t>
            </w:r>
            <w:r w:rsidRPr="005D5792">
              <w:rPr>
                <w:b/>
                <w:sz w:val="20"/>
                <w:highlight w:val="yellow"/>
              </w:rPr>
              <w:t>*</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5883A1D3" w14:textId="77777777" w:rsidR="00792986" w:rsidRPr="009436C8" w:rsidRDefault="00792986" w:rsidP="007604B8">
            <w:pPr>
              <w:rPr>
                <w:sz w:val="20"/>
              </w:rPr>
            </w:pPr>
            <w:r w:rsidRPr="007A686D">
              <w:rPr>
                <w:sz w:val="20"/>
              </w:rPr>
              <w:t>http://yalovaosmangaziilkokulu.meb.k12.tr/tema/harita.php</w:t>
            </w:r>
          </w:p>
        </w:tc>
      </w:tr>
      <w:tr w:rsidR="00792986" w:rsidRPr="00A47F2F" w14:paraId="74F39BFE" w14:textId="77777777" w:rsidTr="007604B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3DCEB72" w14:textId="77777777" w:rsidR="00792986" w:rsidRPr="009436C8" w:rsidRDefault="00792986" w:rsidP="007604B8">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D417225" w14:textId="77777777" w:rsidR="00792986" w:rsidRPr="009436C8" w:rsidRDefault="00792986" w:rsidP="007604B8">
            <w:pPr>
              <w:rPr>
                <w:sz w:val="20"/>
              </w:rPr>
            </w:pPr>
            <w:r>
              <w:rPr>
                <w:sz w:val="20"/>
              </w:rPr>
              <w:t>02268133277</w:t>
            </w:r>
          </w:p>
        </w:tc>
        <w:tc>
          <w:tcPr>
            <w:tcW w:w="981" w:type="pct"/>
            <w:gridSpan w:val="2"/>
            <w:tcBorders>
              <w:top w:val="single" w:sz="8" w:space="0" w:color="000066"/>
              <w:left w:val="nil"/>
              <w:bottom w:val="nil"/>
              <w:right w:val="single" w:sz="8" w:space="0" w:color="000000"/>
            </w:tcBorders>
            <w:shd w:val="clear" w:color="auto" w:fill="auto"/>
            <w:noWrap/>
            <w:vAlign w:val="center"/>
          </w:tcPr>
          <w:p w14:paraId="42C4C757" w14:textId="77777777" w:rsidR="00792986" w:rsidRPr="009436C8" w:rsidRDefault="00792986" w:rsidP="007604B8">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12201C8A" w14:textId="77777777" w:rsidR="00792986" w:rsidRPr="009436C8" w:rsidRDefault="00792986" w:rsidP="007604B8">
            <w:pPr>
              <w:rPr>
                <w:sz w:val="20"/>
              </w:rPr>
            </w:pPr>
          </w:p>
        </w:tc>
      </w:tr>
      <w:tr w:rsidR="00792986" w:rsidRPr="00A47F2F" w14:paraId="2E276CDF" w14:textId="77777777" w:rsidTr="007604B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0B45283" w14:textId="77777777" w:rsidR="00792986" w:rsidRPr="009436C8" w:rsidRDefault="00792986" w:rsidP="007604B8">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0CE5384" w14:textId="77777777" w:rsidR="00792986" w:rsidRPr="009436C8" w:rsidRDefault="00792986" w:rsidP="007604B8">
            <w:pPr>
              <w:rPr>
                <w:b/>
                <w:sz w:val="20"/>
              </w:rPr>
            </w:pPr>
            <w:r>
              <w:rPr>
                <w:sz w:val="20"/>
              </w:rPr>
              <w:t>714689@meb.12k.tr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6666C651" w14:textId="77777777" w:rsidR="00792986" w:rsidRPr="009436C8" w:rsidRDefault="00792986" w:rsidP="007604B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0FD309B0" w14:textId="77777777" w:rsidR="00792986" w:rsidRPr="009436C8" w:rsidRDefault="00550A29" w:rsidP="007604B8">
            <w:pPr>
              <w:rPr>
                <w:sz w:val="20"/>
              </w:rPr>
            </w:pPr>
            <w:hyperlink r:id="rId9" w:tgtFrame="new" w:history="1">
              <w:r w:rsidR="00792986" w:rsidRPr="00B847C5">
                <w:rPr>
                  <w:rFonts w:ascii="Arial" w:hAnsi="Arial" w:cs="Arial"/>
                  <w:b/>
                  <w:bCs/>
                  <w:color w:val="2FA4E7"/>
                  <w:sz w:val="18"/>
                  <w:szCs w:val="18"/>
                  <w:u w:val="single"/>
                  <w:bdr w:val="none" w:sz="0" w:space="0" w:color="auto" w:frame="1"/>
                </w:rPr>
                <w:t>http://yalovaosmangaziilkokulu.meb.k12.tr</w:t>
              </w:r>
            </w:hyperlink>
          </w:p>
        </w:tc>
      </w:tr>
      <w:tr w:rsidR="00792986" w:rsidRPr="00A47F2F" w14:paraId="33D00099" w14:textId="77777777" w:rsidTr="007604B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98868E0" w14:textId="77777777" w:rsidR="00792986" w:rsidRPr="009436C8" w:rsidRDefault="00792986" w:rsidP="007604B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12C2640" w14:textId="77777777" w:rsidR="00792986" w:rsidRPr="009436C8" w:rsidRDefault="00792986" w:rsidP="007604B8">
            <w:pPr>
              <w:rPr>
                <w:b/>
                <w:sz w:val="20"/>
              </w:rPr>
            </w:pPr>
            <w:r>
              <w:rPr>
                <w:b/>
                <w:sz w:val="20"/>
              </w:rPr>
              <w:t>714689</w:t>
            </w:r>
          </w:p>
        </w:tc>
        <w:tc>
          <w:tcPr>
            <w:tcW w:w="981" w:type="pct"/>
            <w:gridSpan w:val="2"/>
            <w:tcBorders>
              <w:top w:val="single" w:sz="8" w:space="0" w:color="000066"/>
              <w:left w:val="nil"/>
              <w:bottom w:val="nil"/>
              <w:right w:val="single" w:sz="8" w:space="0" w:color="000000"/>
            </w:tcBorders>
            <w:shd w:val="clear" w:color="auto" w:fill="auto"/>
            <w:noWrap/>
            <w:vAlign w:val="center"/>
          </w:tcPr>
          <w:p w14:paraId="55C44D06" w14:textId="77777777" w:rsidR="00792986" w:rsidRPr="009436C8" w:rsidRDefault="00792986" w:rsidP="007604B8">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66CBCEF8" w14:textId="77777777" w:rsidR="00792986" w:rsidRPr="009436C8" w:rsidRDefault="00792986" w:rsidP="007604B8">
            <w:pPr>
              <w:rPr>
                <w:sz w:val="20"/>
              </w:rPr>
            </w:pPr>
            <w:r>
              <w:rPr>
                <w:sz w:val="20"/>
              </w:rPr>
              <w:t>Normal</w:t>
            </w:r>
          </w:p>
        </w:tc>
      </w:tr>
      <w:tr w:rsidR="00792986" w:rsidRPr="00A47F2F" w14:paraId="07467E3A" w14:textId="77777777" w:rsidTr="007604B8">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4DB3B4C3" w14:textId="77777777" w:rsidR="00792986" w:rsidRPr="009436C8" w:rsidRDefault="00792986" w:rsidP="007604B8">
            <w:pPr>
              <w:rPr>
                <w:sz w:val="20"/>
              </w:rPr>
            </w:pPr>
            <w:r w:rsidRPr="009436C8">
              <w:rPr>
                <w:b/>
                <w:sz w:val="20"/>
              </w:rPr>
              <w:t xml:space="preserve">Okulun Hizmete Giriş </w:t>
            </w:r>
            <w:proofErr w:type="gramStart"/>
            <w:r w:rsidRPr="009436C8">
              <w:rPr>
                <w:b/>
                <w:sz w:val="20"/>
              </w:rPr>
              <w:t>T</w:t>
            </w:r>
            <w:r>
              <w:rPr>
                <w:b/>
                <w:sz w:val="20"/>
              </w:rPr>
              <w:t>arihi :</w:t>
            </w:r>
            <w:proofErr w:type="gramEnd"/>
            <w:r>
              <w:rPr>
                <w:b/>
                <w:sz w:val="20"/>
              </w:rPr>
              <w:t xml:space="preserve"> 1990</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022A8C1D" w14:textId="77777777" w:rsidR="00792986" w:rsidRPr="005D5792" w:rsidRDefault="00792986" w:rsidP="007604B8">
            <w:pPr>
              <w:rPr>
                <w:b/>
                <w:sz w:val="20"/>
              </w:rPr>
            </w:pPr>
            <w:r w:rsidRPr="005D5792">
              <w:rPr>
                <w:b/>
                <w:sz w:val="20"/>
              </w:rPr>
              <w:t>Toplam Çalışan Sayısı</w:t>
            </w:r>
            <w:r>
              <w:rPr>
                <w:b/>
                <w:sz w:val="20"/>
              </w:rPr>
              <w:t xml:space="preserve"> </w:t>
            </w:r>
            <w:r w:rsidRPr="005D5792">
              <w:rPr>
                <w:b/>
                <w:sz w:val="20"/>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354DDDE6" w14:textId="77777777" w:rsidR="00792986" w:rsidRPr="009436C8" w:rsidRDefault="00792986" w:rsidP="007604B8">
            <w:pPr>
              <w:rPr>
                <w:sz w:val="20"/>
              </w:rPr>
            </w:pPr>
            <w:r>
              <w:rPr>
                <w:sz w:val="20"/>
              </w:rPr>
              <w:t>20</w:t>
            </w:r>
          </w:p>
        </w:tc>
      </w:tr>
      <w:tr w:rsidR="00792986" w:rsidRPr="00A47F2F" w14:paraId="76BC7705" w14:textId="77777777" w:rsidTr="007604B8">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36652DFE" w14:textId="77777777" w:rsidR="00792986" w:rsidRPr="009678DE" w:rsidRDefault="00792986" w:rsidP="007604B8">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2A24895" w14:textId="77777777" w:rsidR="00792986" w:rsidRPr="009436C8" w:rsidRDefault="00792986" w:rsidP="007604B8">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6C757C5" w14:textId="77777777" w:rsidR="00792986" w:rsidRPr="009436C8" w:rsidRDefault="00792986" w:rsidP="007604B8">
            <w:pPr>
              <w:rPr>
                <w:sz w:val="20"/>
              </w:rPr>
            </w:pPr>
            <w:r>
              <w:rPr>
                <w:sz w:val="20"/>
              </w:rPr>
              <w:t>198</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287ED9AA" w14:textId="77777777" w:rsidR="00792986" w:rsidRPr="00FF5561" w:rsidRDefault="00792986" w:rsidP="007604B8">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257111F8" w14:textId="77777777" w:rsidR="00792986" w:rsidRPr="009436C8" w:rsidRDefault="00792986" w:rsidP="007604B8">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7DCB2E4F" w14:textId="77777777" w:rsidR="00792986" w:rsidRPr="009436C8" w:rsidRDefault="00792986" w:rsidP="007604B8">
            <w:pPr>
              <w:rPr>
                <w:sz w:val="20"/>
              </w:rPr>
            </w:pPr>
            <w:r>
              <w:rPr>
                <w:sz w:val="20"/>
              </w:rPr>
              <w:t>14</w:t>
            </w:r>
          </w:p>
        </w:tc>
      </w:tr>
      <w:tr w:rsidR="00792986" w:rsidRPr="00A47F2F" w14:paraId="5EFCCADE" w14:textId="77777777" w:rsidTr="007604B8">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372EF16E" w14:textId="77777777" w:rsidR="00792986" w:rsidRDefault="00792986" w:rsidP="007604B8">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EF0D11F" w14:textId="77777777" w:rsidR="00792986" w:rsidRPr="009436C8" w:rsidRDefault="00792986" w:rsidP="007604B8">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79342AB" w14:textId="77777777" w:rsidR="00792986" w:rsidRPr="009436C8" w:rsidRDefault="00792986" w:rsidP="007604B8">
            <w:pPr>
              <w:rPr>
                <w:sz w:val="20"/>
              </w:rPr>
            </w:pPr>
            <w:r>
              <w:rPr>
                <w:sz w:val="20"/>
              </w:rPr>
              <w:t>181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07715AA3" w14:textId="77777777" w:rsidR="00792986" w:rsidRPr="009436C8" w:rsidRDefault="00792986" w:rsidP="007604B8">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22AEE1C1" w14:textId="77777777" w:rsidR="00792986" w:rsidRPr="009436C8" w:rsidRDefault="00792986" w:rsidP="007604B8">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2A1767FB" w14:textId="77777777" w:rsidR="00792986" w:rsidRPr="009436C8" w:rsidRDefault="00792986" w:rsidP="007604B8">
            <w:pPr>
              <w:rPr>
                <w:sz w:val="20"/>
              </w:rPr>
            </w:pPr>
            <w:r>
              <w:rPr>
                <w:sz w:val="20"/>
              </w:rPr>
              <w:t>2</w:t>
            </w:r>
          </w:p>
        </w:tc>
      </w:tr>
      <w:tr w:rsidR="00792986" w:rsidRPr="00A47F2F" w14:paraId="0D82D8AA" w14:textId="77777777" w:rsidTr="007604B8">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22FF99D1" w14:textId="77777777" w:rsidR="00792986" w:rsidRDefault="00792986" w:rsidP="007604B8">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2BCA15F" w14:textId="77777777" w:rsidR="00792986" w:rsidRPr="00581C99" w:rsidRDefault="00792986" w:rsidP="007604B8">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9878710" w14:textId="77777777" w:rsidR="00792986" w:rsidRPr="009436C8" w:rsidRDefault="00792986" w:rsidP="007604B8">
            <w:pPr>
              <w:rPr>
                <w:sz w:val="20"/>
              </w:rPr>
            </w:pPr>
            <w:r>
              <w:rPr>
                <w:sz w:val="20"/>
              </w:rPr>
              <w:t>379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3F554A94" w14:textId="77777777" w:rsidR="00792986" w:rsidRPr="009436C8" w:rsidRDefault="00792986" w:rsidP="007604B8">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61ADA78" w14:textId="77777777" w:rsidR="00792986" w:rsidRPr="00581C99" w:rsidRDefault="00792986" w:rsidP="007604B8">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0F3C0B1C" w14:textId="77777777" w:rsidR="00792986" w:rsidRPr="009436C8" w:rsidRDefault="00792986" w:rsidP="007604B8">
            <w:pPr>
              <w:rPr>
                <w:sz w:val="20"/>
              </w:rPr>
            </w:pPr>
            <w:r>
              <w:rPr>
                <w:sz w:val="20"/>
              </w:rPr>
              <w:t>16</w:t>
            </w:r>
          </w:p>
        </w:tc>
      </w:tr>
      <w:tr w:rsidR="00792986" w:rsidRPr="00A47F2F" w14:paraId="3CA7036A" w14:textId="77777777" w:rsidTr="007604B8">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FBE9AAB" w14:textId="77777777" w:rsidR="00792986" w:rsidRPr="00581C99" w:rsidRDefault="00792986" w:rsidP="007604B8">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E4072B3" w14:textId="77777777" w:rsidR="00792986" w:rsidRPr="009436C8" w:rsidRDefault="00792986" w:rsidP="007604B8">
            <w:pPr>
              <w:rPr>
                <w:sz w:val="20"/>
              </w:rPr>
            </w:pPr>
            <w:r>
              <w:rPr>
                <w:sz w:val="20"/>
              </w:rPr>
              <w:t>:37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97D427A" w14:textId="77777777" w:rsidR="00792986" w:rsidRDefault="00792986" w:rsidP="007604B8">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56C0921" w14:textId="77777777" w:rsidR="00792986" w:rsidRPr="009436C8" w:rsidRDefault="00792986" w:rsidP="007604B8">
            <w:pPr>
              <w:rPr>
                <w:sz w:val="20"/>
              </w:rPr>
            </w:pPr>
            <w:r>
              <w:rPr>
                <w:sz w:val="20"/>
              </w:rPr>
              <w:t>:37</w:t>
            </w:r>
          </w:p>
        </w:tc>
      </w:tr>
      <w:tr w:rsidR="00792986" w:rsidRPr="00A47F2F" w14:paraId="358644CD" w14:textId="77777777" w:rsidTr="007604B8">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E3ADDD6" w14:textId="77777777" w:rsidR="00792986" w:rsidRPr="00581C99" w:rsidRDefault="00792986" w:rsidP="007604B8">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35D3CE5" w14:textId="77777777" w:rsidR="00792986" w:rsidRPr="009436C8" w:rsidRDefault="00792986" w:rsidP="007604B8">
            <w:pPr>
              <w:rPr>
                <w:sz w:val="20"/>
              </w:rPr>
            </w:pPr>
            <w:r>
              <w:rPr>
                <w:sz w:val="20"/>
              </w:rPr>
              <w:t>:37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AF61B99" w14:textId="77777777" w:rsidR="00792986" w:rsidRPr="00581C99" w:rsidRDefault="00792986" w:rsidP="007604B8">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E8D8078" w14:textId="77777777" w:rsidR="00792986" w:rsidRPr="009436C8" w:rsidRDefault="00792986" w:rsidP="007604B8">
            <w:pPr>
              <w:rPr>
                <w:sz w:val="20"/>
              </w:rPr>
            </w:pPr>
            <w:r>
              <w:rPr>
                <w:sz w:val="20"/>
              </w:rPr>
              <w:t>:4</w:t>
            </w:r>
          </w:p>
        </w:tc>
      </w:tr>
      <w:tr w:rsidR="00792986" w:rsidRPr="00A47F2F" w14:paraId="7780F56D" w14:textId="77777777" w:rsidTr="007604B8">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B0A31B4" w14:textId="77777777" w:rsidR="00792986" w:rsidRPr="00581C99" w:rsidRDefault="00792986" w:rsidP="007604B8">
            <w:pPr>
              <w:rPr>
                <w:b/>
                <w:sz w:val="20"/>
              </w:rPr>
            </w:pPr>
            <w:r>
              <w:rPr>
                <w:b/>
                <w:sz w:val="20"/>
              </w:rPr>
              <w:t>Öğrenci Başına Düşen Toplam Gider Miktarı</w:t>
            </w:r>
            <w:r w:rsidRPr="00373590">
              <w:rPr>
                <w:b/>
                <w:sz w:val="20"/>
                <w:highlight w:val="yellow"/>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121C04C" w14:textId="22A4D9D6" w:rsidR="00792986" w:rsidRPr="009436C8" w:rsidRDefault="00E44F61" w:rsidP="007604B8">
            <w:pPr>
              <w:rPr>
                <w:sz w:val="20"/>
              </w:rPr>
            </w:pPr>
            <w:r>
              <w:rPr>
                <w:sz w:val="20"/>
              </w:rPr>
              <w:t>60</w:t>
            </w:r>
            <w:r w:rsidR="00792986">
              <w:rPr>
                <w:sz w:val="20"/>
              </w:rPr>
              <w:t xml:space="preserve">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16DB11D5" w14:textId="77777777" w:rsidR="00792986" w:rsidRPr="00581C99" w:rsidRDefault="00792986" w:rsidP="007604B8">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D47D345" w14:textId="77777777" w:rsidR="00792986" w:rsidRPr="009436C8" w:rsidRDefault="00792986" w:rsidP="007604B8">
            <w:pPr>
              <w:rPr>
                <w:sz w:val="20"/>
              </w:rPr>
            </w:pPr>
            <w:r>
              <w:rPr>
                <w:sz w:val="20"/>
              </w:rPr>
              <w:t>7</w:t>
            </w:r>
          </w:p>
        </w:tc>
      </w:tr>
    </w:tbl>
    <w:p w14:paraId="1E649AB1" w14:textId="77777777" w:rsidR="00792986" w:rsidRDefault="00792986" w:rsidP="000D088C">
      <w:pPr>
        <w:spacing w:after="0" w:line="264" w:lineRule="auto"/>
        <w:ind w:firstLine="708"/>
        <w:jc w:val="both"/>
        <w:rPr>
          <w:szCs w:val="24"/>
        </w:rPr>
      </w:pPr>
    </w:p>
    <w:p w14:paraId="7D143ACA" w14:textId="77777777" w:rsidR="00792986" w:rsidRDefault="00792986" w:rsidP="000D088C">
      <w:pPr>
        <w:spacing w:after="0" w:line="264" w:lineRule="auto"/>
        <w:ind w:firstLine="708"/>
        <w:jc w:val="both"/>
        <w:rPr>
          <w:szCs w:val="24"/>
        </w:rPr>
      </w:pPr>
    </w:p>
    <w:p w14:paraId="508D7EA6" w14:textId="77777777" w:rsidR="00792986" w:rsidRDefault="00792986" w:rsidP="000D088C">
      <w:pPr>
        <w:spacing w:after="0" w:line="264" w:lineRule="auto"/>
        <w:ind w:firstLine="708"/>
        <w:jc w:val="both"/>
        <w:rPr>
          <w:szCs w:val="24"/>
        </w:rPr>
      </w:pPr>
    </w:p>
    <w:p w14:paraId="57F05087" w14:textId="77777777" w:rsidR="00792986" w:rsidRDefault="00792986" w:rsidP="000D088C">
      <w:pPr>
        <w:spacing w:after="0" w:line="264" w:lineRule="auto"/>
        <w:ind w:firstLine="708"/>
        <w:jc w:val="both"/>
        <w:rPr>
          <w:szCs w:val="24"/>
        </w:rPr>
      </w:pPr>
    </w:p>
    <w:p w14:paraId="0673BD92" w14:textId="77777777" w:rsidR="00792986" w:rsidRPr="00A47F2F" w:rsidRDefault="00792986" w:rsidP="000D088C">
      <w:pPr>
        <w:spacing w:after="0" w:line="264" w:lineRule="auto"/>
        <w:ind w:firstLine="708"/>
        <w:jc w:val="both"/>
        <w:rPr>
          <w:szCs w:val="24"/>
        </w:rPr>
      </w:pPr>
    </w:p>
    <w:p w14:paraId="383EA41D" w14:textId="77777777" w:rsidR="000D088C" w:rsidRPr="00A47F2F" w:rsidRDefault="000D088C" w:rsidP="000D088C">
      <w:pPr>
        <w:spacing w:after="0" w:line="264" w:lineRule="auto"/>
        <w:ind w:firstLine="708"/>
        <w:jc w:val="both"/>
        <w:rPr>
          <w:szCs w:val="24"/>
        </w:rPr>
      </w:pPr>
    </w:p>
    <w:p w14:paraId="002437CE" w14:textId="77777777" w:rsidR="004D7037" w:rsidRDefault="000D088C" w:rsidP="000D088C">
      <w:pPr>
        <w:rPr>
          <w:b/>
          <w:i/>
          <w:sz w:val="18"/>
          <w:szCs w:val="18"/>
        </w:rPr>
      </w:pPr>
      <w:r w:rsidRPr="0080560C">
        <w:rPr>
          <w:b/>
          <w:i/>
          <w:sz w:val="18"/>
          <w:szCs w:val="18"/>
        </w:rPr>
        <w:t xml:space="preserve">                                                                 </w:t>
      </w:r>
      <w:r>
        <w:rPr>
          <w:b/>
          <w:i/>
          <w:sz w:val="18"/>
          <w:szCs w:val="18"/>
        </w:rPr>
        <w:t xml:space="preserve">                             </w:t>
      </w:r>
      <w:r w:rsidRPr="0080560C">
        <w:rPr>
          <w:b/>
          <w:i/>
          <w:sz w:val="18"/>
          <w:szCs w:val="18"/>
        </w:rPr>
        <w:t xml:space="preserve">  </w:t>
      </w:r>
      <w:r>
        <w:rPr>
          <w:b/>
          <w:i/>
          <w:sz w:val="18"/>
          <w:szCs w:val="18"/>
        </w:rPr>
        <w:t xml:space="preserve">                         </w:t>
      </w:r>
    </w:p>
    <w:p w14:paraId="562AAE3F" w14:textId="087D77F6" w:rsidR="000D088C" w:rsidRPr="009660D4" w:rsidRDefault="000D088C" w:rsidP="004D7037">
      <w:pPr>
        <w:jc w:val="center"/>
        <w:rPr>
          <w:b/>
          <w:i/>
          <w:szCs w:val="24"/>
        </w:rPr>
      </w:pPr>
      <w:r w:rsidRPr="009660D4">
        <w:rPr>
          <w:b/>
          <w:i/>
          <w:szCs w:val="24"/>
        </w:rPr>
        <w:t>SUNUŞ</w:t>
      </w:r>
    </w:p>
    <w:p w14:paraId="3E6B8C31" w14:textId="77777777" w:rsidR="000D088C" w:rsidRPr="0080560C" w:rsidRDefault="000D088C" w:rsidP="000D088C">
      <w:pPr>
        <w:rPr>
          <w:b/>
          <w:i/>
          <w:sz w:val="18"/>
          <w:szCs w:val="18"/>
        </w:rPr>
      </w:pPr>
      <w:r w:rsidRPr="0080560C">
        <w:rPr>
          <w:b/>
          <w:i/>
          <w:sz w:val="18"/>
          <w:szCs w:val="18"/>
        </w:rPr>
        <w:t xml:space="preserve">                 Bilim ve teknolojinin baş döndürücü bir hızla ilerlediği günümüzde var olabilmeyi aşıp güçlü bir şekilde kalabilmek, geleceğin inşasında söz sahibi olmak için ‘bilgiyi takip eden’ değil, ‘bilgiyi üreten’ olmak gerekmektedir. Bilgiyi üretmek ise hedefleri belirleyerek uzun süreli stratejik planlamayla mümkündür. </w:t>
      </w:r>
    </w:p>
    <w:p w14:paraId="3EEDFD75" w14:textId="03D12879" w:rsidR="000D088C" w:rsidRPr="0080560C" w:rsidRDefault="000D088C" w:rsidP="000D088C">
      <w:pPr>
        <w:rPr>
          <w:b/>
          <w:i/>
          <w:sz w:val="18"/>
          <w:szCs w:val="18"/>
        </w:rPr>
      </w:pPr>
      <w:r w:rsidRPr="0080560C">
        <w:rPr>
          <w:b/>
          <w:i/>
          <w:sz w:val="18"/>
          <w:szCs w:val="18"/>
        </w:rPr>
        <w:t xml:space="preserve">               Stratejik planlamanın temelini oluşturan ve bir milleti bağımsız ve uygar bir topluluk haline getirecek olan eğitim ise amaç ve hedefleri belirlenmiş, anlık kararlarla değil, bir strateji dâhilinde yürütülmelidir. Bu nedenle 70</w:t>
      </w:r>
      <w:r>
        <w:rPr>
          <w:b/>
          <w:i/>
          <w:sz w:val="18"/>
          <w:szCs w:val="18"/>
        </w:rPr>
        <w:t>0.Yıl Osmangazi İlkokulu olarak 20</w:t>
      </w:r>
      <w:r w:rsidR="000F519F">
        <w:rPr>
          <w:b/>
          <w:i/>
          <w:sz w:val="18"/>
          <w:szCs w:val="18"/>
        </w:rPr>
        <w:t>24-2028</w:t>
      </w:r>
      <w:r>
        <w:rPr>
          <w:b/>
          <w:i/>
          <w:sz w:val="18"/>
          <w:szCs w:val="18"/>
        </w:rPr>
        <w:t xml:space="preserve"> </w:t>
      </w:r>
      <w:r w:rsidRPr="0080560C">
        <w:rPr>
          <w:b/>
          <w:i/>
          <w:sz w:val="18"/>
          <w:szCs w:val="18"/>
        </w:rPr>
        <w:t>yılları arasında hedeflerimizi belirledik ve bu hedeflere ulaşmak için bütün gücümüzle çalışacağız.</w:t>
      </w:r>
    </w:p>
    <w:p w14:paraId="4B213A2F" w14:textId="77777777" w:rsidR="000D088C" w:rsidRPr="0080560C" w:rsidRDefault="000D088C" w:rsidP="000D088C">
      <w:pPr>
        <w:rPr>
          <w:b/>
          <w:i/>
          <w:sz w:val="18"/>
          <w:szCs w:val="18"/>
        </w:rPr>
      </w:pPr>
      <w:r w:rsidRPr="0080560C">
        <w:rPr>
          <w:b/>
          <w:i/>
          <w:sz w:val="18"/>
          <w:szCs w:val="18"/>
        </w:rPr>
        <w:t xml:space="preserve">        </w:t>
      </w:r>
      <w:r>
        <w:rPr>
          <w:b/>
          <w:i/>
          <w:sz w:val="18"/>
          <w:szCs w:val="18"/>
        </w:rPr>
        <w:t xml:space="preserve">     700.Yıl Osmangazi İlkokulu</w:t>
      </w:r>
      <w:r w:rsidRPr="0080560C">
        <w:rPr>
          <w:b/>
          <w:i/>
          <w:sz w:val="18"/>
          <w:szCs w:val="18"/>
        </w:rPr>
        <w:t xml:space="preserve"> olarak bizler, bilgi toplumunun gün geçtikçe artan bilgi arayışını karşılayabilmek; eğitim, öğretim, topluma hizmet sorumluluğumuzu eksiksiz bir şekilde yerine getirmek istiyoruz. Değerlerimiz doğrultusunda dürüst, tarafsız, adil, sevgi dolu, iletişime açık, çözüm üreten, yenilikçi, önce insan anlayışına sahip bireyler yetiştirmek bizim temel hedefimizdir.  </w:t>
      </w:r>
    </w:p>
    <w:p w14:paraId="54C1FE41" w14:textId="77777777" w:rsidR="000D088C" w:rsidRPr="0080560C" w:rsidRDefault="000D088C" w:rsidP="000D088C">
      <w:pPr>
        <w:rPr>
          <w:b/>
          <w:i/>
          <w:sz w:val="18"/>
          <w:szCs w:val="18"/>
        </w:rPr>
      </w:pPr>
      <w:r w:rsidRPr="0080560C">
        <w:rPr>
          <w:b/>
          <w:i/>
          <w:sz w:val="18"/>
          <w:szCs w:val="18"/>
        </w:rPr>
        <w:t xml:space="preserve">             Stratejik planımız, güçlü yönlerimizi öne çıkaran ve geliştiren, yeni ilişki ağları oluşturan, nitelikli eğitim ve araştırma programlarımızı disiplinler arası anlamda bir araya getiren bir çerçevedir. Okulumuzun akademik ve sosyal alandaki başarıları üzerine inşa edilmiş olan bu plan, sorumluluklarımızı yerine getirmede kaynaklarımızın daha etkili kullanılmasına imkân sağlamaktadır. Vizyonumuz yönünde daha yoğun </w:t>
      </w:r>
      <w:proofErr w:type="gramStart"/>
      <w:r w:rsidRPr="0080560C">
        <w:rPr>
          <w:b/>
          <w:i/>
          <w:sz w:val="18"/>
          <w:szCs w:val="18"/>
        </w:rPr>
        <w:t>işbirlikleri</w:t>
      </w:r>
      <w:proofErr w:type="gramEnd"/>
      <w:r w:rsidRPr="0080560C">
        <w:rPr>
          <w:b/>
          <w:i/>
          <w:sz w:val="18"/>
          <w:szCs w:val="18"/>
        </w:rPr>
        <w:t xml:space="preserve"> oluşturmayı ve paydaşlarımızdan daha çok destek sağlamayı hedefleyen bu plan, okulumuzu daha ileriye götürmek için verdiğimiz ve vereceğimiz çabaların yol haritası olacaktır. </w:t>
      </w:r>
    </w:p>
    <w:p w14:paraId="3143F402" w14:textId="77777777" w:rsidR="000D088C" w:rsidRPr="0080560C" w:rsidRDefault="000D088C" w:rsidP="000D088C">
      <w:pPr>
        <w:rPr>
          <w:b/>
          <w:i/>
          <w:sz w:val="18"/>
          <w:szCs w:val="18"/>
        </w:rPr>
      </w:pPr>
      <w:r w:rsidRPr="0080560C">
        <w:rPr>
          <w:b/>
          <w:i/>
          <w:sz w:val="18"/>
          <w:szCs w:val="18"/>
        </w:rPr>
        <w:t xml:space="preserve">        Geniş katılımla oluşturulmuş bu planda emeği geçen bütün paydaşlarımıza teşekkür borçluyuz.             </w:t>
      </w:r>
    </w:p>
    <w:p w14:paraId="16F4B5E3" w14:textId="77777777" w:rsidR="000D088C" w:rsidRPr="0080560C" w:rsidRDefault="000D088C" w:rsidP="000D088C">
      <w:pPr>
        <w:rPr>
          <w:b/>
          <w:i/>
          <w:sz w:val="18"/>
          <w:szCs w:val="18"/>
        </w:rPr>
      </w:pPr>
    </w:p>
    <w:p w14:paraId="44F2920B" w14:textId="38A72085" w:rsidR="000D088C" w:rsidRPr="0080560C" w:rsidRDefault="000D088C" w:rsidP="000D088C">
      <w:pPr>
        <w:tabs>
          <w:tab w:val="left" w:pos="6630"/>
        </w:tabs>
        <w:spacing w:after="0" w:line="240" w:lineRule="auto"/>
        <w:rPr>
          <w:b/>
          <w:i/>
          <w:sz w:val="18"/>
          <w:szCs w:val="18"/>
        </w:rPr>
      </w:pPr>
      <w:r>
        <w:rPr>
          <w:b/>
          <w:i/>
          <w:sz w:val="18"/>
          <w:szCs w:val="18"/>
        </w:rPr>
        <w:tab/>
      </w:r>
      <w:r w:rsidR="00FF4224">
        <w:rPr>
          <w:b/>
          <w:i/>
          <w:sz w:val="18"/>
          <w:szCs w:val="18"/>
        </w:rPr>
        <w:t xml:space="preserve">                                                        MEHMET VAR</w:t>
      </w:r>
    </w:p>
    <w:p w14:paraId="28D97BE6" w14:textId="77777777" w:rsidR="000D088C" w:rsidRPr="0080560C" w:rsidRDefault="000D088C" w:rsidP="000D088C">
      <w:pPr>
        <w:tabs>
          <w:tab w:val="left" w:pos="6630"/>
        </w:tabs>
        <w:spacing w:after="0" w:line="240" w:lineRule="auto"/>
        <w:rPr>
          <w:b/>
          <w:i/>
          <w:sz w:val="18"/>
          <w:szCs w:val="18"/>
        </w:rPr>
      </w:pPr>
      <w:r w:rsidRPr="0080560C">
        <w:rPr>
          <w:b/>
          <w:i/>
          <w:sz w:val="18"/>
          <w:szCs w:val="18"/>
        </w:rPr>
        <w:t xml:space="preserve">                                                                                                                                           </w:t>
      </w:r>
      <w:r>
        <w:rPr>
          <w:b/>
          <w:i/>
          <w:sz w:val="18"/>
          <w:szCs w:val="18"/>
        </w:rPr>
        <w:t xml:space="preserve">                                </w:t>
      </w:r>
      <w:r w:rsidRPr="0080560C">
        <w:rPr>
          <w:b/>
          <w:i/>
          <w:sz w:val="18"/>
          <w:szCs w:val="18"/>
        </w:rPr>
        <w:t xml:space="preserve">  </w:t>
      </w:r>
      <w:r>
        <w:rPr>
          <w:b/>
          <w:i/>
          <w:sz w:val="18"/>
          <w:szCs w:val="18"/>
        </w:rPr>
        <w:t xml:space="preserve">                                </w:t>
      </w:r>
      <w:r w:rsidRPr="0080560C">
        <w:rPr>
          <w:b/>
          <w:i/>
          <w:sz w:val="18"/>
          <w:szCs w:val="18"/>
        </w:rPr>
        <w:t>Okul Müdürü</w:t>
      </w:r>
    </w:p>
    <w:p w14:paraId="3A730078" w14:textId="77777777" w:rsidR="000D088C" w:rsidRPr="00A47F2F" w:rsidRDefault="000D088C" w:rsidP="000D088C">
      <w:pPr>
        <w:spacing w:after="0" w:line="264" w:lineRule="auto"/>
        <w:ind w:firstLine="708"/>
        <w:jc w:val="both"/>
        <w:rPr>
          <w:szCs w:val="24"/>
        </w:rPr>
      </w:pPr>
    </w:p>
    <w:p w14:paraId="68E5D43B" w14:textId="77777777" w:rsidR="000D088C" w:rsidRPr="00A47F2F" w:rsidRDefault="000D088C" w:rsidP="000D088C">
      <w:pPr>
        <w:widowControl w:val="0"/>
        <w:spacing w:after="0" w:line="264" w:lineRule="auto"/>
        <w:ind w:left="1416" w:right="1135"/>
        <w:jc w:val="right"/>
        <w:outlineLvl w:val="8"/>
        <w:rPr>
          <w:rFonts w:eastAsia="Adobe Garamond Pro Bold"/>
          <w:b/>
          <w:bCs/>
          <w:spacing w:val="-1"/>
          <w:szCs w:val="24"/>
        </w:rPr>
      </w:pPr>
    </w:p>
    <w:p w14:paraId="540BD710" w14:textId="77777777" w:rsidR="000D088C" w:rsidRPr="00A47F2F" w:rsidRDefault="000D088C" w:rsidP="000D088C">
      <w:pPr>
        <w:widowControl w:val="0"/>
        <w:spacing w:after="0" w:line="264" w:lineRule="auto"/>
        <w:ind w:left="1416" w:right="1135"/>
        <w:jc w:val="right"/>
        <w:outlineLvl w:val="8"/>
        <w:rPr>
          <w:rFonts w:eastAsia="Adobe Garamond Pro Bold"/>
          <w:b/>
          <w:bCs/>
          <w:spacing w:val="-1"/>
          <w:szCs w:val="24"/>
        </w:rPr>
      </w:pPr>
    </w:p>
    <w:p w14:paraId="654675C6" w14:textId="77777777" w:rsidR="000D088C" w:rsidRPr="00A47F2F" w:rsidR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7777777" w:rsidR="002B07FB" w:rsidRDefault="002B07FB"/>
    <w:p w14:paraId="3738619A" w14:textId="77777777" w:rsidR="002B07FB" w:rsidRDefault="002B07FB"/>
    <w:p w14:paraId="4963F2E5" w14:textId="77777777" w:rsidR="00792986" w:rsidRDefault="00792986" w:rsidP="009A7727">
      <w:pPr>
        <w:jc w:val="center"/>
        <w:rPr>
          <w:b/>
          <w:bCs/>
        </w:rPr>
      </w:pPr>
    </w:p>
    <w:p w14:paraId="37767325" w14:textId="77777777" w:rsidR="002B24D1" w:rsidRDefault="002B24D1" w:rsidP="009A7727">
      <w:pPr>
        <w:jc w:val="center"/>
        <w:rPr>
          <w:b/>
          <w:bCs/>
        </w:rPr>
      </w:pPr>
    </w:p>
    <w:p w14:paraId="01F81F1D" w14:textId="3D887828" w:rsidR="002B07FB" w:rsidRPr="009A7727" w:rsidRDefault="002B07FB" w:rsidP="009A7727">
      <w:pPr>
        <w:jc w:val="center"/>
        <w:rPr>
          <w:b/>
          <w:bCs/>
        </w:rPr>
      </w:pPr>
      <w:r w:rsidRPr="009A7727">
        <w:rPr>
          <w:b/>
          <w:bCs/>
        </w:rPr>
        <w:t>İÇİNDEKİLER</w:t>
      </w:r>
    </w:p>
    <w:p w14:paraId="559BCA29" w14:textId="0E78FC43" w:rsidR="002B07FB" w:rsidRPr="009A7727" w:rsidRDefault="002B07FB" w:rsidP="002B07FB">
      <w:pPr>
        <w:pStyle w:val="ListeParagraf"/>
        <w:numPr>
          <w:ilvl w:val="0"/>
          <w:numId w:val="1"/>
        </w:numPr>
        <w:rPr>
          <w:b/>
          <w:bCs/>
        </w:rPr>
      </w:pPr>
      <w:r w:rsidRPr="009A7727">
        <w:rPr>
          <w:b/>
          <w:bCs/>
        </w:rPr>
        <w:t>GİRİŞ VE STRATEJİK PLANIN HAZIRLIK SÜRECİ</w:t>
      </w:r>
    </w:p>
    <w:p w14:paraId="0844090C" w14:textId="1688DA50" w:rsidR="002B07FB" w:rsidRDefault="002B07FB" w:rsidP="00EB4535">
      <w:pPr>
        <w:pStyle w:val="ListeParagraf"/>
        <w:numPr>
          <w:ilvl w:val="1"/>
          <w:numId w:val="1"/>
        </w:numPr>
      </w:pPr>
      <w:r>
        <w:t xml:space="preserve">Strateji geliştirme kurulu ve </w:t>
      </w:r>
      <w:proofErr w:type="spellStart"/>
      <w:r>
        <w:t>Sta</w:t>
      </w:r>
      <w:r w:rsidR="000C2BC1">
        <w:t>tejik</w:t>
      </w:r>
      <w:proofErr w:type="spellEnd"/>
      <w:r w:rsidR="000C2BC1">
        <w:t xml:space="preserve"> Plan </w:t>
      </w:r>
      <w:proofErr w:type="gramStart"/>
      <w:r w:rsidR="000C2BC1">
        <w:t>Ekib</w:t>
      </w:r>
      <w:r w:rsidR="00886C23">
        <w:t>i</w:t>
      </w:r>
      <w:r w:rsidR="00915960">
        <w:t>:</w:t>
      </w:r>
      <w:r w:rsidR="00EB4535">
        <w:t>…</w:t>
      </w:r>
      <w:proofErr w:type="gramEnd"/>
      <w:r w:rsidR="00EB4535">
        <w:t>……………………………………………………………………………11</w:t>
      </w:r>
    </w:p>
    <w:p w14:paraId="1206BCFB" w14:textId="75E4C4ED" w:rsidR="000C2BC1" w:rsidRDefault="000C2BC1" w:rsidP="002B07FB">
      <w:pPr>
        <w:pStyle w:val="ListeParagraf"/>
        <w:numPr>
          <w:ilvl w:val="1"/>
          <w:numId w:val="1"/>
        </w:numPr>
      </w:pPr>
      <w:r>
        <w:t xml:space="preserve">Planlama </w:t>
      </w:r>
      <w:proofErr w:type="gramStart"/>
      <w:r>
        <w:t>Süreci</w:t>
      </w:r>
      <w:r w:rsidR="00915960">
        <w:t>:…</w:t>
      </w:r>
      <w:proofErr w:type="gramEnd"/>
      <w:r w:rsidR="00915960">
        <w:t>………………………………………………………………………………………………………………..11</w:t>
      </w:r>
    </w:p>
    <w:p w14:paraId="38AA2825" w14:textId="499B08D2" w:rsidR="000C2BC1" w:rsidRPr="009A7727" w:rsidRDefault="000C2BC1" w:rsidP="000C2BC1">
      <w:pPr>
        <w:pStyle w:val="ListeParagraf"/>
        <w:numPr>
          <w:ilvl w:val="0"/>
          <w:numId w:val="1"/>
        </w:numPr>
        <w:rPr>
          <w:b/>
          <w:bCs/>
        </w:rPr>
      </w:pPr>
      <w:r w:rsidRPr="009A7727">
        <w:rPr>
          <w:b/>
          <w:bCs/>
        </w:rPr>
        <w:t>DURUM ANALİZİ</w:t>
      </w:r>
    </w:p>
    <w:p w14:paraId="4651F1A7" w14:textId="64AAACEE" w:rsidR="000C2BC1" w:rsidRDefault="000C2BC1" w:rsidP="000C2BC1">
      <w:pPr>
        <w:pStyle w:val="ListeParagraf"/>
        <w:numPr>
          <w:ilvl w:val="1"/>
          <w:numId w:val="1"/>
        </w:numPr>
      </w:pPr>
      <w:r>
        <w:t xml:space="preserve">Kurumsal </w:t>
      </w:r>
      <w:proofErr w:type="gramStart"/>
      <w:r>
        <w:t>Tarihçe</w:t>
      </w:r>
      <w:r w:rsidR="00032EA3">
        <w:t>:..</w:t>
      </w:r>
      <w:proofErr w:type="gramEnd"/>
      <w:r w:rsidR="00032EA3">
        <w:t>………………………………………………………………………………………………………………12</w:t>
      </w:r>
    </w:p>
    <w:p w14:paraId="70DDE570" w14:textId="43988803" w:rsidR="000C2BC1" w:rsidRDefault="000C2BC1" w:rsidP="000C2BC1">
      <w:pPr>
        <w:pStyle w:val="ListeParagraf"/>
        <w:numPr>
          <w:ilvl w:val="1"/>
          <w:numId w:val="1"/>
        </w:numPr>
      </w:pPr>
      <w:r>
        <w:t xml:space="preserve">Uygulanmakta Olan Planın </w:t>
      </w:r>
      <w:proofErr w:type="gramStart"/>
      <w:r>
        <w:t>Değerlendirilmesi</w:t>
      </w:r>
      <w:r w:rsidR="00032EA3">
        <w:t>:...</w:t>
      </w:r>
      <w:proofErr w:type="gramEnd"/>
      <w:r w:rsidR="00032EA3">
        <w:t>……………………………………………………………………………..13</w:t>
      </w:r>
    </w:p>
    <w:p w14:paraId="4E6AF149" w14:textId="630CCDEC" w:rsidR="000C2BC1" w:rsidRDefault="000C2BC1" w:rsidP="000C2BC1">
      <w:pPr>
        <w:pStyle w:val="ListeParagraf"/>
        <w:numPr>
          <w:ilvl w:val="1"/>
          <w:numId w:val="1"/>
        </w:numPr>
      </w:pPr>
      <w:r>
        <w:t xml:space="preserve">Mevzuat </w:t>
      </w:r>
      <w:proofErr w:type="gramStart"/>
      <w:r>
        <w:t>analizi</w:t>
      </w:r>
      <w:r w:rsidR="00032EA3">
        <w:t>:…</w:t>
      </w:r>
      <w:proofErr w:type="gramEnd"/>
      <w:r w:rsidR="00032EA3">
        <w:t>………………………………………………………………………………………………………………..14</w:t>
      </w:r>
    </w:p>
    <w:p w14:paraId="006860D4" w14:textId="26F73137" w:rsidR="000C2BC1" w:rsidRDefault="000C2BC1" w:rsidP="000C2BC1">
      <w:pPr>
        <w:pStyle w:val="ListeParagraf"/>
        <w:numPr>
          <w:ilvl w:val="1"/>
          <w:numId w:val="1"/>
        </w:numPr>
      </w:pPr>
      <w:r>
        <w:t xml:space="preserve">Üst Politika Belgelerinin </w:t>
      </w:r>
      <w:proofErr w:type="gramStart"/>
      <w:r>
        <w:t>Analizi</w:t>
      </w:r>
      <w:r w:rsidR="00032EA3">
        <w:t>:…</w:t>
      </w:r>
      <w:proofErr w:type="gramEnd"/>
      <w:r w:rsidR="00032EA3">
        <w:t>…………………………………………………………………………………………….</w:t>
      </w:r>
      <w:r w:rsidR="003B43A1">
        <w:t>.26</w:t>
      </w:r>
    </w:p>
    <w:p w14:paraId="76DB8810" w14:textId="34A855D5" w:rsidR="000C2BC1" w:rsidRDefault="00C655B1" w:rsidP="000C2BC1">
      <w:pPr>
        <w:pStyle w:val="ListeParagraf"/>
        <w:numPr>
          <w:ilvl w:val="1"/>
          <w:numId w:val="1"/>
        </w:numPr>
      </w:pPr>
      <w:r>
        <w:t xml:space="preserve">Faaliyet Alanları ile Ürün Hizmetlerinin </w:t>
      </w:r>
      <w:proofErr w:type="gramStart"/>
      <w:r>
        <w:t>Belirlenmesi</w:t>
      </w:r>
      <w:r w:rsidR="003B43A1">
        <w:t>:…</w:t>
      </w:r>
      <w:proofErr w:type="gramEnd"/>
      <w:r w:rsidR="003B43A1">
        <w:t>…………………………………………………………………….30</w:t>
      </w:r>
    </w:p>
    <w:p w14:paraId="1323F493" w14:textId="15A9A184" w:rsidR="00C655B1" w:rsidRDefault="00C655B1" w:rsidP="000C2BC1">
      <w:pPr>
        <w:pStyle w:val="ListeParagraf"/>
        <w:numPr>
          <w:ilvl w:val="1"/>
          <w:numId w:val="1"/>
        </w:numPr>
      </w:pPr>
      <w:r>
        <w:t xml:space="preserve">Paydaş </w:t>
      </w:r>
      <w:proofErr w:type="gramStart"/>
      <w:r>
        <w:t>Analizi</w:t>
      </w:r>
      <w:r w:rsidR="003B43A1">
        <w:t>:…</w:t>
      </w:r>
      <w:proofErr w:type="gramEnd"/>
      <w:r w:rsidR="003B43A1">
        <w:t>………………………………………………………………………………………………………………….31</w:t>
      </w:r>
    </w:p>
    <w:p w14:paraId="0734E383" w14:textId="6CD1494B" w:rsidR="00C655B1" w:rsidRDefault="00C655B1" w:rsidP="000C2BC1">
      <w:pPr>
        <w:pStyle w:val="ListeParagraf"/>
        <w:numPr>
          <w:ilvl w:val="1"/>
          <w:numId w:val="1"/>
        </w:numPr>
      </w:pPr>
      <w:r>
        <w:t>Kuruluş İçi Analiz</w:t>
      </w:r>
      <w:r w:rsidR="003B43A1">
        <w:t>…………………………………………………………………………………………………………………36</w:t>
      </w:r>
    </w:p>
    <w:p w14:paraId="6FC77069" w14:textId="514AD008" w:rsidR="00DC4EC1" w:rsidRDefault="00DC4EC1" w:rsidP="00DC4EC1">
      <w:pPr>
        <w:pStyle w:val="ListeParagraf"/>
        <w:numPr>
          <w:ilvl w:val="2"/>
          <w:numId w:val="1"/>
        </w:numPr>
      </w:pPr>
      <w:r>
        <w:t>Teşkilat Yapısı</w:t>
      </w:r>
      <w:r w:rsidR="003B43A1">
        <w:t>……………………………………………………………………………………………………</w:t>
      </w:r>
      <w:proofErr w:type="gramStart"/>
      <w:r w:rsidR="003B43A1">
        <w:t>…….</w:t>
      </w:r>
      <w:proofErr w:type="gramEnd"/>
      <w:r w:rsidR="003B43A1">
        <w:t>37</w:t>
      </w:r>
    </w:p>
    <w:p w14:paraId="2241CD84" w14:textId="594FC5F9" w:rsidR="00DC4EC1" w:rsidRDefault="00DC4EC1" w:rsidP="00DC4EC1">
      <w:pPr>
        <w:pStyle w:val="ListeParagraf"/>
        <w:numPr>
          <w:ilvl w:val="2"/>
          <w:numId w:val="1"/>
        </w:numPr>
      </w:pPr>
      <w:r>
        <w:t xml:space="preserve">İnsan </w:t>
      </w:r>
      <w:proofErr w:type="gramStart"/>
      <w:r>
        <w:t>Kaynakları</w:t>
      </w:r>
      <w:r w:rsidR="003B43A1">
        <w:t>:…</w:t>
      </w:r>
      <w:proofErr w:type="gramEnd"/>
      <w:r w:rsidR="003B43A1">
        <w:t>……………………………………………………………………………………………...……38</w:t>
      </w:r>
    </w:p>
    <w:p w14:paraId="3C6B79F7" w14:textId="20D03C79" w:rsidR="00DC4EC1" w:rsidRDefault="00DC4EC1" w:rsidP="00DC4EC1">
      <w:pPr>
        <w:pStyle w:val="ListeParagraf"/>
        <w:numPr>
          <w:ilvl w:val="2"/>
          <w:numId w:val="1"/>
        </w:numPr>
      </w:pPr>
      <w:r>
        <w:t xml:space="preserve">Teknolojik </w:t>
      </w:r>
      <w:proofErr w:type="gramStart"/>
      <w:r>
        <w:t>Düzey</w:t>
      </w:r>
      <w:r w:rsidR="003B43A1">
        <w:t>:…</w:t>
      </w:r>
      <w:proofErr w:type="gramEnd"/>
      <w:r w:rsidR="003B43A1">
        <w:t>……………………………………………………………………………………………..……39</w:t>
      </w:r>
    </w:p>
    <w:p w14:paraId="5EB4D022" w14:textId="3C0ADBB2" w:rsidR="00DC4EC1" w:rsidRDefault="00DC4EC1" w:rsidP="00DC4EC1">
      <w:pPr>
        <w:pStyle w:val="ListeParagraf"/>
        <w:numPr>
          <w:ilvl w:val="2"/>
          <w:numId w:val="1"/>
        </w:numPr>
      </w:pPr>
      <w:r>
        <w:t xml:space="preserve">Mali </w:t>
      </w:r>
      <w:proofErr w:type="gramStart"/>
      <w:r>
        <w:t>Kaynaklar</w:t>
      </w:r>
      <w:r w:rsidR="003B43A1">
        <w:t>:…</w:t>
      </w:r>
      <w:proofErr w:type="gramEnd"/>
      <w:r w:rsidR="003B43A1">
        <w:t>………………………………………………………………………………………………..……39</w:t>
      </w:r>
    </w:p>
    <w:p w14:paraId="0351D27D" w14:textId="1F51F645" w:rsidR="00DC4EC1" w:rsidRDefault="00DC4EC1" w:rsidP="00DC4EC1">
      <w:pPr>
        <w:pStyle w:val="ListeParagraf"/>
        <w:numPr>
          <w:ilvl w:val="2"/>
          <w:numId w:val="1"/>
        </w:numPr>
      </w:pPr>
      <w:r>
        <w:t xml:space="preserve">İstatistiki </w:t>
      </w:r>
      <w:proofErr w:type="gramStart"/>
      <w:r>
        <w:t>Veriler</w:t>
      </w:r>
      <w:r w:rsidR="003B43A1">
        <w:t>:…</w:t>
      </w:r>
      <w:proofErr w:type="gramEnd"/>
      <w:r w:rsidR="003B43A1">
        <w:t>………………………………………………………………………………………………..…..40</w:t>
      </w:r>
    </w:p>
    <w:p w14:paraId="0360E984" w14:textId="0CD1460D" w:rsidR="00DC4EC1" w:rsidRDefault="00DC4EC1" w:rsidP="00DC4EC1">
      <w:pPr>
        <w:pStyle w:val="ListeParagraf"/>
        <w:numPr>
          <w:ilvl w:val="1"/>
          <w:numId w:val="1"/>
        </w:numPr>
      </w:pPr>
      <w:r>
        <w:t xml:space="preserve">Dış Çevre </w:t>
      </w:r>
      <w:proofErr w:type="spellStart"/>
      <w:r>
        <w:t>Anazili</w:t>
      </w:r>
      <w:proofErr w:type="spellEnd"/>
      <w:r>
        <w:t xml:space="preserve"> (Politik, Ekonomik, Sosyal, Teknolojik, Yasal ve Çevresel Çevre Analizi- PESTLE</w:t>
      </w:r>
      <w:proofErr w:type="gramStart"/>
      <w:r>
        <w:t>)</w:t>
      </w:r>
      <w:r w:rsidR="003B43A1">
        <w:t>:…</w:t>
      </w:r>
      <w:proofErr w:type="gramEnd"/>
      <w:r w:rsidR="003B43A1">
        <w:t>…………..….41</w:t>
      </w:r>
    </w:p>
    <w:p w14:paraId="7CC32715" w14:textId="595B3AA8" w:rsidR="00DC4EC1" w:rsidRDefault="00DC4EC1" w:rsidP="00DC4EC1">
      <w:pPr>
        <w:pStyle w:val="ListeParagraf"/>
        <w:numPr>
          <w:ilvl w:val="1"/>
          <w:numId w:val="1"/>
        </w:numPr>
      </w:pPr>
      <w:r>
        <w:t xml:space="preserve">Güçlü ve Zayıf Yönler ile Fırsatlar Tehditler (GZFT) </w:t>
      </w:r>
      <w:proofErr w:type="gramStart"/>
      <w:r>
        <w:t>Analizi</w:t>
      </w:r>
      <w:r w:rsidR="003B43A1">
        <w:t>:…</w:t>
      </w:r>
      <w:proofErr w:type="gramEnd"/>
      <w:r w:rsidR="003B43A1">
        <w:t>…………………………………………………………..…42</w:t>
      </w:r>
    </w:p>
    <w:p w14:paraId="09217E2F" w14:textId="22765579" w:rsidR="00DC4EC1" w:rsidRDefault="00DC4EC1" w:rsidP="00DC4EC1">
      <w:pPr>
        <w:pStyle w:val="ListeParagraf"/>
        <w:numPr>
          <w:ilvl w:val="1"/>
          <w:numId w:val="1"/>
        </w:numPr>
      </w:pPr>
      <w:r>
        <w:t xml:space="preserve">Tespit ve İhtiyaçların </w:t>
      </w:r>
      <w:proofErr w:type="gramStart"/>
      <w:r>
        <w:t>Belirlenmesi</w:t>
      </w:r>
      <w:r w:rsidR="003B43A1">
        <w:t>:…</w:t>
      </w:r>
      <w:proofErr w:type="gramEnd"/>
      <w:r w:rsidR="003B43A1">
        <w:t>…………………………………………………………………………………………...49</w:t>
      </w:r>
    </w:p>
    <w:p w14:paraId="09026E58" w14:textId="48FEFC64" w:rsidR="00DC4EC1" w:rsidRPr="009A7727" w:rsidRDefault="00DC4EC1" w:rsidP="00DC4EC1">
      <w:pPr>
        <w:pStyle w:val="ListeParagraf"/>
        <w:numPr>
          <w:ilvl w:val="0"/>
          <w:numId w:val="1"/>
        </w:numPr>
        <w:rPr>
          <w:b/>
          <w:bCs/>
        </w:rPr>
      </w:pPr>
      <w:r w:rsidRPr="009A7727">
        <w:rPr>
          <w:b/>
          <w:bCs/>
        </w:rPr>
        <w:t>GELECEĞE BAKIŞ</w:t>
      </w:r>
    </w:p>
    <w:p w14:paraId="29F78003" w14:textId="465F2967" w:rsidR="00DC4EC1" w:rsidRDefault="00DC4EC1" w:rsidP="00DC4EC1">
      <w:pPr>
        <w:pStyle w:val="ListeParagraf"/>
        <w:numPr>
          <w:ilvl w:val="1"/>
          <w:numId w:val="1"/>
        </w:numPr>
      </w:pPr>
      <w:proofErr w:type="gramStart"/>
      <w:r>
        <w:t>Misyon</w:t>
      </w:r>
      <w:r w:rsidR="003B43A1">
        <w:t>:…</w:t>
      </w:r>
      <w:proofErr w:type="gramEnd"/>
      <w:r w:rsidR="003B43A1">
        <w:t>…………………………………………………………………………………………………………………………..49</w:t>
      </w:r>
    </w:p>
    <w:p w14:paraId="5DF6D33C" w14:textId="44E35652" w:rsidR="00DC4EC1" w:rsidRDefault="00DC4EC1" w:rsidP="00DC4EC1">
      <w:pPr>
        <w:pStyle w:val="ListeParagraf"/>
        <w:numPr>
          <w:ilvl w:val="1"/>
          <w:numId w:val="1"/>
        </w:numPr>
      </w:pPr>
      <w:proofErr w:type="gramStart"/>
      <w:r>
        <w:t>Vizyon</w:t>
      </w:r>
      <w:r w:rsidR="003B43A1">
        <w:t>:…</w:t>
      </w:r>
      <w:proofErr w:type="gramEnd"/>
      <w:r w:rsidR="003B43A1">
        <w:t>…………………………………………………………………………………………………………………………...49</w:t>
      </w:r>
    </w:p>
    <w:p w14:paraId="6A0942B4" w14:textId="57811343" w:rsidR="00DC4EC1" w:rsidRDefault="00DC4EC1" w:rsidP="00DC4EC1">
      <w:pPr>
        <w:pStyle w:val="ListeParagraf"/>
        <w:numPr>
          <w:ilvl w:val="1"/>
          <w:numId w:val="1"/>
        </w:numPr>
      </w:pPr>
      <w:r>
        <w:lastRenderedPageBreak/>
        <w:t xml:space="preserve">Temel </w:t>
      </w:r>
      <w:proofErr w:type="gramStart"/>
      <w:r>
        <w:t>Değerler</w:t>
      </w:r>
      <w:r w:rsidR="003B43A1">
        <w:t>:…</w:t>
      </w:r>
      <w:proofErr w:type="gramEnd"/>
      <w:r w:rsidR="003B43A1">
        <w:t>………………………………………………………………………………………………………………….49</w:t>
      </w:r>
    </w:p>
    <w:p w14:paraId="6710F006" w14:textId="210933C0" w:rsidR="00DC4EC1" w:rsidRPr="009A7727" w:rsidRDefault="00DC4EC1" w:rsidP="00DC4EC1">
      <w:pPr>
        <w:pStyle w:val="ListeParagraf"/>
        <w:numPr>
          <w:ilvl w:val="0"/>
          <w:numId w:val="1"/>
        </w:numPr>
        <w:rPr>
          <w:b/>
          <w:bCs/>
        </w:rPr>
      </w:pPr>
      <w:r w:rsidRPr="009A7727">
        <w:rPr>
          <w:b/>
          <w:bCs/>
        </w:rPr>
        <w:t>AMAÇ, HEDEF ve STRATEJİLERİN BELİRLENMESİ</w:t>
      </w:r>
    </w:p>
    <w:p w14:paraId="6D3DF1BA" w14:textId="6B0F8F28" w:rsidR="00DC4EC1" w:rsidRDefault="00DC4EC1" w:rsidP="00DC4EC1">
      <w:pPr>
        <w:pStyle w:val="ListeParagraf"/>
        <w:numPr>
          <w:ilvl w:val="1"/>
          <w:numId w:val="1"/>
        </w:numPr>
      </w:pPr>
      <w:proofErr w:type="gramStart"/>
      <w:r>
        <w:t>Amaçlar</w:t>
      </w:r>
      <w:r w:rsidR="003B43A1">
        <w:t>:…</w:t>
      </w:r>
      <w:proofErr w:type="gramEnd"/>
      <w:r w:rsidR="003B43A1">
        <w:t>…………………………………………………………………………………………………………………………50</w:t>
      </w:r>
    </w:p>
    <w:p w14:paraId="6B432FFF" w14:textId="50719AD7" w:rsidR="00DC4EC1" w:rsidRDefault="00DC4EC1" w:rsidP="00DC4EC1">
      <w:pPr>
        <w:pStyle w:val="ListeParagraf"/>
        <w:numPr>
          <w:ilvl w:val="1"/>
          <w:numId w:val="1"/>
        </w:numPr>
      </w:pPr>
      <w:proofErr w:type="gramStart"/>
      <w:r>
        <w:t>Hedefler</w:t>
      </w:r>
      <w:r w:rsidR="003B43A1">
        <w:t>:…</w:t>
      </w:r>
      <w:proofErr w:type="gramEnd"/>
      <w:r w:rsidR="003B43A1">
        <w:t>…………………………………………………………………………………………………………………………50</w:t>
      </w:r>
    </w:p>
    <w:p w14:paraId="1508945B" w14:textId="4DE947B3" w:rsidR="00DC4EC1" w:rsidRDefault="009A7727" w:rsidP="00DC4EC1">
      <w:pPr>
        <w:pStyle w:val="ListeParagraf"/>
        <w:numPr>
          <w:ilvl w:val="1"/>
          <w:numId w:val="1"/>
        </w:numPr>
      </w:pPr>
      <w:r>
        <w:t xml:space="preserve">Performans </w:t>
      </w:r>
      <w:proofErr w:type="gramStart"/>
      <w:r>
        <w:t>Göstergeleri</w:t>
      </w:r>
      <w:r w:rsidR="003B43A1">
        <w:t>:…</w:t>
      </w:r>
      <w:proofErr w:type="gramEnd"/>
      <w:r w:rsidR="003B43A1">
        <w:t>………………………………………………………………………………………………………51</w:t>
      </w:r>
    </w:p>
    <w:p w14:paraId="4FEE7AB5" w14:textId="46F571F9" w:rsidR="009A7727" w:rsidRDefault="009A7727" w:rsidP="00DC4EC1">
      <w:pPr>
        <w:pStyle w:val="ListeParagraf"/>
        <w:numPr>
          <w:ilvl w:val="1"/>
          <w:numId w:val="1"/>
        </w:numPr>
      </w:pPr>
      <w:r>
        <w:t xml:space="preserve">Stratejilerin </w:t>
      </w:r>
      <w:proofErr w:type="gramStart"/>
      <w:r>
        <w:t>Belirlenmesi</w:t>
      </w:r>
      <w:r w:rsidR="003B43A1">
        <w:t>:</w:t>
      </w:r>
      <w:r w:rsidR="002646F8">
        <w:t>…</w:t>
      </w:r>
      <w:proofErr w:type="gramEnd"/>
      <w:r w:rsidR="002646F8">
        <w:t>………………………………………………………………………………………………………60</w:t>
      </w:r>
    </w:p>
    <w:p w14:paraId="20F13162" w14:textId="12805862" w:rsidR="009A7727" w:rsidRDefault="009A7727" w:rsidP="00DC4EC1">
      <w:pPr>
        <w:pStyle w:val="ListeParagraf"/>
        <w:numPr>
          <w:ilvl w:val="1"/>
          <w:numId w:val="1"/>
        </w:numPr>
      </w:pPr>
      <w:proofErr w:type="gramStart"/>
      <w:r>
        <w:t>Maliyetlendirme</w:t>
      </w:r>
      <w:r w:rsidR="002646F8">
        <w:t>:…</w:t>
      </w:r>
      <w:proofErr w:type="gramEnd"/>
      <w:r w:rsidR="002646F8">
        <w:t>………………………………………………………………………………………………………………..61</w:t>
      </w:r>
    </w:p>
    <w:p w14:paraId="1AFB1935" w14:textId="54976565" w:rsidR="009A7727" w:rsidRPr="009A7727" w:rsidRDefault="009A7727" w:rsidP="009A7727">
      <w:pPr>
        <w:pStyle w:val="ListeParagraf"/>
        <w:numPr>
          <w:ilvl w:val="0"/>
          <w:numId w:val="1"/>
        </w:numPr>
        <w:rPr>
          <w:b/>
          <w:bCs/>
        </w:rPr>
      </w:pPr>
      <w:r w:rsidRPr="009A7727">
        <w:rPr>
          <w:b/>
          <w:bCs/>
        </w:rPr>
        <w:t>İ</w:t>
      </w:r>
      <w:r>
        <w:rPr>
          <w:b/>
          <w:bCs/>
        </w:rPr>
        <w:t xml:space="preserve">ZLEME ve </w:t>
      </w:r>
      <w:proofErr w:type="gramStart"/>
      <w:r>
        <w:rPr>
          <w:b/>
          <w:bCs/>
        </w:rPr>
        <w:t>DEĞERLENDİRME</w:t>
      </w:r>
      <w:r w:rsidR="002646F8" w:rsidRPr="002646F8">
        <w:t>:…</w:t>
      </w:r>
      <w:proofErr w:type="gramEnd"/>
      <w:r w:rsidR="002646F8" w:rsidRPr="002646F8">
        <w:t>……………………………………………………………………………………………………………61</w:t>
      </w:r>
    </w:p>
    <w:p w14:paraId="34BA0526" w14:textId="0FFD4BDA" w:rsidR="009A7727" w:rsidRPr="009A7727" w:rsidRDefault="009A7727" w:rsidP="009A7727">
      <w:pPr>
        <w:pStyle w:val="ListeParagraf"/>
        <w:numPr>
          <w:ilvl w:val="0"/>
          <w:numId w:val="1"/>
        </w:numPr>
        <w:rPr>
          <w:b/>
          <w:bCs/>
        </w:rPr>
      </w:pPr>
      <w:r w:rsidRPr="009A7727">
        <w:rPr>
          <w:b/>
          <w:bCs/>
        </w:rPr>
        <w:t>Tablo/Şekil/Grafikler/</w:t>
      </w:r>
      <w:proofErr w:type="gramStart"/>
      <w:r w:rsidRPr="009A7727">
        <w:rPr>
          <w:b/>
          <w:bCs/>
        </w:rPr>
        <w:t>Ekler</w:t>
      </w:r>
      <w:r w:rsidR="002646F8" w:rsidRPr="002646F8">
        <w:t>:…</w:t>
      </w:r>
      <w:proofErr w:type="gramEnd"/>
      <w:r w:rsidR="002646F8" w:rsidRPr="002646F8">
        <w:t>…………………………………………………………………………………………………………………7</w:t>
      </w:r>
    </w:p>
    <w:p w14:paraId="386CB6F6" w14:textId="77777777" w:rsidR="00CD4E49" w:rsidRPr="00D459CB" w:rsidRDefault="00C655B1" w:rsidP="00462DFD">
      <w:pPr>
        <w:pStyle w:val="Balk1"/>
        <w:spacing w:before="0" w:after="0" w:line="240" w:lineRule="auto"/>
        <w:jc w:val="center"/>
        <w:rPr>
          <w:sz w:val="24"/>
          <w:szCs w:val="24"/>
        </w:rPr>
      </w:pPr>
      <w:r w:rsidRPr="00D459CB">
        <w:rPr>
          <w:sz w:val="24"/>
          <w:szCs w:val="24"/>
        </w:rPr>
        <w:t xml:space="preserve">      </w:t>
      </w:r>
    </w:p>
    <w:p w14:paraId="661E0738" w14:textId="77777777" w:rsidR="00D459CB" w:rsidRPr="00D459CB" w:rsidRDefault="00D459CB" w:rsidP="00462DFD">
      <w:pPr>
        <w:pStyle w:val="Balk1"/>
        <w:spacing w:before="0" w:after="0" w:line="240" w:lineRule="auto"/>
        <w:jc w:val="center"/>
        <w:rPr>
          <w:sz w:val="24"/>
          <w:szCs w:val="24"/>
        </w:rPr>
      </w:pPr>
    </w:p>
    <w:p w14:paraId="2E7B16AF" w14:textId="77777777" w:rsidR="00D459CB" w:rsidRPr="00D459CB" w:rsidRDefault="00D459CB" w:rsidP="00462DFD">
      <w:pPr>
        <w:pStyle w:val="Balk1"/>
        <w:spacing w:before="0" w:after="0" w:line="240" w:lineRule="auto"/>
        <w:jc w:val="center"/>
        <w:rPr>
          <w:sz w:val="24"/>
          <w:szCs w:val="24"/>
        </w:rPr>
      </w:pPr>
    </w:p>
    <w:p w14:paraId="0882350B" w14:textId="77777777" w:rsidR="00D459CB" w:rsidRPr="00D459CB" w:rsidRDefault="00D459CB" w:rsidP="00462DFD">
      <w:pPr>
        <w:pStyle w:val="Balk1"/>
        <w:spacing w:before="0" w:after="0" w:line="240" w:lineRule="auto"/>
        <w:jc w:val="center"/>
        <w:rPr>
          <w:sz w:val="24"/>
          <w:szCs w:val="24"/>
        </w:rPr>
      </w:pPr>
    </w:p>
    <w:p w14:paraId="6B46C15C" w14:textId="77777777" w:rsidR="00D459CB" w:rsidRPr="00D459CB" w:rsidRDefault="00D459CB" w:rsidP="00462DFD">
      <w:pPr>
        <w:pStyle w:val="Balk1"/>
        <w:spacing w:before="0" w:after="0" w:line="240" w:lineRule="auto"/>
        <w:jc w:val="center"/>
        <w:rPr>
          <w:sz w:val="24"/>
          <w:szCs w:val="24"/>
        </w:rPr>
      </w:pPr>
    </w:p>
    <w:p w14:paraId="608D1ECE" w14:textId="77777777" w:rsidR="00D459CB" w:rsidRPr="00D459CB" w:rsidRDefault="00D459CB" w:rsidP="00462DFD">
      <w:pPr>
        <w:pStyle w:val="Balk1"/>
        <w:spacing w:before="0" w:after="0" w:line="240" w:lineRule="auto"/>
        <w:jc w:val="center"/>
        <w:rPr>
          <w:sz w:val="24"/>
          <w:szCs w:val="24"/>
        </w:rPr>
      </w:pPr>
    </w:p>
    <w:p w14:paraId="571A46B8" w14:textId="77777777" w:rsidR="00D459CB" w:rsidRPr="00D459CB" w:rsidRDefault="00D459CB" w:rsidP="00462DFD">
      <w:pPr>
        <w:pStyle w:val="Balk1"/>
        <w:spacing w:before="0" w:after="0" w:line="240" w:lineRule="auto"/>
        <w:jc w:val="center"/>
        <w:rPr>
          <w:sz w:val="24"/>
          <w:szCs w:val="24"/>
        </w:rPr>
      </w:pPr>
    </w:p>
    <w:p w14:paraId="7B1C2987" w14:textId="77777777" w:rsidR="00D459CB" w:rsidRPr="00D459CB" w:rsidRDefault="00D459CB" w:rsidP="00462DFD">
      <w:pPr>
        <w:pStyle w:val="Balk1"/>
        <w:spacing w:before="0" w:after="0" w:line="240" w:lineRule="auto"/>
        <w:jc w:val="center"/>
        <w:rPr>
          <w:sz w:val="24"/>
          <w:szCs w:val="24"/>
        </w:rPr>
      </w:pPr>
    </w:p>
    <w:p w14:paraId="706875E7" w14:textId="77777777" w:rsidR="00D459CB" w:rsidRPr="00D459CB" w:rsidRDefault="00D459CB" w:rsidP="00462DFD">
      <w:pPr>
        <w:pStyle w:val="Balk1"/>
        <w:spacing w:before="0" w:after="0" w:line="240" w:lineRule="auto"/>
        <w:jc w:val="center"/>
        <w:rPr>
          <w:sz w:val="24"/>
          <w:szCs w:val="24"/>
        </w:rPr>
      </w:pPr>
    </w:p>
    <w:p w14:paraId="369603C4" w14:textId="77777777" w:rsidR="00D459CB" w:rsidRPr="00D459CB" w:rsidRDefault="00D459CB" w:rsidP="00462DFD">
      <w:pPr>
        <w:pStyle w:val="Balk1"/>
        <w:spacing w:before="0" w:after="0" w:line="240" w:lineRule="auto"/>
        <w:jc w:val="center"/>
        <w:rPr>
          <w:sz w:val="24"/>
          <w:szCs w:val="24"/>
        </w:rPr>
      </w:pPr>
    </w:p>
    <w:p w14:paraId="140BE801" w14:textId="77777777" w:rsidR="00D459CB" w:rsidRPr="00D459CB" w:rsidRDefault="00D459CB" w:rsidP="00462DFD">
      <w:pPr>
        <w:pStyle w:val="Balk1"/>
        <w:spacing w:before="0" w:after="0" w:line="240" w:lineRule="auto"/>
        <w:jc w:val="center"/>
        <w:rPr>
          <w:sz w:val="24"/>
          <w:szCs w:val="24"/>
        </w:rPr>
      </w:pPr>
    </w:p>
    <w:p w14:paraId="75C9111F" w14:textId="77777777" w:rsidR="00D459CB" w:rsidRDefault="00D459CB" w:rsidP="00462DFD">
      <w:pPr>
        <w:pStyle w:val="Balk1"/>
        <w:spacing w:before="0" w:after="0" w:line="240" w:lineRule="auto"/>
        <w:jc w:val="center"/>
      </w:pPr>
    </w:p>
    <w:p w14:paraId="2809CCA8" w14:textId="77777777" w:rsidR="00D459CB" w:rsidRDefault="00D459CB" w:rsidP="00462DFD">
      <w:pPr>
        <w:pStyle w:val="Balk1"/>
        <w:spacing w:before="0" w:after="0" w:line="240" w:lineRule="auto"/>
        <w:jc w:val="center"/>
      </w:pPr>
    </w:p>
    <w:p w14:paraId="7758AE6C" w14:textId="77777777" w:rsidR="00D459CB" w:rsidRDefault="00D459CB" w:rsidP="00462DFD">
      <w:pPr>
        <w:pStyle w:val="Balk1"/>
        <w:spacing w:before="0" w:after="0" w:line="240" w:lineRule="auto"/>
        <w:jc w:val="center"/>
      </w:pPr>
    </w:p>
    <w:p w14:paraId="4E657CDC" w14:textId="77777777" w:rsidR="00D459CB" w:rsidRPr="00D459CB" w:rsidRDefault="00D459CB" w:rsidP="00D459CB"/>
    <w:p w14:paraId="44AF1AB7" w14:textId="77777777" w:rsidR="00D459CB" w:rsidRDefault="00D459CB" w:rsidP="00462DFD">
      <w:pPr>
        <w:pStyle w:val="Balk1"/>
        <w:spacing w:before="0" w:after="0" w:line="240" w:lineRule="auto"/>
        <w:jc w:val="center"/>
      </w:pPr>
    </w:p>
    <w:p w14:paraId="00B1AA80" w14:textId="20284A17" w:rsidR="00462DFD" w:rsidRDefault="00C655B1" w:rsidP="00462DFD">
      <w:pPr>
        <w:pStyle w:val="Balk1"/>
        <w:spacing w:before="0" w:after="0" w:line="240" w:lineRule="auto"/>
        <w:jc w:val="center"/>
        <w:rPr>
          <w:color w:val="auto"/>
          <w:sz w:val="44"/>
          <w:szCs w:val="44"/>
        </w:rPr>
      </w:pPr>
      <w:r>
        <w:t xml:space="preserve"> </w:t>
      </w:r>
      <w:r w:rsidR="00141101" w:rsidRPr="00BA14AE">
        <w:rPr>
          <w:color w:val="auto"/>
          <w:sz w:val="44"/>
          <w:szCs w:val="44"/>
        </w:rPr>
        <w:t>DİZİN</w:t>
      </w:r>
    </w:p>
    <w:p w14:paraId="62C4666C" w14:textId="1D81B55D" w:rsidR="00141101" w:rsidRDefault="00141101" w:rsidP="004E38E0">
      <w:pPr>
        <w:pStyle w:val="Balk1"/>
        <w:spacing w:before="0" w:after="0" w:line="240" w:lineRule="auto"/>
        <w:jc w:val="center"/>
      </w:pPr>
      <w:r w:rsidRPr="00BA14AE">
        <w:rPr>
          <w:sz w:val="36"/>
          <w:szCs w:val="36"/>
        </w:rPr>
        <w:t>ŞEKİLLER VE TABLOLAR LİSTESİ</w:t>
      </w:r>
    </w:p>
    <w:p w14:paraId="239A33A0" w14:textId="1198223F" w:rsidR="00141101" w:rsidRPr="001B2BE7" w:rsidRDefault="00141101" w:rsidP="00141101">
      <w:r w:rsidRPr="001B2BE7">
        <w:t xml:space="preserve">Tablo 1: </w:t>
      </w:r>
      <w:r w:rsidR="00462DFD">
        <w:t xml:space="preserve">Strateji Geliştirme </w:t>
      </w:r>
      <w:proofErr w:type="gramStart"/>
      <w:r w:rsidR="00462DFD">
        <w:t>Ekibi</w:t>
      </w:r>
      <w:r w:rsidRPr="001B2BE7">
        <w:t>:</w:t>
      </w:r>
      <w:r w:rsidR="00462DFD">
        <w:t>…</w:t>
      </w:r>
      <w:proofErr w:type="gramEnd"/>
      <w:r w:rsidR="00462DFD">
        <w:t>…..</w:t>
      </w:r>
      <w:r w:rsidRPr="001B2BE7">
        <w:t>…………………………………………………………………………………………………………….…</w:t>
      </w:r>
      <w:r w:rsidR="00462DFD">
        <w:t>…</w:t>
      </w:r>
      <w:r w:rsidRPr="001B2BE7">
        <w:t>6</w:t>
      </w:r>
    </w:p>
    <w:p w14:paraId="6DBB344C" w14:textId="00281499" w:rsidR="00141101" w:rsidRPr="001B2BE7" w:rsidRDefault="00141101" w:rsidP="00141101">
      <w:r w:rsidRPr="001B2BE7">
        <w:t xml:space="preserve">Tablo 2: Stratejik Planlama </w:t>
      </w:r>
      <w:proofErr w:type="gramStart"/>
      <w:r w:rsidRPr="001B2BE7">
        <w:t>Ekibi:</w:t>
      </w:r>
      <w:r w:rsidR="00462DFD">
        <w:t>…</w:t>
      </w:r>
      <w:proofErr w:type="gramEnd"/>
      <w:r w:rsidRPr="001B2BE7">
        <w:t>………………………………………………………………………………………………………………...</w:t>
      </w:r>
      <w:r w:rsidR="00462DFD">
        <w:t>......12</w:t>
      </w:r>
    </w:p>
    <w:p w14:paraId="41D24A22" w14:textId="15CE32BD" w:rsidR="00141101" w:rsidRPr="001B2BE7" w:rsidRDefault="00141101" w:rsidP="00141101">
      <w:r w:rsidRPr="001B2BE7">
        <w:t xml:space="preserve">Tablo 3: </w:t>
      </w:r>
      <w:r w:rsidR="00462DFD">
        <w:rPr>
          <w:szCs w:val="24"/>
        </w:rPr>
        <w:t xml:space="preserve">Mevzuat </w:t>
      </w:r>
      <w:proofErr w:type="gramStart"/>
      <w:r w:rsidR="00462DFD">
        <w:rPr>
          <w:szCs w:val="24"/>
        </w:rPr>
        <w:t>Analizi</w:t>
      </w:r>
      <w:r w:rsidRPr="001B2BE7">
        <w:rPr>
          <w:szCs w:val="24"/>
        </w:rPr>
        <w:t>:</w:t>
      </w:r>
      <w:r w:rsidR="00462DFD">
        <w:rPr>
          <w:szCs w:val="24"/>
        </w:rPr>
        <w:t>…</w:t>
      </w:r>
      <w:proofErr w:type="gramEnd"/>
      <w:r w:rsidR="00462DFD">
        <w:rPr>
          <w:szCs w:val="24"/>
        </w:rPr>
        <w:t>……………………………</w:t>
      </w:r>
      <w:r w:rsidRPr="001B2BE7">
        <w:rPr>
          <w:szCs w:val="24"/>
        </w:rPr>
        <w:t>………………………………………………</w:t>
      </w:r>
      <w:r>
        <w:rPr>
          <w:szCs w:val="24"/>
        </w:rPr>
        <w:t>…</w:t>
      </w:r>
      <w:r w:rsidRPr="001B2BE7">
        <w:rPr>
          <w:szCs w:val="24"/>
        </w:rPr>
        <w:t>……………………………………………..11</w:t>
      </w:r>
    </w:p>
    <w:p w14:paraId="3B72E460" w14:textId="47969977" w:rsidR="00141101" w:rsidRPr="001B2BE7" w:rsidRDefault="00141101" w:rsidP="00141101">
      <w:pPr>
        <w:rPr>
          <w:bCs/>
        </w:rPr>
      </w:pPr>
      <w:r w:rsidRPr="001B2BE7">
        <w:t>Tablo 4:</w:t>
      </w:r>
      <w:r>
        <w:t xml:space="preserve"> </w:t>
      </w:r>
      <w:r w:rsidR="00462DFD">
        <w:rPr>
          <w:bCs/>
        </w:rPr>
        <w:t xml:space="preserve">Üst politika </w:t>
      </w:r>
      <w:proofErr w:type="gramStart"/>
      <w:r w:rsidR="00462DFD">
        <w:rPr>
          <w:bCs/>
        </w:rPr>
        <w:t>Analizi</w:t>
      </w:r>
      <w:r>
        <w:rPr>
          <w:bCs/>
        </w:rPr>
        <w:t>:</w:t>
      </w:r>
      <w:r w:rsidR="00462DFD">
        <w:rPr>
          <w:bCs/>
        </w:rPr>
        <w:t>…</w:t>
      </w:r>
      <w:proofErr w:type="gramEnd"/>
      <w:r w:rsidR="00462DFD">
        <w:rPr>
          <w:bCs/>
        </w:rPr>
        <w:t>………...</w:t>
      </w:r>
      <w:r>
        <w:rPr>
          <w:bCs/>
        </w:rPr>
        <w:t>………………………………………………………………………………………………………………..12</w:t>
      </w:r>
    </w:p>
    <w:p w14:paraId="41B0118A" w14:textId="3683FAB1" w:rsidR="00141101" w:rsidRPr="001B2BE7" w:rsidRDefault="00141101" w:rsidP="00141101">
      <w:pPr>
        <w:tabs>
          <w:tab w:val="left" w:pos="426"/>
        </w:tabs>
        <w:spacing w:after="0"/>
        <w:jc w:val="both"/>
        <w:rPr>
          <w:rFonts w:cs="Calibri"/>
          <w:bCs/>
          <w:szCs w:val="24"/>
        </w:rPr>
      </w:pPr>
      <w:r w:rsidRPr="001B2BE7">
        <w:t>Tablo 5:</w:t>
      </w:r>
      <w:r w:rsidRPr="001B2BE7">
        <w:rPr>
          <w:rFonts w:cs="Calibri"/>
          <w:b/>
          <w:szCs w:val="24"/>
        </w:rPr>
        <w:t xml:space="preserve"> </w:t>
      </w:r>
      <w:r w:rsidR="00462DFD">
        <w:rPr>
          <w:rFonts w:cs="Calibri"/>
          <w:bCs/>
          <w:szCs w:val="24"/>
        </w:rPr>
        <w:t xml:space="preserve">Üst politika Belgeleri </w:t>
      </w:r>
      <w:proofErr w:type="gramStart"/>
      <w:r w:rsidR="00462DFD">
        <w:rPr>
          <w:rFonts w:cs="Calibri"/>
          <w:bCs/>
          <w:szCs w:val="24"/>
        </w:rPr>
        <w:t>Analizi</w:t>
      </w:r>
      <w:r w:rsidRPr="001B2BE7">
        <w:rPr>
          <w:rFonts w:cs="Calibri"/>
          <w:bCs/>
          <w:szCs w:val="24"/>
        </w:rPr>
        <w:t>:</w:t>
      </w:r>
      <w:r w:rsidR="00462DFD">
        <w:rPr>
          <w:rFonts w:cs="Calibri"/>
          <w:bCs/>
          <w:szCs w:val="24"/>
        </w:rPr>
        <w:t>…</w:t>
      </w:r>
      <w:proofErr w:type="gramEnd"/>
      <w:r w:rsidR="00462DFD">
        <w:rPr>
          <w:rFonts w:cs="Calibri"/>
          <w:bCs/>
          <w:szCs w:val="24"/>
        </w:rPr>
        <w:t>……….</w:t>
      </w:r>
      <w:r w:rsidRPr="001B2BE7">
        <w:rPr>
          <w:rFonts w:cs="Calibri"/>
          <w:bCs/>
          <w:szCs w:val="24"/>
        </w:rPr>
        <w:t>……………………………</w:t>
      </w:r>
      <w:r>
        <w:rPr>
          <w:rFonts w:cs="Calibri"/>
          <w:bCs/>
          <w:szCs w:val="24"/>
        </w:rPr>
        <w:t>………………………………………………………………………...</w:t>
      </w:r>
      <w:r w:rsidR="00462DFD">
        <w:rPr>
          <w:rFonts w:cs="Calibri"/>
          <w:bCs/>
          <w:szCs w:val="24"/>
        </w:rPr>
        <w:t>29</w:t>
      </w:r>
    </w:p>
    <w:p w14:paraId="1A9DACBB" w14:textId="327ABFA3" w:rsidR="00141101" w:rsidRPr="001B2BE7" w:rsidRDefault="00141101" w:rsidP="00141101">
      <w:r w:rsidRPr="001B2BE7">
        <w:t>Tablo 6:</w:t>
      </w:r>
      <w:r>
        <w:t xml:space="preserve"> </w:t>
      </w:r>
      <w:r w:rsidR="00462DFD">
        <w:rPr>
          <w:szCs w:val="24"/>
        </w:rPr>
        <w:t xml:space="preserve">Faaliyet Alanları ve Hizmetlerin </w:t>
      </w:r>
      <w:proofErr w:type="gramStart"/>
      <w:r w:rsidR="00462DFD">
        <w:rPr>
          <w:szCs w:val="24"/>
        </w:rPr>
        <w:t>Belirlenmesi</w:t>
      </w:r>
      <w:r>
        <w:rPr>
          <w:szCs w:val="24"/>
        </w:rPr>
        <w:t>:</w:t>
      </w:r>
      <w:r w:rsidR="00462DFD">
        <w:rPr>
          <w:szCs w:val="24"/>
        </w:rPr>
        <w:t>…</w:t>
      </w:r>
      <w:proofErr w:type="gramEnd"/>
      <w:r w:rsidR="00462DFD">
        <w:rPr>
          <w:szCs w:val="24"/>
        </w:rPr>
        <w:t>…….</w:t>
      </w:r>
      <w:r>
        <w:rPr>
          <w:szCs w:val="24"/>
        </w:rPr>
        <w:t>…………………………………………………………………………………….</w:t>
      </w:r>
      <w:r w:rsidR="00462DFD">
        <w:rPr>
          <w:szCs w:val="24"/>
        </w:rPr>
        <w:t xml:space="preserve"> 31</w:t>
      </w:r>
    </w:p>
    <w:p w14:paraId="2DF8545B" w14:textId="1ECF2E97" w:rsidR="00141101" w:rsidRPr="001B2BE7" w:rsidRDefault="00141101" w:rsidP="00141101">
      <w:pPr>
        <w:rPr>
          <w:b/>
        </w:rPr>
      </w:pPr>
      <w:r w:rsidRPr="001B2BE7">
        <w:t>Tablo 7:</w:t>
      </w:r>
      <w:r>
        <w:t xml:space="preserve"> </w:t>
      </w:r>
      <w:r w:rsidR="00462DFD">
        <w:rPr>
          <w:bCs/>
        </w:rPr>
        <w:t xml:space="preserve">Paydaşların </w:t>
      </w:r>
      <w:proofErr w:type="gramStart"/>
      <w:r w:rsidR="00462DFD">
        <w:rPr>
          <w:bCs/>
        </w:rPr>
        <w:t>Önceliklenmesi….</w:t>
      </w:r>
      <w:proofErr w:type="gramEnd"/>
      <w:r w:rsidR="00462DFD">
        <w:rPr>
          <w:bCs/>
        </w:rPr>
        <w:t>.</w:t>
      </w:r>
      <w:r>
        <w:rPr>
          <w:bCs/>
        </w:rPr>
        <w:t>…………………………………………………………………………………………………………</w:t>
      </w:r>
      <w:r w:rsidR="00462DFD">
        <w:rPr>
          <w:bCs/>
        </w:rPr>
        <w:t>……32</w:t>
      </w:r>
    </w:p>
    <w:p w14:paraId="2AC8F968" w14:textId="22767288" w:rsidR="00141101" w:rsidRPr="00462DFD" w:rsidRDefault="00141101" w:rsidP="00141101">
      <w:pPr>
        <w:pStyle w:val="Balk3"/>
        <w:ind w:right="1"/>
        <w:rPr>
          <w:rFonts w:ascii="Book Antiqua" w:hAnsi="Book Antiqua"/>
          <w:color w:val="auto"/>
        </w:rPr>
      </w:pPr>
      <w:r w:rsidRPr="00462DFD">
        <w:rPr>
          <w:rFonts w:ascii="Book Antiqua" w:hAnsi="Book Antiqua"/>
          <w:color w:val="auto"/>
        </w:rPr>
        <w:t xml:space="preserve">Tablo 8: </w:t>
      </w:r>
      <w:r w:rsidR="00462DFD" w:rsidRPr="00462DFD">
        <w:rPr>
          <w:rFonts w:ascii="Book Antiqua" w:hAnsi="Book Antiqua"/>
          <w:color w:val="auto"/>
        </w:rPr>
        <w:t xml:space="preserve">Öğrenci Memnuniyet </w:t>
      </w:r>
      <w:proofErr w:type="gramStart"/>
      <w:r w:rsidR="00462DFD" w:rsidRPr="00462DFD">
        <w:rPr>
          <w:rFonts w:ascii="Book Antiqua" w:hAnsi="Book Antiqua"/>
          <w:color w:val="auto"/>
        </w:rPr>
        <w:t>Anketi</w:t>
      </w:r>
      <w:r w:rsidRPr="00462DFD">
        <w:rPr>
          <w:rFonts w:ascii="Book Antiqua" w:hAnsi="Book Antiqua"/>
          <w:color w:val="auto"/>
        </w:rPr>
        <w:t>:…</w:t>
      </w:r>
      <w:proofErr w:type="gramEnd"/>
      <w:r w:rsidRPr="00462DFD">
        <w:rPr>
          <w:rFonts w:ascii="Book Antiqua" w:hAnsi="Book Antiqua"/>
          <w:color w:val="auto"/>
        </w:rPr>
        <w:t>……………………………………………………………………………………………………………</w:t>
      </w:r>
      <w:r w:rsidR="00462DFD" w:rsidRPr="00462DFD">
        <w:rPr>
          <w:rFonts w:ascii="Book Antiqua" w:hAnsi="Book Antiqua"/>
          <w:color w:val="auto"/>
        </w:rPr>
        <w:t>...</w:t>
      </w:r>
      <w:r w:rsidR="00462DFD">
        <w:rPr>
          <w:rFonts w:ascii="Book Antiqua" w:hAnsi="Book Antiqua"/>
          <w:color w:val="auto"/>
        </w:rPr>
        <w:t>34</w:t>
      </w:r>
    </w:p>
    <w:p w14:paraId="7B14D628" w14:textId="7E8F6F58" w:rsidR="00141101" w:rsidRPr="001B2BE7" w:rsidRDefault="00141101" w:rsidP="00141101">
      <w:r w:rsidRPr="001B2BE7">
        <w:t>Tablo 9:</w:t>
      </w:r>
      <w:r w:rsidRPr="001B1BA9">
        <w:rPr>
          <w:b/>
        </w:rPr>
        <w:t xml:space="preserve"> </w:t>
      </w:r>
      <w:r w:rsidR="00462DFD">
        <w:rPr>
          <w:bCs/>
        </w:rPr>
        <w:t>Öğretmen</w:t>
      </w:r>
      <w:r w:rsidRPr="001B1BA9">
        <w:rPr>
          <w:bCs/>
        </w:rPr>
        <w:t xml:space="preserve"> Anketi </w:t>
      </w:r>
      <w:proofErr w:type="gramStart"/>
      <w:r w:rsidRPr="001B1BA9">
        <w:rPr>
          <w:bCs/>
        </w:rPr>
        <w:t>Sonuçları</w:t>
      </w:r>
      <w:r>
        <w:rPr>
          <w:bCs/>
        </w:rPr>
        <w:t>:…</w:t>
      </w:r>
      <w:proofErr w:type="gramEnd"/>
      <w:r>
        <w:rPr>
          <w:bCs/>
        </w:rPr>
        <w:t>……………………………………………………………………………………………………………</w:t>
      </w:r>
      <w:r w:rsidR="00462DFD">
        <w:rPr>
          <w:bCs/>
        </w:rPr>
        <w:t>…</w:t>
      </w:r>
      <w:r w:rsidR="008F02C5">
        <w:rPr>
          <w:bCs/>
        </w:rPr>
        <w:t>.34</w:t>
      </w:r>
    </w:p>
    <w:p w14:paraId="6968B264" w14:textId="76687CCA" w:rsidR="00141101" w:rsidRPr="001B2BE7" w:rsidRDefault="00141101" w:rsidP="00141101">
      <w:r w:rsidRPr="001B2BE7">
        <w:t>Tablo 10:</w:t>
      </w:r>
      <w:r w:rsidRPr="001B1BA9">
        <w:rPr>
          <w:b/>
          <w:szCs w:val="24"/>
        </w:rPr>
        <w:t xml:space="preserve"> </w:t>
      </w:r>
      <w:r w:rsidR="008F02C5">
        <w:rPr>
          <w:bCs/>
          <w:szCs w:val="24"/>
        </w:rPr>
        <w:t>Veli</w:t>
      </w:r>
      <w:r w:rsidRPr="001B1BA9">
        <w:rPr>
          <w:bCs/>
          <w:szCs w:val="24"/>
        </w:rPr>
        <w:t xml:space="preserve"> Anketi </w:t>
      </w:r>
      <w:proofErr w:type="gramStart"/>
      <w:r w:rsidRPr="001B1BA9">
        <w:rPr>
          <w:bCs/>
          <w:szCs w:val="24"/>
        </w:rPr>
        <w:t>Sonuçları:</w:t>
      </w:r>
      <w:r>
        <w:rPr>
          <w:bCs/>
          <w:szCs w:val="24"/>
        </w:rPr>
        <w:t>…</w:t>
      </w:r>
      <w:proofErr w:type="gramEnd"/>
      <w:r>
        <w:rPr>
          <w:bCs/>
          <w:szCs w:val="24"/>
        </w:rPr>
        <w:t>………………………………………………………………………………………………………</w:t>
      </w:r>
      <w:r w:rsidR="008F02C5">
        <w:rPr>
          <w:bCs/>
          <w:szCs w:val="24"/>
        </w:rPr>
        <w:t>……………..35</w:t>
      </w:r>
    </w:p>
    <w:p w14:paraId="70909BE3" w14:textId="62B6E160" w:rsidR="00141101" w:rsidRPr="001B2BE7" w:rsidRDefault="00141101" w:rsidP="00141101">
      <w:r w:rsidRPr="001B2BE7">
        <w:t>Tablo 11:</w:t>
      </w:r>
      <w:r w:rsidRPr="00AC2C58">
        <w:rPr>
          <w:b/>
          <w:szCs w:val="24"/>
        </w:rPr>
        <w:t xml:space="preserve"> </w:t>
      </w:r>
      <w:r w:rsidR="008F02C5" w:rsidRPr="008F02C5">
        <w:rPr>
          <w:bCs/>
          <w:szCs w:val="24"/>
        </w:rPr>
        <w:t xml:space="preserve">Çalışan Bilgileri </w:t>
      </w:r>
      <w:proofErr w:type="gramStart"/>
      <w:r w:rsidR="008F02C5" w:rsidRPr="008F02C5">
        <w:rPr>
          <w:bCs/>
          <w:szCs w:val="24"/>
        </w:rPr>
        <w:t>Tablosu</w:t>
      </w:r>
      <w:r w:rsidRPr="00AC2C58">
        <w:rPr>
          <w:bCs/>
          <w:szCs w:val="24"/>
        </w:rPr>
        <w:t>:</w:t>
      </w:r>
      <w:r>
        <w:rPr>
          <w:bCs/>
          <w:szCs w:val="24"/>
        </w:rPr>
        <w:t>…</w:t>
      </w:r>
      <w:proofErr w:type="gramEnd"/>
      <w:r>
        <w:rPr>
          <w:bCs/>
          <w:szCs w:val="24"/>
        </w:rPr>
        <w:t>………………………………………………………………………………………………………………</w:t>
      </w:r>
      <w:r w:rsidR="008F02C5">
        <w:rPr>
          <w:bCs/>
          <w:szCs w:val="24"/>
        </w:rPr>
        <w:t>…38</w:t>
      </w:r>
    </w:p>
    <w:p w14:paraId="76B95370" w14:textId="7BEEB994" w:rsidR="00141101" w:rsidRPr="00284611" w:rsidRDefault="00141101" w:rsidP="00141101">
      <w:pPr>
        <w:spacing w:after="0"/>
        <w:ind w:right="1"/>
        <w:jc w:val="both"/>
        <w:rPr>
          <w:b/>
          <w:szCs w:val="24"/>
        </w:rPr>
      </w:pPr>
      <w:r w:rsidRPr="001B2BE7">
        <w:t>Tablo 12:</w:t>
      </w:r>
      <w:r>
        <w:t xml:space="preserve"> </w:t>
      </w:r>
      <w:r w:rsidR="008F02C5">
        <w:t xml:space="preserve">Teknolojik Kaynaklar </w:t>
      </w:r>
      <w:proofErr w:type="gramStart"/>
      <w:r w:rsidR="008F02C5">
        <w:t>Tablosu</w:t>
      </w:r>
      <w:r>
        <w:rPr>
          <w:bCs/>
          <w:szCs w:val="24"/>
        </w:rPr>
        <w:t>:</w:t>
      </w:r>
      <w:r w:rsidR="008F02C5">
        <w:rPr>
          <w:bCs/>
          <w:szCs w:val="24"/>
        </w:rPr>
        <w:t>..</w:t>
      </w:r>
      <w:proofErr w:type="gramEnd"/>
      <w:r>
        <w:rPr>
          <w:bCs/>
          <w:szCs w:val="24"/>
        </w:rPr>
        <w:t>…………………………………………………………………………………………………………...</w:t>
      </w:r>
      <w:r w:rsidR="008F02C5">
        <w:rPr>
          <w:bCs/>
          <w:szCs w:val="24"/>
        </w:rPr>
        <w:t>.39</w:t>
      </w:r>
    </w:p>
    <w:p w14:paraId="3EC2F92E" w14:textId="16DA5CA0" w:rsidR="00141101" w:rsidRDefault="00141101" w:rsidP="00141101">
      <w:pPr>
        <w:spacing w:after="0"/>
        <w:ind w:right="1"/>
        <w:jc w:val="both"/>
        <w:rPr>
          <w:b/>
          <w:szCs w:val="24"/>
        </w:rPr>
      </w:pPr>
      <w:r w:rsidRPr="001B2BE7">
        <w:t>Tablo 13:</w:t>
      </w:r>
      <w:r w:rsidRPr="00AC2C58">
        <w:rPr>
          <w:b/>
          <w:szCs w:val="24"/>
        </w:rPr>
        <w:t xml:space="preserve"> </w:t>
      </w:r>
      <w:r w:rsidR="008F02C5" w:rsidRPr="008F02C5">
        <w:rPr>
          <w:bCs/>
          <w:szCs w:val="24"/>
        </w:rPr>
        <w:t xml:space="preserve">Mali Kaynaklar </w:t>
      </w:r>
      <w:proofErr w:type="gramStart"/>
      <w:r w:rsidR="008F02C5" w:rsidRPr="008F02C5">
        <w:rPr>
          <w:bCs/>
          <w:szCs w:val="24"/>
        </w:rPr>
        <w:t>Tablosu</w:t>
      </w:r>
      <w:r>
        <w:rPr>
          <w:bCs/>
          <w:szCs w:val="24"/>
        </w:rPr>
        <w:t>:…</w:t>
      </w:r>
      <w:proofErr w:type="gramEnd"/>
      <w:r>
        <w:rPr>
          <w:bCs/>
          <w:szCs w:val="24"/>
        </w:rPr>
        <w:t>………………………………………………………………………………………………………………</w:t>
      </w:r>
      <w:r w:rsidR="008F02C5">
        <w:rPr>
          <w:bCs/>
          <w:szCs w:val="24"/>
        </w:rPr>
        <w:t>….39</w:t>
      </w:r>
    </w:p>
    <w:p w14:paraId="61386533" w14:textId="22CADF42" w:rsidR="00141101" w:rsidRPr="00AC2C58" w:rsidRDefault="00141101" w:rsidP="00141101">
      <w:pPr>
        <w:spacing w:after="0"/>
        <w:ind w:right="1"/>
        <w:rPr>
          <w:b/>
          <w:szCs w:val="24"/>
        </w:rPr>
      </w:pPr>
      <w:r w:rsidRPr="001B2BE7">
        <w:t>Tablo 14:</w:t>
      </w:r>
      <w:r w:rsidRPr="00AC2C58">
        <w:rPr>
          <w:rFonts w:ascii="Times New Roman" w:hAnsi="Times New Roman"/>
          <w:b/>
          <w:color w:val="002060"/>
        </w:rPr>
        <w:t xml:space="preserve"> </w:t>
      </w:r>
      <w:r w:rsidR="00F57211">
        <w:rPr>
          <w:rFonts w:ascii="Times New Roman" w:hAnsi="Times New Roman"/>
          <w:bCs/>
        </w:rPr>
        <w:t xml:space="preserve">Okul Kurum Gelir Gider </w:t>
      </w:r>
      <w:proofErr w:type="gramStart"/>
      <w:r w:rsidR="00F57211">
        <w:rPr>
          <w:rFonts w:ascii="Times New Roman" w:hAnsi="Times New Roman"/>
          <w:bCs/>
        </w:rPr>
        <w:t>Tablosu</w:t>
      </w:r>
      <w:r>
        <w:rPr>
          <w:rFonts w:ascii="Times New Roman" w:hAnsi="Times New Roman"/>
          <w:bCs/>
        </w:rPr>
        <w:t>:…</w:t>
      </w:r>
      <w:proofErr w:type="gramEnd"/>
      <w:r w:rsidR="00F57211">
        <w:rPr>
          <w:rFonts w:ascii="Times New Roman" w:hAnsi="Times New Roman"/>
          <w:bCs/>
        </w:rPr>
        <w:t>.</w:t>
      </w:r>
      <w:r>
        <w:rPr>
          <w:rFonts w:ascii="Times New Roman" w:hAnsi="Times New Roman"/>
          <w:bCs/>
        </w:rPr>
        <w:t>………………………………………………………………………………………………………….</w:t>
      </w:r>
      <w:r w:rsidR="00F57211">
        <w:rPr>
          <w:rFonts w:ascii="Times New Roman" w:hAnsi="Times New Roman"/>
          <w:bCs/>
        </w:rPr>
        <w:t>40</w:t>
      </w:r>
    </w:p>
    <w:p w14:paraId="4B8F4E16" w14:textId="2C998FAA" w:rsidR="00141101" w:rsidRDefault="00141101" w:rsidP="00141101">
      <w:r w:rsidRPr="001B2BE7">
        <w:t>Tablo 1</w:t>
      </w:r>
      <w:r>
        <w:t>5</w:t>
      </w:r>
      <w:r w:rsidRPr="001B2BE7">
        <w:t>:</w:t>
      </w:r>
      <w:r>
        <w:t xml:space="preserve"> </w:t>
      </w:r>
      <w:r w:rsidR="00F57211">
        <w:t xml:space="preserve">Öğretmen Öğrenci </w:t>
      </w:r>
      <w:proofErr w:type="gramStart"/>
      <w:r w:rsidR="00F57211">
        <w:t>Tablosu</w:t>
      </w:r>
      <w:r>
        <w:t>:…</w:t>
      </w:r>
      <w:proofErr w:type="gramEnd"/>
      <w:r w:rsidR="00F57211">
        <w:t>…</w:t>
      </w:r>
      <w:r>
        <w:t>……………………………………………………………………………………………………………</w:t>
      </w:r>
      <w:r w:rsidR="00F57211">
        <w:t>40</w:t>
      </w:r>
    </w:p>
    <w:p w14:paraId="53B385CC" w14:textId="2335F800" w:rsidR="00141101" w:rsidRPr="00AC2C58" w:rsidRDefault="00141101" w:rsidP="00141101">
      <w:pPr>
        <w:spacing w:line="0" w:lineRule="atLeast"/>
        <w:ind w:right="1"/>
        <w:rPr>
          <w:rFonts w:ascii="Times New Roman" w:hAnsi="Times New Roman"/>
          <w:b/>
          <w:color w:val="002060"/>
        </w:rPr>
      </w:pPr>
      <w:r w:rsidRPr="001B2BE7">
        <w:t>Tablo 1</w:t>
      </w:r>
      <w:r>
        <w:t>6</w:t>
      </w:r>
      <w:r w:rsidRPr="001B2BE7">
        <w:t>:</w:t>
      </w:r>
      <w:r>
        <w:t xml:space="preserve"> </w:t>
      </w:r>
      <w:r w:rsidR="00F57211">
        <w:rPr>
          <w:rFonts w:ascii="Times New Roman" w:hAnsi="Times New Roman"/>
          <w:bCs/>
        </w:rPr>
        <w:t xml:space="preserve">PESTLE </w:t>
      </w:r>
      <w:proofErr w:type="gramStart"/>
      <w:r w:rsidR="00F57211">
        <w:rPr>
          <w:rFonts w:ascii="Times New Roman" w:hAnsi="Times New Roman"/>
          <w:bCs/>
        </w:rPr>
        <w:t>Tablosu</w:t>
      </w:r>
      <w:r>
        <w:rPr>
          <w:rFonts w:ascii="Times New Roman" w:hAnsi="Times New Roman"/>
          <w:bCs/>
        </w:rPr>
        <w:t>:…</w:t>
      </w:r>
      <w:proofErr w:type="gramEnd"/>
      <w:r w:rsidR="00F57211">
        <w:rPr>
          <w:rFonts w:ascii="Times New Roman" w:hAnsi="Times New Roman"/>
          <w:bCs/>
        </w:rPr>
        <w:t>…………</w:t>
      </w:r>
      <w:r>
        <w:rPr>
          <w:rFonts w:ascii="Times New Roman" w:hAnsi="Times New Roman"/>
          <w:bCs/>
        </w:rPr>
        <w:t>…………………………………………………………………………………………………………………</w:t>
      </w:r>
      <w:r w:rsidR="00F57211">
        <w:rPr>
          <w:rFonts w:ascii="Times New Roman" w:hAnsi="Times New Roman"/>
          <w:bCs/>
        </w:rPr>
        <w:t>41</w:t>
      </w:r>
    </w:p>
    <w:p w14:paraId="2920BADA" w14:textId="58F6AE23" w:rsidR="00141101" w:rsidRDefault="00141101" w:rsidP="00141101">
      <w:r w:rsidRPr="001B2BE7">
        <w:t>Tablo 1</w:t>
      </w:r>
      <w:r w:rsidR="00BA0F18">
        <w:t>7</w:t>
      </w:r>
      <w:r w:rsidRPr="001B2BE7">
        <w:t>:</w:t>
      </w:r>
      <w:r>
        <w:t xml:space="preserve"> </w:t>
      </w:r>
      <w:r w:rsidR="00F57211">
        <w:t xml:space="preserve">Güçlü Yönler </w:t>
      </w:r>
      <w:proofErr w:type="gramStart"/>
      <w:r w:rsidR="00F57211">
        <w:t>Tablosu</w:t>
      </w:r>
      <w:r>
        <w:t>:…</w:t>
      </w:r>
      <w:proofErr w:type="gramEnd"/>
      <w:r w:rsidRPr="000A6636">
        <w:t>……………</w:t>
      </w:r>
      <w:r>
        <w:t>……………………………………………………………………………………………………</w:t>
      </w:r>
      <w:r w:rsidR="00F57211">
        <w:t>….42</w:t>
      </w:r>
    </w:p>
    <w:p w14:paraId="67AD0B91" w14:textId="6CD09394" w:rsidR="00141101" w:rsidRPr="001B2BE7" w:rsidRDefault="00141101" w:rsidP="00141101">
      <w:r w:rsidRPr="001B2BE7">
        <w:lastRenderedPageBreak/>
        <w:t>Tablo 1</w:t>
      </w:r>
      <w:r w:rsidR="00BA0F18">
        <w:t>8</w:t>
      </w:r>
      <w:r w:rsidRPr="001B2BE7">
        <w:t>:</w:t>
      </w:r>
      <w:r>
        <w:t xml:space="preserve"> </w:t>
      </w:r>
      <w:r w:rsidR="00F57211">
        <w:t xml:space="preserve">Zayıf Yönler </w:t>
      </w:r>
      <w:proofErr w:type="gramStart"/>
      <w:r w:rsidR="00F57211">
        <w:t>Tablosu</w:t>
      </w:r>
      <w:r>
        <w:t>:…</w:t>
      </w:r>
      <w:proofErr w:type="gramEnd"/>
      <w:r>
        <w:t>…………………………………………………………………………………………………………………….</w:t>
      </w:r>
      <w:r w:rsidR="00F57211">
        <w:t>.43</w:t>
      </w:r>
    </w:p>
    <w:p w14:paraId="74A1B9BA" w14:textId="6CE24E55" w:rsidR="00141101" w:rsidRPr="001B2BE7" w:rsidRDefault="00141101" w:rsidP="00141101">
      <w:r w:rsidRPr="001B2BE7">
        <w:t xml:space="preserve">Tablo </w:t>
      </w:r>
      <w:r w:rsidR="00BA0F18">
        <w:t>19</w:t>
      </w:r>
      <w:r w:rsidRPr="001B2BE7">
        <w:t>:</w:t>
      </w:r>
      <w:r>
        <w:t xml:space="preserve"> </w:t>
      </w:r>
      <w:r w:rsidR="00F57211">
        <w:t xml:space="preserve">Sosyal Faktörler </w:t>
      </w:r>
      <w:proofErr w:type="gramStart"/>
      <w:r w:rsidR="00F57211">
        <w:t>Tablosu</w:t>
      </w:r>
      <w:r>
        <w:t>:…</w:t>
      </w:r>
      <w:proofErr w:type="gramEnd"/>
      <w:r>
        <w:t>…………………………………………………………………………………………………………………</w:t>
      </w:r>
      <w:r w:rsidR="00F57211">
        <w:t>44</w:t>
      </w:r>
    </w:p>
    <w:p w14:paraId="7B5EFEAA" w14:textId="06B1B5EB" w:rsidR="00141101" w:rsidRPr="001B2BE7" w:rsidRDefault="00141101" w:rsidP="00141101">
      <w:r w:rsidRPr="001B2BE7">
        <w:t xml:space="preserve">Tablo </w:t>
      </w:r>
      <w:proofErr w:type="gramStart"/>
      <w:r>
        <w:t>2</w:t>
      </w:r>
      <w:r w:rsidR="00BA0F18">
        <w:t>0</w:t>
      </w:r>
      <w:r w:rsidRPr="001B2BE7">
        <w:t>:</w:t>
      </w:r>
      <w:r w:rsidR="00F57211">
        <w:t>Teknolojik</w:t>
      </w:r>
      <w:proofErr w:type="gramEnd"/>
      <w:r w:rsidR="00F57211">
        <w:t xml:space="preserve"> Faktörüler Tablosu</w:t>
      </w:r>
      <w:r>
        <w:t>:……………………………………………………………………………………………………………</w:t>
      </w:r>
      <w:r w:rsidR="00F57211">
        <w:t>…44</w:t>
      </w:r>
    </w:p>
    <w:p w14:paraId="065CC7C2" w14:textId="15DE6800" w:rsidR="00141101" w:rsidRPr="001B2BE7" w:rsidRDefault="00141101" w:rsidP="00141101">
      <w:r w:rsidRPr="001B2BE7">
        <w:t xml:space="preserve">Tablo </w:t>
      </w:r>
      <w:proofErr w:type="gramStart"/>
      <w:r>
        <w:t>2</w:t>
      </w:r>
      <w:r w:rsidR="00BA0F18">
        <w:t>1</w:t>
      </w:r>
      <w:r w:rsidRPr="001B2BE7">
        <w:t>:</w:t>
      </w:r>
      <w:r w:rsidR="00F57211">
        <w:t>Etik</w:t>
      </w:r>
      <w:proofErr w:type="gramEnd"/>
      <w:r w:rsidR="00F57211">
        <w:t xml:space="preserve"> Yasal Kurallar Tablosu</w:t>
      </w:r>
      <w:r>
        <w:t>:...………………………………………………………………………………………………………...</w:t>
      </w:r>
      <w:r w:rsidR="00F57211">
        <w:t>...........45</w:t>
      </w:r>
    </w:p>
    <w:p w14:paraId="306804AA" w14:textId="49B851D8" w:rsidR="00141101" w:rsidRPr="001B2BE7" w:rsidRDefault="00141101" w:rsidP="00141101">
      <w:r w:rsidRPr="001B2BE7">
        <w:t>T</w:t>
      </w:r>
      <w:r>
        <w:t>a</w:t>
      </w:r>
      <w:r w:rsidRPr="001B2BE7">
        <w:t xml:space="preserve">blo </w:t>
      </w:r>
      <w:proofErr w:type="gramStart"/>
      <w:r>
        <w:t>2</w:t>
      </w:r>
      <w:r w:rsidR="00BA0F18">
        <w:t>2</w:t>
      </w:r>
      <w:r w:rsidRPr="001B2BE7">
        <w:t>:</w:t>
      </w:r>
      <w:r w:rsidR="00F57211">
        <w:t>Ekolojik</w:t>
      </w:r>
      <w:proofErr w:type="gramEnd"/>
      <w:r w:rsidR="00F57211">
        <w:t xml:space="preserve"> Faktörler Tablosu</w:t>
      </w:r>
      <w:r>
        <w:t>:………………………………………………………………………………………………………………….</w:t>
      </w:r>
      <w:r w:rsidR="00F57211">
        <w:t>.46</w:t>
      </w:r>
    </w:p>
    <w:p w14:paraId="2187C786" w14:textId="13F90948" w:rsidR="00141101" w:rsidRPr="001B2BE7" w:rsidRDefault="00141101" w:rsidP="00141101">
      <w:r w:rsidRPr="001B2BE7">
        <w:t xml:space="preserve">Tablo </w:t>
      </w:r>
      <w:r>
        <w:t>2</w:t>
      </w:r>
      <w:r w:rsidR="00BA0F18">
        <w:t>3</w:t>
      </w:r>
      <w:r w:rsidRPr="001B2BE7">
        <w:t>:</w:t>
      </w:r>
      <w:r>
        <w:t xml:space="preserve"> </w:t>
      </w:r>
      <w:r w:rsidR="00F57211">
        <w:t xml:space="preserve">Fırsatlar </w:t>
      </w:r>
      <w:proofErr w:type="gramStart"/>
      <w:r w:rsidR="00F57211">
        <w:t>Tablosu</w:t>
      </w:r>
      <w:r>
        <w:t>:</w:t>
      </w:r>
      <w:r w:rsidR="00F57211">
        <w:t>…</w:t>
      </w:r>
      <w:proofErr w:type="gramEnd"/>
      <w:r w:rsidR="00F57211">
        <w:t>……………….</w:t>
      </w:r>
      <w:r>
        <w:t>………………………………………………………………………………………………………….</w:t>
      </w:r>
      <w:r w:rsidR="00F57211">
        <w:t>47</w:t>
      </w:r>
    </w:p>
    <w:p w14:paraId="70FE2A61" w14:textId="3190A534" w:rsidR="00141101" w:rsidRPr="001B2BE7" w:rsidRDefault="00141101" w:rsidP="00141101">
      <w:r w:rsidRPr="001B2BE7">
        <w:t xml:space="preserve">Tablo </w:t>
      </w:r>
      <w:r>
        <w:t>2</w:t>
      </w:r>
      <w:r w:rsidR="00BA0F18">
        <w:t>4</w:t>
      </w:r>
      <w:r w:rsidRPr="001B2BE7">
        <w:t>:</w:t>
      </w:r>
      <w:r>
        <w:t xml:space="preserve"> </w:t>
      </w:r>
      <w:proofErr w:type="spellStart"/>
      <w:r w:rsidR="00F57211">
        <w:t>Tehtidler</w:t>
      </w:r>
      <w:proofErr w:type="spellEnd"/>
      <w:r w:rsidR="00F57211">
        <w:t xml:space="preserve"> </w:t>
      </w:r>
      <w:proofErr w:type="gramStart"/>
      <w:r w:rsidR="00F57211">
        <w:t>Tablosu</w:t>
      </w:r>
      <w:r>
        <w:t>:…</w:t>
      </w:r>
      <w:proofErr w:type="gramEnd"/>
      <w:r>
        <w:t xml:space="preserve">…..…………………………………………………………………………………………………………………….. </w:t>
      </w:r>
      <w:r w:rsidR="00F57211">
        <w:t>48</w:t>
      </w:r>
    </w:p>
    <w:p w14:paraId="61ACCF1C" w14:textId="50F2DDA6" w:rsidR="00141101" w:rsidRDefault="00141101" w:rsidP="00141101">
      <w:r w:rsidRPr="001B2BE7">
        <w:t xml:space="preserve">Tablo </w:t>
      </w:r>
      <w:r>
        <w:t>2</w:t>
      </w:r>
      <w:r w:rsidR="00BA0F18">
        <w:t>5</w:t>
      </w:r>
      <w:r w:rsidRPr="001B2BE7">
        <w:t>:</w:t>
      </w:r>
      <w:r>
        <w:t xml:space="preserve"> </w:t>
      </w:r>
      <w:r w:rsidR="00F57211">
        <w:t xml:space="preserve">Temel Değerler </w:t>
      </w:r>
      <w:proofErr w:type="gramStart"/>
      <w:r w:rsidR="00F57211">
        <w:t>Tablosu</w:t>
      </w:r>
      <w:r>
        <w:t>:…</w:t>
      </w:r>
      <w:proofErr w:type="gramEnd"/>
      <w:r>
        <w:t>…………………………………………………………………………………………………………………</w:t>
      </w:r>
      <w:r w:rsidR="00F57211">
        <w:t>.49</w:t>
      </w:r>
    </w:p>
    <w:p w14:paraId="661F6031" w14:textId="338D5D83" w:rsidR="00BA0F18" w:rsidRDefault="00BA0F18" w:rsidP="00141101">
      <w:r>
        <w:t xml:space="preserve">Tablo 26: </w:t>
      </w:r>
      <w:r w:rsidRPr="00BA0F18">
        <w:rPr>
          <w:rFonts w:eastAsia="Book Antiqua"/>
          <w:color w:val="000000"/>
          <w:szCs w:val="24"/>
        </w:rPr>
        <w:t>Amaç ve Hedef Maliyetleri Tablosu</w:t>
      </w:r>
      <w:r>
        <w:rPr>
          <w:rFonts w:eastAsia="Book Antiqua"/>
          <w:color w:val="000000"/>
          <w:szCs w:val="24"/>
        </w:rPr>
        <w:t>………………………………………………………………………………………………………..60</w:t>
      </w:r>
    </w:p>
    <w:p w14:paraId="3D925963" w14:textId="63C05F92" w:rsidR="00141101" w:rsidRPr="001B2BE7" w:rsidRDefault="00F57211" w:rsidP="00141101">
      <w:r>
        <w:t>Şekil 1</w:t>
      </w:r>
      <w:r w:rsidR="00141101" w:rsidRPr="001B2BE7">
        <w:t>:</w:t>
      </w:r>
      <w:r>
        <w:t xml:space="preserve"> Paydaş İşleyiş Şeması</w:t>
      </w:r>
      <w:proofErr w:type="gramStart"/>
      <w:r w:rsidR="00141101">
        <w:t xml:space="preserve"> :</w:t>
      </w:r>
      <w:r>
        <w:t>..</w:t>
      </w:r>
      <w:proofErr w:type="gramEnd"/>
      <w:r w:rsidR="00141101">
        <w:t>……………………………………………………………………………………………………………………….</w:t>
      </w:r>
      <w:r>
        <w:t>.32</w:t>
      </w:r>
    </w:p>
    <w:p w14:paraId="7C0283CF" w14:textId="3961F152" w:rsidR="00B81E61" w:rsidRDefault="00CD4E49" w:rsidP="004E38E0">
      <w:r>
        <w:t xml:space="preserve">Şekil </w:t>
      </w:r>
      <w:proofErr w:type="gramStart"/>
      <w:r>
        <w:t>2</w:t>
      </w:r>
      <w:r w:rsidR="00141101" w:rsidRPr="001B2BE7">
        <w:t>:</w:t>
      </w:r>
      <w:r>
        <w:t>Kurum</w:t>
      </w:r>
      <w:proofErr w:type="gramEnd"/>
      <w:r>
        <w:t xml:space="preserve"> Teşkilat Şeması</w:t>
      </w:r>
      <w:r w:rsidR="00141101">
        <w:t>……………………………………………………………………………………………………………</w:t>
      </w:r>
      <w:r>
        <w:t>……………37</w:t>
      </w:r>
    </w:p>
    <w:p w14:paraId="51843701" w14:textId="65C411CC" w:rsidR="00BE1B85" w:rsidRDefault="00BE1B85" w:rsidP="00BE1B85">
      <w:r>
        <w:t xml:space="preserve">Şekil </w:t>
      </w:r>
      <w:proofErr w:type="gramStart"/>
      <w:r>
        <w:t>3</w:t>
      </w:r>
      <w:r w:rsidRPr="001B2BE7">
        <w:t>:</w:t>
      </w:r>
      <w:r>
        <w:t>İzleme</w:t>
      </w:r>
      <w:proofErr w:type="gramEnd"/>
      <w:r>
        <w:t xml:space="preserve"> ve Değerlendirme Süreci………………………………………………………………………………………………………………62</w:t>
      </w:r>
    </w:p>
    <w:p w14:paraId="67DE2D7E" w14:textId="77777777" w:rsidR="00BE1B85" w:rsidRDefault="00BE1B85" w:rsidP="004E38E0"/>
    <w:p w14:paraId="6498A008" w14:textId="77777777" w:rsidR="004E38E0" w:rsidRDefault="004E38E0" w:rsidP="00B81E61">
      <w:pPr>
        <w:ind w:left="1211" w:right="911"/>
        <w:jc w:val="center"/>
        <w:rPr>
          <w:rFonts w:ascii="Arial"/>
          <w:b/>
          <w:color w:val="971A25"/>
          <w:spacing w:val="-2"/>
          <w:sz w:val="144"/>
        </w:rPr>
      </w:pPr>
    </w:p>
    <w:p w14:paraId="7A0D6EEE" w14:textId="77777777" w:rsidR="00D459CB" w:rsidRDefault="00D459CB" w:rsidP="00B81E61">
      <w:pPr>
        <w:ind w:left="1211" w:right="911"/>
        <w:jc w:val="center"/>
        <w:rPr>
          <w:rFonts w:ascii="Arial"/>
          <w:b/>
          <w:color w:val="971A25"/>
          <w:spacing w:val="-2"/>
          <w:sz w:val="144"/>
        </w:rPr>
      </w:pPr>
    </w:p>
    <w:p w14:paraId="34FDA433" w14:textId="2D463935" w:rsidR="00B81E61" w:rsidRDefault="00B81E61" w:rsidP="00B81E61">
      <w:pPr>
        <w:ind w:left="1211" w:right="911"/>
        <w:jc w:val="center"/>
        <w:rPr>
          <w:rFonts w:ascii="Arial"/>
          <w:b/>
          <w:sz w:val="144"/>
        </w:rPr>
      </w:pPr>
      <w:r>
        <w:rPr>
          <w:rFonts w:ascii="Arial"/>
          <w:b/>
          <w:color w:val="971A25"/>
          <w:spacing w:val="-2"/>
          <w:sz w:val="144"/>
        </w:rPr>
        <w:t>2024-</w:t>
      </w:r>
      <w:r>
        <w:rPr>
          <w:rFonts w:ascii="Arial"/>
          <w:b/>
          <w:color w:val="971A25"/>
          <w:spacing w:val="-4"/>
          <w:sz w:val="144"/>
        </w:rPr>
        <w:t>2028</w:t>
      </w:r>
    </w:p>
    <w:p w14:paraId="01910CAD" w14:textId="77777777" w:rsidR="00B81E61" w:rsidRDefault="00B81E61" w:rsidP="00B81E61">
      <w:pPr>
        <w:spacing w:before="119"/>
        <w:ind w:left="1216" w:right="911"/>
        <w:jc w:val="center"/>
        <w:rPr>
          <w:b/>
          <w:sz w:val="96"/>
        </w:rPr>
      </w:pPr>
      <w:r>
        <w:rPr>
          <w:b/>
          <w:color w:val="971A25"/>
          <w:w w:val="85"/>
          <w:sz w:val="96"/>
        </w:rPr>
        <w:t>STRATEJİK</w:t>
      </w:r>
      <w:r>
        <w:rPr>
          <w:b/>
          <w:color w:val="971A25"/>
          <w:spacing w:val="-12"/>
          <w:w w:val="85"/>
          <w:sz w:val="96"/>
        </w:rPr>
        <w:t xml:space="preserve"> </w:t>
      </w:r>
      <w:r>
        <w:rPr>
          <w:b/>
          <w:color w:val="971A25"/>
          <w:spacing w:val="-2"/>
          <w:sz w:val="96"/>
        </w:rPr>
        <w:t>PLANI</w:t>
      </w:r>
    </w:p>
    <w:p w14:paraId="4D5F0CB9" w14:textId="77777777" w:rsidR="00B81E61" w:rsidRDefault="00B81E61" w:rsidP="00C655B1">
      <w:pPr>
        <w:ind w:left="1416"/>
      </w:pPr>
    </w:p>
    <w:p w14:paraId="5EAAA0B1" w14:textId="77777777" w:rsidR="00B81E61" w:rsidRDefault="00B81E61" w:rsidP="00C655B1">
      <w:pPr>
        <w:ind w:left="1416"/>
      </w:pPr>
    </w:p>
    <w:p w14:paraId="00D3C76C" w14:textId="77777777" w:rsidR="00B81E61" w:rsidRDefault="00B81E61" w:rsidP="00C655B1">
      <w:pPr>
        <w:ind w:left="1416"/>
      </w:pPr>
    </w:p>
    <w:p w14:paraId="5F5C628C" w14:textId="77777777" w:rsidR="00B81E61" w:rsidRDefault="00B81E61" w:rsidP="00C655B1">
      <w:pPr>
        <w:ind w:left="1416"/>
      </w:pPr>
    </w:p>
    <w:p w14:paraId="2D8D5D8C" w14:textId="77777777" w:rsidR="00B81E61" w:rsidRDefault="00B81E61" w:rsidP="00C655B1">
      <w:pPr>
        <w:ind w:left="1416"/>
      </w:pPr>
    </w:p>
    <w:p w14:paraId="7CD658A2" w14:textId="77777777" w:rsidR="00B81E61" w:rsidRDefault="00B81E61" w:rsidP="00C655B1">
      <w:pPr>
        <w:ind w:left="1416"/>
      </w:pPr>
    </w:p>
    <w:p w14:paraId="277F11AA" w14:textId="071C0580" w:rsidR="007A34CD" w:rsidRPr="00A47F2F" w:rsidRDefault="007A34CD" w:rsidP="007A34CD">
      <w:pPr>
        <w:pStyle w:val="Balk1"/>
        <w:numPr>
          <w:ilvl w:val="0"/>
          <w:numId w:val="2"/>
        </w:numPr>
        <w:spacing w:before="320" w:after="80"/>
        <w:rPr>
          <w:sz w:val="24"/>
          <w:szCs w:val="24"/>
        </w:rPr>
      </w:pPr>
      <w:r w:rsidRPr="00A47F2F">
        <w:rPr>
          <w:sz w:val="24"/>
          <w:szCs w:val="24"/>
        </w:rPr>
        <w:lastRenderedPageBreak/>
        <w:t>G</w:t>
      </w:r>
      <w:r>
        <w:rPr>
          <w:sz w:val="24"/>
          <w:szCs w:val="24"/>
        </w:rPr>
        <w:t>İRİŞ ve STRATEJİK PLAN HAZIRLIK SÜRECİ</w:t>
      </w:r>
    </w:p>
    <w:p w14:paraId="57DE41CA" w14:textId="238EED6D" w:rsidR="00F64BCB" w:rsidRPr="00F64BCB" w:rsidRDefault="00F64BCB" w:rsidP="00F64BCB">
      <w:pPr>
        <w:pStyle w:val="ListeParagraf"/>
        <w:numPr>
          <w:ilvl w:val="1"/>
          <w:numId w:val="2"/>
        </w:numPr>
        <w:autoSpaceDE w:val="0"/>
        <w:autoSpaceDN w:val="0"/>
        <w:adjustRightInd w:val="0"/>
        <w:spacing w:after="0"/>
        <w:jc w:val="both"/>
        <w:rPr>
          <w:b/>
          <w:bCs/>
          <w:szCs w:val="24"/>
        </w:rPr>
      </w:pPr>
      <w:r w:rsidRPr="00F64BCB">
        <w:rPr>
          <w:b/>
          <w:bCs/>
          <w:szCs w:val="24"/>
        </w:rPr>
        <w:t>Planlama Süreci</w:t>
      </w:r>
    </w:p>
    <w:p w14:paraId="50D565EC" w14:textId="6AD71219" w:rsidR="007A34CD" w:rsidRPr="00A47F2F" w:rsidRDefault="007A34CD" w:rsidP="007A34CD">
      <w:pPr>
        <w:autoSpaceDE w:val="0"/>
        <w:autoSpaceDN w:val="0"/>
        <w:adjustRightInd w:val="0"/>
        <w:spacing w:after="0"/>
        <w:ind w:firstLine="708"/>
        <w:jc w:val="both"/>
        <w:rPr>
          <w:szCs w:val="24"/>
        </w:rPr>
      </w:pPr>
      <w:r w:rsidRPr="00A47F2F">
        <w:rPr>
          <w:szCs w:val="24"/>
        </w:rPr>
        <w:t>20</w:t>
      </w:r>
      <w:r>
        <w:rPr>
          <w:szCs w:val="24"/>
        </w:rPr>
        <w:t>24</w:t>
      </w:r>
      <w:r w:rsidRPr="00A47F2F">
        <w:rPr>
          <w:szCs w:val="24"/>
        </w:rPr>
        <w:t>-202</w:t>
      </w:r>
      <w:r>
        <w:rPr>
          <w:szCs w:val="24"/>
        </w:rPr>
        <w:t>8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14:paraId="25B3ED4C" w14:textId="77777777" w:rsidR="007A34CD" w:rsidRDefault="007A34CD" w:rsidP="007A34CD">
      <w:pPr>
        <w:autoSpaceDE w:val="0"/>
        <w:autoSpaceDN w:val="0"/>
        <w:adjustRightInd w:val="0"/>
        <w:spacing w:after="0"/>
        <w:ind w:firstLine="708"/>
        <w:jc w:val="both"/>
        <w:rPr>
          <w:szCs w:val="24"/>
        </w:rPr>
      </w:pPr>
      <w:r w:rsidRPr="00A47F2F">
        <w:rPr>
          <w:b/>
          <w:bCs/>
          <w:color w:val="000000"/>
          <w:szCs w:val="24"/>
        </w:rPr>
        <w:t xml:space="preserve"> </w:t>
      </w:r>
      <w:r w:rsidRPr="00E22B8A">
        <w:rPr>
          <w:szCs w:val="24"/>
        </w:rPr>
        <w:t>Durum analizinin ardından geleceğe yönelim bölümüne geçilerek okulumuzun amaç, hedef, gösterge ve eylemleri belirlenmiştir. Çalışmaları yürüten ekip ve kurul bilgileri altta verilmiştir.</w:t>
      </w:r>
    </w:p>
    <w:p w14:paraId="02A338EE" w14:textId="77777777" w:rsidR="007A34CD" w:rsidRDefault="007A34CD" w:rsidP="007A34CD">
      <w:pPr>
        <w:autoSpaceDE w:val="0"/>
        <w:autoSpaceDN w:val="0"/>
        <w:adjustRightInd w:val="0"/>
        <w:spacing w:after="0"/>
        <w:ind w:firstLine="708"/>
        <w:jc w:val="both"/>
        <w:rPr>
          <w:szCs w:val="24"/>
        </w:rPr>
      </w:pPr>
    </w:p>
    <w:p w14:paraId="4ACBBE67" w14:textId="77777777" w:rsidR="007A34CD" w:rsidRDefault="007A34CD" w:rsidP="007A34CD">
      <w:pPr>
        <w:autoSpaceDE w:val="0"/>
        <w:autoSpaceDN w:val="0"/>
        <w:adjustRightInd w:val="0"/>
        <w:spacing w:after="0"/>
        <w:ind w:firstLine="708"/>
        <w:jc w:val="both"/>
        <w:rPr>
          <w:szCs w:val="24"/>
        </w:rPr>
      </w:pPr>
    </w:p>
    <w:tbl>
      <w:tblPr>
        <w:tblW w:w="11308" w:type="dxa"/>
        <w:tblInd w:w="81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112"/>
        <w:gridCol w:w="4130"/>
        <w:gridCol w:w="6066"/>
      </w:tblGrid>
      <w:tr w:rsidR="007A34CD" w:rsidRPr="00BE6D71" w14:paraId="103D6AF6" w14:textId="77777777" w:rsidTr="007604B8">
        <w:trPr>
          <w:trHeight w:val="239"/>
        </w:trPr>
        <w:tc>
          <w:tcPr>
            <w:tcW w:w="11308" w:type="dxa"/>
            <w:gridSpan w:val="3"/>
            <w:shd w:val="clear" w:color="auto" w:fill="92D050"/>
            <w:vAlign w:val="center"/>
          </w:tcPr>
          <w:p w14:paraId="05545B40" w14:textId="77777777" w:rsidR="007A34CD" w:rsidRPr="00BE6D71" w:rsidRDefault="007A34CD" w:rsidP="007604B8">
            <w:pPr>
              <w:autoSpaceDE w:val="0"/>
              <w:autoSpaceDN w:val="0"/>
              <w:adjustRightInd w:val="0"/>
              <w:spacing w:after="0" w:line="240" w:lineRule="auto"/>
              <w:jc w:val="center"/>
              <w:rPr>
                <w:rFonts w:ascii="ArialMT" w:hAnsi="ArialMT" w:cs="ArialMT"/>
              </w:rPr>
            </w:pPr>
            <w:r>
              <w:rPr>
                <w:b/>
                <w:szCs w:val="24"/>
              </w:rPr>
              <w:t>STRATEJİK PLAN ÜST KURULU</w:t>
            </w:r>
          </w:p>
        </w:tc>
      </w:tr>
      <w:tr w:rsidR="007A34CD" w:rsidRPr="008500FE" w14:paraId="0A45E46C" w14:textId="77777777" w:rsidTr="007604B8">
        <w:trPr>
          <w:trHeight w:val="245"/>
        </w:trPr>
        <w:tc>
          <w:tcPr>
            <w:tcW w:w="1112" w:type="dxa"/>
            <w:shd w:val="clear" w:color="auto" w:fill="auto"/>
            <w:vAlign w:val="center"/>
          </w:tcPr>
          <w:p w14:paraId="1F3D2880" w14:textId="77777777" w:rsidR="007A34CD" w:rsidRPr="008500FE" w:rsidRDefault="007A34CD" w:rsidP="007604B8">
            <w:pPr>
              <w:autoSpaceDE w:val="0"/>
              <w:autoSpaceDN w:val="0"/>
              <w:adjustRightInd w:val="0"/>
              <w:spacing w:after="0" w:line="240" w:lineRule="auto"/>
              <w:jc w:val="center"/>
              <w:rPr>
                <w:b/>
                <w:sz w:val="22"/>
                <w:szCs w:val="22"/>
              </w:rPr>
            </w:pPr>
            <w:r w:rsidRPr="008500FE">
              <w:rPr>
                <w:b/>
                <w:bCs/>
                <w:sz w:val="22"/>
                <w:szCs w:val="22"/>
              </w:rPr>
              <w:t>SIRA NO</w:t>
            </w:r>
          </w:p>
        </w:tc>
        <w:tc>
          <w:tcPr>
            <w:tcW w:w="4130" w:type="dxa"/>
            <w:shd w:val="clear" w:color="auto" w:fill="auto"/>
            <w:vAlign w:val="center"/>
          </w:tcPr>
          <w:p w14:paraId="084774C5" w14:textId="77777777" w:rsidR="007A34CD" w:rsidRPr="008500FE" w:rsidRDefault="007A34CD" w:rsidP="007604B8">
            <w:pPr>
              <w:autoSpaceDE w:val="0"/>
              <w:autoSpaceDN w:val="0"/>
              <w:adjustRightInd w:val="0"/>
              <w:spacing w:after="0" w:line="240" w:lineRule="auto"/>
              <w:rPr>
                <w:b/>
                <w:sz w:val="22"/>
                <w:szCs w:val="22"/>
              </w:rPr>
            </w:pPr>
            <w:r w:rsidRPr="008500FE">
              <w:rPr>
                <w:b/>
                <w:sz w:val="22"/>
                <w:szCs w:val="22"/>
              </w:rPr>
              <w:t>ADI SOYADI</w:t>
            </w:r>
          </w:p>
        </w:tc>
        <w:tc>
          <w:tcPr>
            <w:tcW w:w="6066" w:type="dxa"/>
            <w:shd w:val="clear" w:color="auto" w:fill="auto"/>
            <w:vAlign w:val="center"/>
          </w:tcPr>
          <w:p w14:paraId="38575ADF" w14:textId="77777777" w:rsidR="007A34CD" w:rsidRPr="008500FE" w:rsidRDefault="007A34CD" w:rsidP="007604B8">
            <w:pPr>
              <w:autoSpaceDE w:val="0"/>
              <w:autoSpaceDN w:val="0"/>
              <w:adjustRightInd w:val="0"/>
              <w:spacing w:after="0" w:line="240" w:lineRule="auto"/>
              <w:rPr>
                <w:b/>
                <w:sz w:val="22"/>
                <w:szCs w:val="22"/>
              </w:rPr>
            </w:pPr>
            <w:r w:rsidRPr="008500FE">
              <w:rPr>
                <w:b/>
                <w:sz w:val="22"/>
                <w:szCs w:val="22"/>
              </w:rPr>
              <w:t xml:space="preserve"> GÖREVİ</w:t>
            </w:r>
          </w:p>
        </w:tc>
      </w:tr>
      <w:tr w:rsidR="007A34CD" w:rsidRPr="008500FE" w14:paraId="037597E8" w14:textId="77777777" w:rsidTr="007604B8">
        <w:trPr>
          <w:trHeight w:val="213"/>
        </w:trPr>
        <w:tc>
          <w:tcPr>
            <w:tcW w:w="1112" w:type="dxa"/>
            <w:shd w:val="clear" w:color="auto" w:fill="F2F2F2"/>
            <w:vAlign w:val="center"/>
          </w:tcPr>
          <w:p w14:paraId="3658BAAF" w14:textId="77777777" w:rsidR="007A34CD" w:rsidRPr="008500FE" w:rsidRDefault="007A34CD" w:rsidP="007604B8">
            <w:pPr>
              <w:autoSpaceDE w:val="0"/>
              <w:autoSpaceDN w:val="0"/>
              <w:adjustRightInd w:val="0"/>
              <w:spacing w:after="0" w:line="240" w:lineRule="auto"/>
              <w:jc w:val="center"/>
              <w:rPr>
                <w:b/>
                <w:bCs/>
                <w:sz w:val="22"/>
                <w:szCs w:val="22"/>
              </w:rPr>
            </w:pPr>
            <w:r w:rsidRPr="008500FE">
              <w:rPr>
                <w:b/>
                <w:sz w:val="22"/>
                <w:szCs w:val="22"/>
              </w:rPr>
              <w:t>1</w:t>
            </w:r>
          </w:p>
        </w:tc>
        <w:tc>
          <w:tcPr>
            <w:tcW w:w="4130" w:type="dxa"/>
            <w:shd w:val="clear" w:color="auto" w:fill="F2F2F2"/>
            <w:vAlign w:val="center"/>
          </w:tcPr>
          <w:p w14:paraId="04FE8EF0" w14:textId="7B169B50" w:rsidR="007A34CD" w:rsidRPr="008500FE" w:rsidRDefault="00C82FF3" w:rsidP="007604B8">
            <w:pPr>
              <w:spacing w:after="0" w:line="240" w:lineRule="auto"/>
              <w:rPr>
                <w:rFonts w:ascii="FranklinGothicMedium,Italic" w:hAnsi="FranklinGothicMedium,Italic" w:cs="FranklinGothicMedium,Italic"/>
                <w:b/>
                <w:iCs/>
                <w:sz w:val="22"/>
                <w:szCs w:val="22"/>
              </w:rPr>
            </w:pPr>
            <w:r>
              <w:rPr>
                <w:rFonts w:ascii="FranklinGothicMedium,Italic" w:hAnsi="FranklinGothicMedium,Italic" w:cs="FranklinGothicMedium,Italic"/>
                <w:b/>
                <w:iCs/>
                <w:sz w:val="22"/>
                <w:szCs w:val="22"/>
              </w:rPr>
              <w:t>MEHMET VAR</w:t>
            </w:r>
          </w:p>
        </w:tc>
        <w:tc>
          <w:tcPr>
            <w:tcW w:w="6066" w:type="dxa"/>
            <w:shd w:val="clear" w:color="auto" w:fill="F2F2F2"/>
            <w:vAlign w:val="center"/>
          </w:tcPr>
          <w:p w14:paraId="34BE4BFA" w14:textId="77777777" w:rsidR="007A34CD" w:rsidRPr="008500FE" w:rsidRDefault="007A34CD" w:rsidP="007604B8">
            <w:pPr>
              <w:autoSpaceDE w:val="0"/>
              <w:autoSpaceDN w:val="0"/>
              <w:adjustRightInd w:val="0"/>
              <w:spacing w:after="0" w:line="240" w:lineRule="auto"/>
              <w:rPr>
                <w:bCs/>
                <w:sz w:val="22"/>
                <w:szCs w:val="22"/>
              </w:rPr>
            </w:pPr>
            <w:r w:rsidRPr="008500FE">
              <w:rPr>
                <w:bCs/>
                <w:sz w:val="22"/>
                <w:szCs w:val="22"/>
              </w:rPr>
              <w:t>OKUL MÜDÜRÜ</w:t>
            </w:r>
          </w:p>
        </w:tc>
      </w:tr>
      <w:tr w:rsidR="007A34CD" w:rsidRPr="008500FE" w14:paraId="3AD82143" w14:textId="77777777" w:rsidTr="007604B8">
        <w:trPr>
          <w:trHeight w:val="232"/>
        </w:trPr>
        <w:tc>
          <w:tcPr>
            <w:tcW w:w="1112" w:type="dxa"/>
            <w:shd w:val="clear" w:color="auto" w:fill="auto"/>
            <w:vAlign w:val="center"/>
          </w:tcPr>
          <w:p w14:paraId="515149D7" w14:textId="77777777" w:rsidR="007A34CD" w:rsidRPr="008500FE" w:rsidRDefault="007A34CD" w:rsidP="007604B8">
            <w:pPr>
              <w:autoSpaceDE w:val="0"/>
              <w:autoSpaceDN w:val="0"/>
              <w:adjustRightInd w:val="0"/>
              <w:spacing w:after="0" w:line="240" w:lineRule="auto"/>
              <w:jc w:val="center"/>
              <w:rPr>
                <w:b/>
                <w:bCs/>
                <w:sz w:val="22"/>
                <w:szCs w:val="22"/>
              </w:rPr>
            </w:pPr>
            <w:r w:rsidRPr="008500FE">
              <w:rPr>
                <w:b/>
                <w:sz w:val="22"/>
                <w:szCs w:val="22"/>
              </w:rPr>
              <w:t>2</w:t>
            </w:r>
          </w:p>
        </w:tc>
        <w:tc>
          <w:tcPr>
            <w:tcW w:w="4130" w:type="dxa"/>
            <w:shd w:val="clear" w:color="auto" w:fill="auto"/>
            <w:vAlign w:val="center"/>
          </w:tcPr>
          <w:p w14:paraId="368A9D8A" w14:textId="07CA72B4" w:rsidR="007A34CD" w:rsidRPr="008500FE" w:rsidRDefault="00C82FF3" w:rsidP="007604B8">
            <w:pPr>
              <w:spacing w:after="0" w:line="240" w:lineRule="auto"/>
              <w:rPr>
                <w:rFonts w:ascii="FranklinGothicMedium,Italic" w:hAnsi="FranklinGothicMedium,Italic" w:cs="FranklinGothicMedium,Italic"/>
                <w:b/>
                <w:iCs/>
                <w:sz w:val="22"/>
                <w:szCs w:val="22"/>
              </w:rPr>
            </w:pPr>
            <w:r>
              <w:rPr>
                <w:rFonts w:ascii="FranklinGothicMedium,Italic" w:hAnsi="FranklinGothicMedium,Italic" w:cs="FranklinGothicMedium,Italic"/>
                <w:b/>
                <w:iCs/>
                <w:sz w:val="22"/>
                <w:szCs w:val="22"/>
              </w:rPr>
              <w:t>TAHSİN BAKAY</w:t>
            </w:r>
          </w:p>
        </w:tc>
        <w:tc>
          <w:tcPr>
            <w:tcW w:w="6066" w:type="dxa"/>
            <w:shd w:val="clear" w:color="auto" w:fill="auto"/>
            <w:vAlign w:val="center"/>
          </w:tcPr>
          <w:p w14:paraId="7ECA8834" w14:textId="77777777" w:rsidR="007A34CD" w:rsidRPr="008500FE" w:rsidRDefault="007A34CD" w:rsidP="007604B8">
            <w:pPr>
              <w:autoSpaceDE w:val="0"/>
              <w:autoSpaceDN w:val="0"/>
              <w:adjustRightInd w:val="0"/>
              <w:spacing w:after="0" w:line="240" w:lineRule="auto"/>
              <w:rPr>
                <w:bCs/>
                <w:sz w:val="22"/>
                <w:szCs w:val="22"/>
              </w:rPr>
            </w:pPr>
            <w:r w:rsidRPr="008500FE">
              <w:rPr>
                <w:bCs/>
                <w:sz w:val="22"/>
                <w:szCs w:val="22"/>
              </w:rPr>
              <w:t>MÜDÜR YARDIMCISI</w:t>
            </w:r>
          </w:p>
        </w:tc>
      </w:tr>
      <w:tr w:rsidR="007A34CD" w:rsidRPr="008500FE" w14:paraId="3028C3AD" w14:textId="77777777" w:rsidTr="007604B8">
        <w:trPr>
          <w:trHeight w:val="129"/>
        </w:trPr>
        <w:tc>
          <w:tcPr>
            <w:tcW w:w="1112" w:type="dxa"/>
            <w:shd w:val="clear" w:color="auto" w:fill="auto"/>
            <w:vAlign w:val="center"/>
          </w:tcPr>
          <w:p w14:paraId="1080D040" w14:textId="77777777" w:rsidR="007A34CD" w:rsidRPr="008500FE" w:rsidRDefault="007A34CD" w:rsidP="007604B8">
            <w:pPr>
              <w:autoSpaceDE w:val="0"/>
              <w:autoSpaceDN w:val="0"/>
              <w:adjustRightInd w:val="0"/>
              <w:spacing w:after="0" w:line="240" w:lineRule="auto"/>
              <w:jc w:val="center"/>
              <w:rPr>
                <w:b/>
                <w:sz w:val="22"/>
                <w:szCs w:val="22"/>
              </w:rPr>
            </w:pPr>
            <w:r>
              <w:rPr>
                <w:b/>
                <w:sz w:val="22"/>
                <w:szCs w:val="22"/>
              </w:rPr>
              <w:t>3</w:t>
            </w:r>
          </w:p>
        </w:tc>
        <w:tc>
          <w:tcPr>
            <w:tcW w:w="4130" w:type="dxa"/>
            <w:shd w:val="clear" w:color="auto" w:fill="auto"/>
            <w:vAlign w:val="center"/>
          </w:tcPr>
          <w:p w14:paraId="38C1D09C" w14:textId="77777777" w:rsidR="007A34CD" w:rsidRPr="008500FE" w:rsidRDefault="007A34CD" w:rsidP="007604B8">
            <w:pPr>
              <w:spacing w:after="0" w:line="240" w:lineRule="auto"/>
              <w:rPr>
                <w:rFonts w:ascii="FranklinGothicMedium,Italic" w:hAnsi="FranklinGothicMedium,Italic" w:cs="FranklinGothicMedium,Italic"/>
                <w:b/>
                <w:iCs/>
                <w:sz w:val="22"/>
                <w:szCs w:val="22"/>
              </w:rPr>
            </w:pPr>
            <w:r>
              <w:rPr>
                <w:rFonts w:ascii="FranklinGothicMedium,Italic" w:hAnsi="FranklinGothicMedium,Italic" w:cs="FranklinGothicMedium,Italic"/>
                <w:b/>
                <w:iCs/>
                <w:sz w:val="22"/>
                <w:szCs w:val="22"/>
              </w:rPr>
              <w:t>Binnaz BENZER</w:t>
            </w:r>
          </w:p>
        </w:tc>
        <w:tc>
          <w:tcPr>
            <w:tcW w:w="6066" w:type="dxa"/>
            <w:shd w:val="clear" w:color="auto" w:fill="auto"/>
            <w:vAlign w:val="center"/>
          </w:tcPr>
          <w:p w14:paraId="7E6CD4B3" w14:textId="77777777" w:rsidR="007A34CD" w:rsidRPr="008500FE" w:rsidRDefault="007A34CD" w:rsidP="007604B8">
            <w:pPr>
              <w:autoSpaceDE w:val="0"/>
              <w:autoSpaceDN w:val="0"/>
              <w:adjustRightInd w:val="0"/>
              <w:spacing w:after="0" w:line="240" w:lineRule="auto"/>
              <w:rPr>
                <w:sz w:val="22"/>
                <w:szCs w:val="22"/>
              </w:rPr>
            </w:pPr>
            <w:r w:rsidRPr="008500FE">
              <w:rPr>
                <w:sz w:val="22"/>
                <w:szCs w:val="22"/>
              </w:rPr>
              <w:t>OKUL AİLE BİRLİĞİ BAŞKANI</w:t>
            </w:r>
          </w:p>
        </w:tc>
      </w:tr>
      <w:tr w:rsidR="007A34CD" w:rsidRPr="008500FE" w14:paraId="31C1CFF7" w14:textId="77777777" w:rsidTr="007604B8">
        <w:trPr>
          <w:trHeight w:val="210"/>
        </w:trPr>
        <w:tc>
          <w:tcPr>
            <w:tcW w:w="1112" w:type="dxa"/>
            <w:shd w:val="clear" w:color="auto" w:fill="F2F2F2"/>
            <w:vAlign w:val="center"/>
          </w:tcPr>
          <w:p w14:paraId="26E78603" w14:textId="77777777" w:rsidR="007A34CD" w:rsidRPr="008500FE" w:rsidRDefault="007A34CD" w:rsidP="007604B8">
            <w:pPr>
              <w:autoSpaceDE w:val="0"/>
              <w:autoSpaceDN w:val="0"/>
              <w:adjustRightInd w:val="0"/>
              <w:spacing w:after="0" w:line="240" w:lineRule="auto"/>
              <w:jc w:val="center"/>
              <w:rPr>
                <w:b/>
                <w:sz w:val="22"/>
                <w:szCs w:val="22"/>
              </w:rPr>
            </w:pPr>
            <w:r>
              <w:rPr>
                <w:b/>
                <w:sz w:val="22"/>
                <w:szCs w:val="22"/>
              </w:rPr>
              <w:t>4</w:t>
            </w:r>
          </w:p>
        </w:tc>
        <w:tc>
          <w:tcPr>
            <w:tcW w:w="4130" w:type="dxa"/>
            <w:shd w:val="clear" w:color="auto" w:fill="F2F2F2"/>
            <w:vAlign w:val="center"/>
          </w:tcPr>
          <w:p w14:paraId="1B0CE37B" w14:textId="77777777" w:rsidR="007A34CD" w:rsidRPr="008500FE" w:rsidRDefault="007A34CD" w:rsidP="007604B8">
            <w:pPr>
              <w:spacing w:after="0" w:line="240" w:lineRule="auto"/>
              <w:rPr>
                <w:rFonts w:ascii="FranklinGothicMedium,Italic" w:hAnsi="FranklinGothicMedium,Italic" w:cs="FranklinGothicMedium,Italic"/>
                <w:b/>
                <w:iCs/>
                <w:sz w:val="22"/>
                <w:szCs w:val="22"/>
              </w:rPr>
            </w:pPr>
            <w:r>
              <w:rPr>
                <w:rFonts w:ascii="FranklinGothicMedium,Italic" w:hAnsi="FranklinGothicMedium,Italic" w:cs="FranklinGothicMedium,Italic"/>
                <w:b/>
                <w:iCs/>
                <w:sz w:val="22"/>
                <w:szCs w:val="22"/>
              </w:rPr>
              <w:t>BİRGÜL ÇAKAR</w:t>
            </w:r>
          </w:p>
        </w:tc>
        <w:tc>
          <w:tcPr>
            <w:tcW w:w="6066" w:type="dxa"/>
            <w:shd w:val="clear" w:color="auto" w:fill="F2F2F2"/>
            <w:vAlign w:val="center"/>
          </w:tcPr>
          <w:p w14:paraId="587F969C" w14:textId="77777777" w:rsidR="007A34CD" w:rsidRPr="008500FE" w:rsidRDefault="007A34CD" w:rsidP="007604B8">
            <w:pPr>
              <w:autoSpaceDE w:val="0"/>
              <w:autoSpaceDN w:val="0"/>
              <w:adjustRightInd w:val="0"/>
              <w:spacing w:after="0" w:line="240" w:lineRule="auto"/>
              <w:rPr>
                <w:sz w:val="22"/>
                <w:szCs w:val="22"/>
              </w:rPr>
            </w:pPr>
            <w:r>
              <w:rPr>
                <w:sz w:val="22"/>
                <w:szCs w:val="22"/>
              </w:rPr>
              <w:t xml:space="preserve">OKUL AİLE BİRLİĞİ </w:t>
            </w:r>
            <w:r w:rsidRPr="008500FE">
              <w:rPr>
                <w:sz w:val="22"/>
                <w:szCs w:val="22"/>
              </w:rPr>
              <w:t>ÜYESİ</w:t>
            </w:r>
          </w:p>
        </w:tc>
      </w:tr>
    </w:tbl>
    <w:p w14:paraId="02A84E76" w14:textId="55F2627B" w:rsidR="00B81E61" w:rsidRDefault="00B81E61" w:rsidP="00B81E61">
      <w:pPr>
        <w:spacing w:before="236"/>
        <w:ind w:right="726"/>
        <w:jc w:val="center"/>
        <w:rPr>
          <w:sz w:val="20"/>
        </w:rPr>
      </w:pPr>
      <w:r>
        <w:rPr>
          <w:b/>
          <w:color w:val="57585B"/>
          <w:w w:val="90"/>
          <w:sz w:val="20"/>
        </w:rPr>
        <w:t>Tablo</w:t>
      </w:r>
      <w:r>
        <w:rPr>
          <w:b/>
          <w:color w:val="57585B"/>
          <w:spacing w:val="11"/>
          <w:sz w:val="20"/>
        </w:rPr>
        <w:t xml:space="preserve"> </w:t>
      </w:r>
      <w:r>
        <w:rPr>
          <w:b/>
          <w:color w:val="57585B"/>
          <w:w w:val="90"/>
          <w:sz w:val="20"/>
        </w:rPr>
        <w:t>1:</w:t>
      </w:r>
      <w:r>
        <w:rPr>
          <w:b/>
          <w:color w:val="57585B"/>
          <w:spacing w:val="-7"/>
          <w:w w:val="90"/>
          <w:sz w:val="20"/>
        </w:rPr>
        <w:t xml:space="preserve"> </w:t>
      </w:r>
      <w:r>
        <w:rPr>
          <w:color w:val="57585B"/>
          <w:w w:val="90"/>
          <w:sz w:val="20"/>
        </w:rPr>
        <w:t>Strateji</w:t>
      </w:r>
      <w:r>
        <w:rPr>
          <w:color w:val="57585B"/>
          <w:spacing w:val="-6"/>
          <w:w w:val="90"/>
          <w:sz w:val="20"/>
        </w:rPr>
        <w:t xml:space="preserve"> </w:t>
      </w:r>
      <w:r>
        <w:rPr>
          <w:color w:val="57585B"/>
          <w:w w:val="90"/>
          <w:sz w:val="20"/>
        </w:rPr>
        <w:t>Geliştirme</w:t>
      </w:r>
      <w:r>
        <w:rPr>
          <w:color w:val="57585B"/>
          <w:spacing w:val="-7"/>
          <w:w w:val="90"/>
          <w:sz w:val="20"/>
        </w:rPr>
        <w:t xml:space="preserve"> </w:t>
      </w:r>
      <w:r>
        <w:rPr>
          <w:color w:val="57585B"/>
          <w:spacing w:val="-4"/>
          <w:w w:val="90"/>
          <w:sz w:val="20"/>
        </w:rPr>
        <w:t>Ekibi</w:t>
      </w:r>
    </w:p>
    <w:p w14:paraId="1666C655" w14:textId="77777777" w:rsidR="00B81E61" w:rsidRDefault="00B81E61" w:rsidP="007A34CD">
      <w:pPr>
        <w:spacing w:after="0"/>
      </w:pPr>
    </w:p>
    <w:p w14:paraId="6B86F2D7" w14:textId="77777777" w:rsidR="00B81E61" w:rsidRDefault="00B81E61" w:rsidP="007A34CD">
      <w:pPr>
        <w:spacing w:after="0"/>
      </w:pPr>
    </w:p>
    <w:p w14:paraId="493827B1" w14:textId="77777777" w:rsidR="00B81E61" w:rsidRDefault="00B81E61" w:rsidP="007A34CD">
      <w:pPr>
        <w:spacing w:after="0"/>
      </w:pPr>
    </w:p>
    <w:p w14:paraId="5C1FCEA3" w14:textId="77777777" w:rsidR="00B81E61" w:rsidRPr="00912AA7" w:rsidRDefault="00B81E61" w:rsidP="007A34CD">
      <w:pPr>
        <w:spacing w:after="0"/>
        <w:rPr>
          <w:vanish/>
        </w:rPr>
      </w:pPr>
    </w:p>
    <w:p w14:paraId="78FB9A81" w14:textId="77777777" w:rsidR="007A34CD" w:rsidRDefault="007A34CD" w:rsidP="007A34CD"/>
    <w:p w14:paraId="49FD2906" w14:textId="77777777" w:rsidR="007A34CD" w:rsidRDefault="007A34CD" w:rsidP="007A34CD"/>
    <w:p w14:paraId="61D8A5C0" w14:textId="77777777" w:rsidR="00915960" w:rsidRDefault="00915960" w:rsidP="007A34CD"/>
    <w:tbl>
      <w:tblPr>
        <w:tblpPr w:leftFromText="141" w:rightFromText="141" w:vertAnchor="text" w:horzAnchor="page" w:tblpX="2258" w:tblpY="212"/>
        <w:tblW w:w="1126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207"/>
        <w:gridCol w:w="3689"/>
        <w:gridCol w:w="6373"/>
      </w:tblGrid>
      <w:tr w:rsidR="007A34CD" w:rsidRPr="008500FE" w14:paraId="1070F8AA" w14:textId="77777777" w:rsidTr="007604B8">
        <w:trPr>
          <w:trHeight w:val="425"/>
        </w:trPr>
        <w:tc>
          <w:tcPr>
            <w:tcW w:w="11269" w:type="dxa"/>
            <w:gridSpan w:val="3"/>
            <w:shd w:val="clear" w:color="auto" w:fill="FFC000"/>
            <w:vAlign w:val="center"/>
          </w:tcPr>
          <w:p w14:paraId="101BAAB7" w14:textId="77777777" w:rsidR="007A34CD" w:rsidRPr="008500FE" w:rsidRDefault="007A34CD" w:rsidP="007604B8">
            <w:pPr>
              <w:autoSpaceDE w:val="0"/>
              <w:autoSpaceDN w:val="0"/>
              <w:adjustRightInd w:val="0"/>
              <w:spacing w:after="0" w:line="240" w:lineRule="auto"/>
              <w:jc w:val="center"/>
              <w:rPr>
                <w:rFonts w:ascii="ArialMT" w:hAnsi="ArialMT" w:cs="ArialMT"/>
                <w:color w:val="000000"/>
                <w:sz w:val="22"/>
                <w:szCs w:val="22"/>
              </w:rPr>
            </w:pPr>
            <w:r w:rsidRPr="008500FE">
              <w:rPr>
                <w:b/>
                <w:color w:val="000000"/>
                <w:sz w:val="22"/>
                <w:szCs w:val="22"/>
              </w:rPr>
              <w:lastRenderedPageBreak/>
              <w:t>STRATEJİK PLANLAMA EKİBİ</w:t>
            </w:r>
          </w:p>
        </w:tc>
      </w:tr>
      <w:tr w:rsidR="007A34CD" w:rsidRPr="008500FE" w14:paraId="00E5439A" w14:textId="77777777" w:rsidTr="007604B8">
        <w:trPr>
          <w:trHeight w:val="245"/>
        </w:trPr>
        <w:tc>
          <w:tcPr>
            <w:tcW w:w="1207" w:type="dxa"/>
            <w:shd w:val="clear" w:color="auto" w:fill="auto"/>
            <w:vAlign w:val="center"/>
          </w:tcPr>
          <w:p w14:paraId="59003E7D" w14:textId="77777777" w:rsidR="007A34CD" w:rsidRPr="008500FE" w:rsidRDefault="007A34CD" w:rsidP="007604B8">
            <w:pPr>
              <w:autoSpaceDE w:val="0"/>
              <w:autoSpaceDN w:val="0"/>
              <w:adjustRightInd w:val="0"/>
              <w:spacing w:after="0" w:line="240" w:lineRule="auto"/>
              <w:jc w:val="center"/>
              <w:rPr>
                <w:b/>
                <w:sz w:val="20"/>
                <w:szCs w:val="20"/>
              </w:rPr>
            </w:pPr>
            <w:r w:rsidRPr="008500FE">
              <w:rPr>
                <w:b/>
                <w:bCs/>
                <w:sz w:val="20"/>
                <w:szCs w:val="20"/>
              </w:rPr>
              <w:t>SIRA NO</w:t>
            </w:r>
          </w:p>
        </w:tc>
        <w:tc>
          <w:tcPr>
            <w:tcW w:w="3689" w:type="dxa"/>
            <w:shd w:val="clear" w:color="auto" w:fill="auto"/>
            <w:vAlign w:val="center"/>
          </w:tcPr>
          <w:p w14:paraId="796A2C1B" w14:textId="77777777" w:rsidR="007A34CD" w:rsidRPr="008500FE" w:rsidRDefault="007A34CD" w:rsidP="007604B8">
            <w:pPr>
              <w:autoSpaceDE w:val="0"/>
              <w:autoSpaceDN w:val="0"/>
              <w:adjustRightInd w:val="0"/>
              <w:spacing w:after="0" w:line="240" w:lineRule="auto"/>
              <w:rPr>
                <w:b/>
                <w:sz w:val="22"/>
                <w:szCs w:val="22"/>
              </w:rPr>
            </w:pPr>
            <w:r w:rsidRPr="008500FE">
              <w:rPr>
                <w:b/>
                <w:sz w:val="22"/>
                <w:szCs w:val="22"/>
              </w:rPr>
              <w:t>ADI SOYADI</w:t>
            </w:r>
          </w:p>
        </w:tc>
        <w:tc>
          <w:tcPr>
            <w:tcW w:w="6373" w:type="dxa"/>
            <w:shd w:val="clear" w:color="auto" w:fill="auto"/>
            <w:vAlign w:val="center"/>
          </w:tcPr>
          <w:p w14:paraId="792AFAD2" w14:textId="77777777" w:rsidR="007A34CD" w:rsidRPr="008500FE" w:rsidRDefault="007A34CD" w:rsidP="007604B8">
            <w:pPr>
              <w:autoSpaceDE w:val="0"/>
              <w:autoSpaceDN w:val="0"/>
              <w:adjustRightInd w:val="0"/>
              <w:spacing w:after="0" w:line="240" w:lineRule="auto"/>
              <w:rPr>
                <w:b/>
                <w:sz w:val="22"/>
                <w:szCs w:val="22"/>
              </w:rPr>
            </w:pPr>
            <w:r w:rsidRPr="008500FE">
              <w:rPr>
                <w:b/>
                <w:sz w:val="22"/>
                <w:szCs w:val="22"/>
              </w:rPr>
              <w:t xml:space="preserve"> GÖREVİ</w:t>
            </w:r>
          </w:p>
        </w:tc>
      </w:tr>
      <w:tr w:rsidR="007A34CD" w:rsidRPr="008500FE" w14:paraId="1E7867E8" w14:textId="77777777" w:rsidTr="007604B8">
        <w:trPr>
          <w:trHeight w:val="213"/>
        </w:trPr>
        <w:tc>
          <w:tcPr>
            <w:tcW w:w="1207" w:type="dxa"/>
            <w:shd w:val="clear" w:color="auto" w:fill="F2F2F2"/>
            <w:vAlign w:val="center"/>
          </w:tcPr>
          <w:p w14:paraId="765F216A" w14:textId="77777777" w:rsidR="007A34CD" w:rsidRPr="008500FE" w:rsidRDefault="007A34CD" w:rsidP="007604B8">
            <w:pPr>
              <w:autoSpaceDE w:val="0"/>
              <w:autoSpaceDN w:val="0"/>
              <w:adjustRightInd w:val="0"/>
              <w:spacing w:after="0" w:line="240" w:lineRule="auto"/>
              <w:jc w:val="center"/>
              <w:rPr>
                <w:b/>
                <w:bCs/>
                <w:sz w:val="22"/>
                <w:szCs w:val="22"/>
              </w:rPr>
            </w:pPr>
            <w:r w:rsidRPr="008500FE">
              <w:rPr>
                <w:b/>
                <w:sz w:val="22"/>
                <w:szCs w:val="22"/>
              </w:rPr>
              <w:t>1</w:t>
            </w:r>
          </w:p>
        </w:tc>
        <w:tc>
          <w:tcPr>
            <w:tcW w:w="3689" w:type="dxa"/>
            <w:shd w:val="clear" w:color="auto" w:fill="F2F2F2"/>
            <w:vAlign w:val="center"/>
          </w:tcPr>
          <w:p w14:paraId="3A91E1BC" w14:textId="7B0E15F0" w:rsidR="007A34CD" w:rsidRPr="008500FE" w:rsidRDefault="00C1047B" w:rsidP="007604B8">
            <w:pPr>
              <w:spacing w:after="0" w:line="240" w:lineRule="auto"/>
              <w:rPr>
                <w:rFonts w:ascii="FranklinGothicMedium,Italic" w:hAnsi="FranklinGothicMedium,Italic" w:cs="FranklinGothicMedium,Italic"/>
                <w:iCs/>
                <w:sz w:val="22"/>
                <w:szCs w:val="22"/>
              </w:rPr>
            </w:pPr>
            <w:r>
              <w:rPr>
                <w:rFonts w:ascii="FranklinGothicMedium,Italic" w:hAnsi="FranklinGothicMedium,Italic" w:cs="FranklinGothicMedium,Italic"/>
                <w:iCs/>
                <w:sz w:val="22"/>
                <w:szCs w:val="22"/>
              </w:rPr>
              <w:t>TAHSİN BAKAY</w:t>
            </w:r>
          </w:p>
        </w:tc>
        <w:tc>
          <w:tcPr>
            <w:tcW w:w="6373" w:type="dxa"/>
            <w:shd w:val="clear" w:color="auto" w:fill="F2F2F2"/>
          </w:tcPr>
          <w:p w14:paraId="098DC2D7" w14:textId="77777777" w:rsidR="007A34CD" w:rsidRPr="008500FE" w:rsidRDefault="007A34CD" w:rsidP="007604B8">
            <w:pPr>
              <w:autoSpaceDE w:val="0"/>
              <w:autoSpaceDN w:val="0"/>
              <w:adjustRightInd w:val="0"/>
              <w:spacing w:after="0" w:line="240" w:lineRule="auto"/>
              <w:jc w:val="both"/>
              <w:rPr>
                <w:bCs/>
                <w:sz w:val="22"/>
                <w:szCs w:val="22"/>
              </w:rPr>
            </w:pPr>
            <w:r w:rsidRPr="008500FE">
              <w:rPr>
                <w:bCs/>
                <w:sz w:val="22"/>
                <w:szCs w:val="22"/>
              </w:rPr>
              <w:t xml:space="preserve">MÜDÜR YARDIMCISI </w:t>
            </w:r>
          </w:p>
        </w:tc>
      </w:tr>
      <w:tr w:rsidR="007A34CD" w:rsidRPr="008500FE" w14:paraId="341844C8" w14:textId="77777777" w:rsidTr="007604B8">
        <w:trPr>
          <w:trHeight w:val="232"/>
        </w:trPr>
        <w:tc>
          <w:tcPr>
            <w:tcW w:w="1207" w:type="dxa"/>
            <w:shd w:val="clear" w:color="auto" w:fill="auto"/>
            <w:vAlign w:val="center"/>
          </w:tcPr>
          <w:p w14:paraId="0C36F2CC" w14:textId="77777777" w:rsidR="007A34CD" w:rsidRPr="008500FE" w:rsidRDefault="007A34CD" w:rsidP="007604B8">
            <w:pPr>
              <w:autoSpaceDE w:val="0"/>
              <w:autoSpaceDN w:val="0"/>
              <w:adjustRightInd w:val="0"/>
              <w:spacing w:after="0" w:line="240" w:lineRule="auto"/>
              <w:jc w:val="center"/>
              <w:rPr>
                <w:b/>
                <w:bCs/>
                <w:sz w:val="22"/>
                <w:szCs w:val="22"/>
              </w:rPr>
            </w:pPr>
            <w:r w:rsidRPr="008500FE">
              <w:rPr>
                <w:b/>
                <w:sz w:val="22"/>
                <w:szCs w:val="22"/>
              </w:rPr>
              <w:t>2</w:t>
            </w:r>
          </w:p>
        </w:tc>
        <w:tc>
          <w:tcPr>
            <w:tcW w:w="3689" w:type="dxa"/>
            <w:shd w:val="clear" w:color="auto" w:fill="auto"/>
            <w:vAlign w:val="center"/>
          </w:tcPr>
          <w:p w14:paraId="330D2279" w14:textId="77777777" w:rsidR="007A34CD" w:rsidRPr="008500FE" w:rsidRDefault="007A34CD" w:rsidP="007604B8">
            <w:pPr>
              <w:spacing w:after="0" w:line="240" w:lineRule="auto"/>
              <w:rPr>
                <w:rFonts w:ascii="FranklinGothicMedium,Italic" w:hAnsi="FranklinGothicMedium,Italic" w:cs="FranklinGothicMedium,Italic"/>
                <w:iCs/>
                <w:sz w:val="22"/>
                <w:szCs w:val="22"/>
              </w:rPr>
            </w:pPr>
            <w:r>
              <w:rPr>
                <w:rFonts w:ascii="FranklinGothicMedium,Italic" w:hAnsi="FranklinGothicMedium,Italic" w:cs="FranklinGothicMedium,Italic"/>
                <w:iCs/>
                <w:sz w:val="22"/>
                <w:szCs w:val="22"/>
              </w:rPr>
              <w:t>Ömer GÜNEŞ</w:t>
            </w:r>
          </w:p>
        </w:tc>
        <w:tc>
          <w:tcPr>
            <w:tcW w:w="6373" w:type="dxa"/>
            <w:shd w:val="clear" w:color="auto" w:fill="auto"/>
          </w:tcPr>
          <w:p w14:paraId="19F055CC" w14:textId="77777777" w:rsidR="007A34CD" w:rsidRPr="008500FE" w:rsidRDefault="007A34CD" w:rsidP="007604B8">
            <w:pPr>
              <w:autoSpaceDE w:val="0"/>
              <w:autoSpaceDN w:val="0"/>
              <w:adjustRightInd w:val="0"/>
              <w:spacing w:after="0" w:line="240" w:lineRule="auto"/>
              <w:jc w:val="both"/>
              <w:rPr>
                <w:sz w:val="22"/>
                <w:szCs w:val="22"/>
              </w:rPr>
            </w:pPr>
            <w:r w:rsidRPr="008500FE">
              <w:rPr>
                <w:sz w:val="22"/>
                <w:szCs w:val="22"/>
              </w:rPr>
              <w:t>ÖĞRETMEN</w:t>
            </w:r>
          </w:p>
        </w:tc>
      </w:tr>
      <w:tr w:rsidR="007A34CD" w:rsidRPr="008500FE" w14:paraId="7C8532DC" w14:textId="77777777" w:rsidTr="007604B8">
        <w:trPr>
          <w:trHeight w:val="90"/>
        </w:trPr>
        <w:tc>
          <w:tcPr>
            <w:tcW w:w="1207" w:type="dxa"/>
            <w:shd w:val="clear" w:color="auto" w:fill="F2F2F2"/>
            <w:vAlign w:val="center"/>
          </w:tcPr>
          <w:p w14:paraId="2213860C" w14:textId="77777777" w:rsidR="007A34CD" w:rsidRPr="008500FE" w:rsidRDefault="007A34CD" w:rsidP="007604B8">
            <w:pPr>
              <w:autoSpaceDE w:val="0"/>
              <w:autoSpaceDN w:val="0"/>
              <w:adjustRightInd w:val="0"/>
              <w:spacing w:after="0" w:line="240" w:lineRule="auto"/>
              <w:jc w:val="center"/>
              <w:rPr>
                <w:b/>
                <w:sz w:val="22"/>
                <w:szCs w:val="22"/>
              </w:rPr>
            </w:pPr>
            <w:r w:rsidRPr="008500FE">
              <w:rPr>
                <w:b/>
                <w:sz w:val="22"/>
                <w:szCs w:val="22"/>
              </w:rPr>
              <w:t>3</w:t>
            </w:r>
          </w:p>
        </w:tc>
        <w:tc>
          <w:tcPr>
            <w:tcW w:w="3689" w:type="dxa"/>
            <w:shd w:val="clear" w:color="auto" w:fill="F2F2F2"/>
            <w:vAlign w:val="center"/>
          </w:tcPr>
          <w:p w14:paraId="620A4895" w14:textId="0ED6AEF9" w:rsidR="007A34CD" w:rsidRPr="008500FE" w:rsidRDefault="0075693A" w:rsidP="007604B8">
            <w:pPr>
              <w:spacing w:after="0" w:line="240" w:lineRule="auto"/>
              <w:rPr>
                <w:rFonts w:ascii="FranklinGothicMedium,Italic" w:hAnsi="FranklinGothicMedium,Italic" w:cs="FranklinGothicMedium,Italic"/>
                <w:iCs/>
                <w:sz w:val="22"/>
                <w:szCs w:val="22"/>
              </w:rPr>
            </w:pPr>
            <w:r>
              <w:rPr>
                <w:rFonts w:ascii="FranklinGothicMedium,Italic" w:hAnsi="FranklinGothicMedium,Italic" w:cs="FranklinGothicMedium,Italic"/>
                <w:iCs/>
                <w:sz w:val="22"/>
                <w:szCs w:val="22"/>
              </w:rPr>
              <w:t>REYHAN DUMANTEPE</w:t>
            </w:r>
          </w:p>
        </w:tc>
        <w:tc>
          <w:tcPr>
            <w:tcW w:w="6373" w:type="dxa"/>
            <w:shd w:val="clear" w:color="auto" w:fill="F2F2F2"/>
          </w:tcPr>
          <w:p w14:paraId="3F8F6E3F" w14:textId="77777777" w:rsidR="007A34CD" w:rsidRPr="008500FE" w:rsidRDefault="007A34CD" w:rsidP="007604B8">
            <w:pPr>
              <w:autoSpaceDE w:val="0"/>
              <w:autoSpaceDN w:val="0"/>
              <w:adjustRightInd w:val="0"/>
              <w:spacing w:after="0" w:line="240" w:lineRule="auto"/>
              <w:jc w:val="both"/>
              <w:rPr>
                <w:sz w:val="22"/>
                <w:szCs w:val="22"/>
              </w:rPr>
            </w:pPr>
            <w:r w:rsidRPr="008500FE">
              <w:rPr>
                <w:sz w:val="22"/>
                <w:szCs w:val="22"/>
              </w:rPr>
              <w:t>ÖĞRETMEN</w:t>
            </w:r>
          </w:p>
        </w:tc>
      </w:tr>
      <w:tr w:rsidR="007A34CD" w:rsidRPr="002173CB" w14:paraId="6E73C32C" w14:textId="77777777" w:rsidTr="007604B8">
        <w:trPr>
          <w:trHeight w:val="129"/>
        </w:trPr>
        <w:tc>
          <w:tcPr>
            <w:tcW w:w="1207" w:type="dxa"/>
            <w:shd w:val="clear" w:color="auto" w:fill="auto"/>
            <w:vAlign w:val="center"/>
          </w:tcPr>
          <w:p w14:paraId="1CFD292B" w14:textId="77777777" w:rsidR="007A34CD" w:rsidRPr="008500FE" w:rsidRDefault="007A34CD" w:rsidP="007604B8">
            <w:pPr>
              <w:autoSpaceDE w:val="0"/>
              <w:autoSpaceDN w:val="0"/>
              <w:adjustRightInd w:val="0"/>
              <w:spacing w:after="0" w:line="240" w:lineRule="auto"/>
              <w:jc w:val="center"/>
              <w:rPr>
                <w:b/>
                <w:sz w:val="22"/>
                <w:szCs w:val="22"/>
              </w:rPr>
            </w:pPr>
            <w:r w:rsidRPr="008500FE">
              <w:rPr>
                <w:b/>
                <w:sz w:val="22"/>
                <w:szCs w:val="22"/>
              </w:rPr>
              <w:t>4</w:t>
            </w:r>
          </w:p>
        </w:tc>
        <w:tc>
          <w:tcPr>
            <w:tcW w:w="3689" w:type="dxa"/>
            <w:shd w:val="clear" w:color="auto" w:fill="auto"/>
            <w:vAlign w:val="center"/>
          </w:tcPr>
          <w:p w14:paraId="37212B37" w14:textId="77777777" w:rsidR="007A34CD" w:rsidRPr="008500FE" w:rsidRDefault="007A34CD" w:rsidP="007604B8">
            <w:pPr>
              <w:spacing w:after="0" w:line="240" w:lineRule="auto"/>
              <w:rPr>
                <w:rFonts w:ascii="FranklinGothicMedium,Italic" w:hAnsi="FranklinGothicMedium,Italic" w:cs="FranklinGothicMedium,Italic"/>
                <w:iCs/>
                <w:sz w:val="22"/>
                <w:szCs w:val="22"/>
              </w:rPr>
            </w:pPr>
            <w:r>
              <w:rPr>
                <w:rFonts w:ascii="FranklinGothicMedium,Italic" w:hAnsi="FranklinGothicMedium,Italic" w:cs="FranklinGothicMedium,Italic"/>
                <w:iCs/>
                <w:sz w:val="22"/>
                <w:szCs w:val="22"/>
              </w:rPr>
              <w:t>Binnaz BENZER</w:t>
            </w:r>
          </w:p>
        </w:tc>
        <w:tc>
          <w:tcPr>
            <w:tcW w:w="6373" w:type="dxa"/>
            <w:shd w:val="clear" w:color="auto" w:fill="auto"/>
          </w:tcPr>
          <w:p w14:paraId="0E83B998" w14:textId="77777777" w:rsidR="007A34CD" w:rsidRPr="002173CB" w:rsidRDefault="007A34CD" w:rsidP="007604B8">
            <w:pPr>
              <w:autoSpaceDE w:val="0"/>
              <w:autoSpaceDN w:val="0"/>
              <w:adjustRightInd w:val="0"/>
              <w:spacing w:after="0" w:line="240" w:lineRule="auto"/>
              <w:jc w:val="both"/>
              <w:rPr>
                <w:sz w:val="22"/>
                <w:szCs w:val="22"/>
              </w:rPr>
            </w:pPr>
            <w:r w:rsidRPr="002173CB">
              <w:rPr>
                <w:sz w:val="22"/>
              </w:rPr>
              <w:t>GÖNÜLLÜ VELİ</w:t>
            </w:r>
          </w:p>
        </w:tc>
      </w:tr>
      <w:tr w:rsidR="007A34CD" w:rsidRPr="002173CB" w14:paraId="6F9EECBC" w14:textId="77777777" w:rsidTr="007604B8">
        <w:trPr>
          <w:trHeight w:val="129"/>
        </w:trPr>
        <w:tc>
          <w:tcPr>
            <w:tcW w:w="1207" w:type="dxa"/>
            <w:shd w:val="clear" w:color="auto" w:fill="F2F2F2"/>
            <w:vAlign w:val="center"/>
          </w:tcPr>
          <w:p w14:paraId="6A136FB5" w14:textId="77777777" w:rsidR="007A34CD" w:rsidRPr="008500FE" w:rsidRDefault="007A34CD" w:rsidP="007604B8">
            <w:pPr>
              <w:autoSpaceDE w:val="0"/>
              <w:autoSpaceDN w:val="0"/>
              <w:adjustRightInd w:val="0"/>
              <w:spacing w:after="0" w:line="240" w:lineRule="auto"/>
              <w:jc w:val="center"/>
              <w:rPr>
                <w:b/>
                <w:sz w:val="22"/>
                <w:szCs w:val="22"/>
              </w:rPr>
            </w:pPr>
            <w:r w:rsidRPr="008500FE">
              <w:rPr>
                <w:b/>
                <w:sz w:val="22"/>
                <w:szCs w:val="22"/>
              </w:rPr>
              <w:t>5</w:t>
            </w:r>
          </w:p>
        </w:tc>
        <w:tc>
          <w:tcPr>
            <w:tcW w:w="3689" w:type="dxa"/>
            <w:shd w:val="clear" w:color="auto" w:fill="F2F2F2"/>
            <w:vAlign w:val="center"/>
          </w:tcPr>
          <w:p w14:paraId="06B1755C" w14:textId="77777777" w:rsidR="007A34CD" w:rsidRPr="008500FE" w:rsidRDefault="007A34CD" w:rsidP="007604B8">
            <w:pPr>
              <w:spacing w:after="0" w:line="240" w:lineRule="auto"/>
              <w:rPr>
                <w:rFonts w:ascii="FranklinGothicMedium,Italic" w:hAnsi="FranklinGothicMedium,Italic" w:cs="FranklinGothicMedium,Italic"/>
                <w:iCs/>
                <w:sz w:val="22"/>
                <w:szCs w:val="22"/>
              </w:rPr>
            </w:pPr>
            <w:r>
              <w:rPr>
                <w:rFonts w:ascii="FranklinGothicMedium,Italic" w:hAnsi="FranklinGothicMedium,Italic" w:cs="FranklinGothicMedium,Italic"/>
                <w:iCs/>
                <w:sz w:val="22"/>
                <w:szCs w:val="22"/>
              </w:rPr>
              <w:t>BİRGÜL ÇAKAR</w:t>
            </w:r>
          </w:p>
        </w:tc>
        <w:tc>
          <w:tcPr>
            <w:tcW w:w="6373" w:type="dxa"/>
            <w:shd w:val="clear" w:color="auto" w:fill="F2F2F2"/>
          </w:tcPr>
          <w:p w14:paraId="60EFEE89" w14:textId="77777777" w:rsidR="007A34CD" w:rsidRPr="002173CB" w:rsidRDefault="007A34CD" w:rsidP="007604B8">
            <w:pPr>
              <w:autoSpaceDE w:val="0"/>
              <w:autoSpaceDN w:val="0"/>
              <w:adjustRightInd w:val="0"/>
              <w:spacing w:after="0" w:line="240" w:lineRule="auto"/>
              <w:jc w:val="both"/>
              <w:rPr>
                <w:sz w:val="22"/>
                <w:szCs w:val="22"/>
              </w:rPr>
            </w:pPr>
            <w:r w:rsidRPr="002173CB">
              <w:rPr>
                <w:sz w:val="22"/>
              </w:rPr>
              <w:t>GÖNÜLLÜ VELİ</w:t>
            </w:r>
          </w:p>
        </w:tc>
      </w:tr>
    </w:tbl>
    <w:p w14:paraId="3EECE8E0" w14:textId="77777777" w:rsidR="007A34CD" w:rsidRDefault="007A34CD" w:rsidP="007A34CD"/>
    <w:p w14:paraId="11D1F2CD" w14:textId="77777777" w:rsidR="00BC5B14" w:rsidRPr="00BC5B14" w:rsidRDefault="00BC5B14" w:rsidP="00BC5B14"/>
    <w:p w14:paraId="78D58BE0" w14:textId="77777777" w:rsidR="00BC5B14" w:rsidRPr="00BC5B14" w:rsidRDefault="00BC5B14" w:rsidP="00BC5B14"/>
    <w:p w14:paraId="1FC31C30" w14:textId="77777777" w:rsidR="00BC5B14" w:rsidRPr="00BC5B14" w:rsidRDefault="00BC5B14" w:rsidP="00BC5B14"/>
    <w:p w14:paraId="4920E483" w14:textId="77777777" w:rsidR="00BC5B14" w:rsidRPr="00BC5B14" w:rsidRDefault="00BC5B14" w:rsidP="00BC5B14"/>
    <w:p w14:paraId="153F3890" w14:textId="77777777" w:rsidR="00BC5B14" w:rsidRDefault="00BC5B14" w:rsidP="00BC5B14"/>
    <w:p w14:paraId="2766EC27" w14:textId="6B527BD8" w:rsidR="00BC5B14" w:rsidRDefault="00BC5B14" w:rsidP="00BC5B14">
      <w:pPr>
        <w:spacing w:before="241"/>
        <w:ind w:left="1396"/>
        <w:rPr>
          <w:i/>
          <w:color w:val="57585B"/>
          <w:spacing w:val="-2"/>
          <w:w w:val="90"/>
          <w:sz w:val="22"/>
        </w:rPr>
      </w:pPr>
      <w:r>
        <w:t xml:space="preserve">  </w:t>
      </w:r>
      <w:r>
        <w:tab/>
      </w:r>
      <w:r>
        <w:tab/>
      </w:r>
      <w:r>
        <w:tab/>
      </w:r>
      <w:r>
        <w:tab/>
      </w:r>
      <w:r>
        <w:rPr>
          <w:b/>
          <w:i/>
          <w:color w:val="57585B"/>
          <w:spacing w:val="-2"/>
          <w:w w:val="90"/>
          <w:sz w:val="22"/>
        </w:rPr>
        <w:t>Tablo</w:t>
      </w:r>
      <w:r>
        <w:rPr>
          <w:b/>
          <w:i/>
          <w:color w:val="57585B"/>
          <w:spacing w:val="-8"/>
          <w:w w:val="90"/>
          <w:sz w:val="22"/>
        </w:rPr>
        <w:t xml:space="preserve"> </w:t>
      </w:r>
      <w:r>
        <w:rPr>
          <w:b/>
          <w:i/>
          <w:color w:val="57585B"/>
          <w:spacing w:val="-2"/>
          <w:w w:val="90"/>
          <w:sz w:val="22"/>
        </w:rPr>
        <w:t>2:</w:t>
      </w:r>
      <w:r>
        <w:rPr>
          <w:i/>
          <w:color w:val="57585B"/>
          <w:spacing w:val="-3"/>
          <w:w w:val="90"/>
          <w:sz w:val="22"/>
        </w:rPr>
        <w:t xml:space="preserve"> </w:t>
      </w:r>
      <w:r>
        <w:rPr>
          <w:i/>
          <w:color w:val="57585B"/>
          <w:spacing w:val="-2"/>
          <w:w w:val="90"/>
          <w:sz w:val="22"/>
        </w:rPr>
        <w:t>Stratejik</w:t>
      </w:r>
      <w:r>
        <w:rPr>
          <w:i/>
          <w:color w:val="57585B"/>
          <w:spacing w:val="-5"/>
          <w:w w:val="90"/>
          <w:sz w:val="22"/>
        </w:rPr>
        <w:t xml:space="preserve"> </w:t>
      </w:r>
      <w:r>
        <w:rPr>
          <w:i/>
          <w:color w:val="57585B"/>
          <w:spacing w:val="-2"/>
          <w:w w:val="90"/>
          <w:sz w:val="22"/>
        </w:rPr>
        <w:t>Planlama</w:t>
      </w:r>
      <w:r>
        <w:rPr>
          <w:i/>
          <w:color w:val="57585B"/>
          <w:spacing w:val="-4"/>
          <w:w w:val="90"/>
          <w:sz w:val="22"/>
        </w:rPr>
        <w:t xml:space="preserve"> </w:t>
      </w:r>
      <w:r>
        <w:rPr>
          <w:i/>
          <w:color w:val="57585B"/>
          <w:spacing w:val="-2"/>
          <w:w w:val="90"/>
          <w:sz w:val="22"/>
        </w:rPr>
        <w:t>Ekibi</w:t>
      </w:r>
    </w:p>
    <w:p w14:paraId="160E6E03" w14:textId="4894CB4D" w:rsidR="00C5538B" w:rsidRPr="00C211F8" w:rsidRDefault="00B36705" w:rsidP="00C5538B">
      <w:pPr>
        <w:pStyle w:val="Balk1"/>
        <w:rPr>
          <w:rFonts w:eastAsia="Calibri"/>
          <w:szCs w:val="24"/>
        </w:rPr>
      </w:pPr>
      <w:bookmarkStart w:id="0" w:name="_Toc416085126"/>
      <w:bookmarkStart w:id="1" w:name="_Toc529519448"/>
      <w:bookmarkStart w:id="2" w:name="_Toc413592934"/>
      <w:bookmarkStart w:id="3" w:name="_Toc531097533"/>
      <w:r>
        <w:t xml:space="preserve"> </w:t>
      </w:r>
      <w:r w:rsidR="00C5538B" w:rsidRPr="00A47F2F">
        <w:t>BÖLÜM II</w:t>
      </w:r>
      <w:bookmarkEnd w:id="0"/>
      <w:bookmarkEnd w:id="1"/>
      <w:r w:rsidR="00C5538B">
        <w:t>:</w:t>
      </w:r>
      <w:bookmarkStart w:id="4" w:name="_Toc416085127"/>
      <w:bookmarkStart w:id="5" w:name="_Toc529519449"/>
      <w:r w:rsidR="00C5538B">
        <w:t xml:space="preserve"> </w:t>
      </w:r>
      <w:r w:rsidR="00C5538B" w:rsidRPr="00C211F8">
        <w:rPr>
          <w:rFonts w:eastAsia="Calibri"/>
          <w:szCs w:val="24"/>
        </w:rPr>
        <w:t>DURUM ANALİZİ</w:t>
      </w:r>
      <w:bookmarkEnd w:id="2"/>
      <w:bookmarkEnd w:id="3"/>
      <w:bookmarkEnd w:id="4"/>
      <w:bookmarkEnd w:id="5"/>
    </w:p>
    <w:p w14:paraId="429F251C" w14:textId="77777777" w:rsidR="00C5538B" w:rsidRDefault="00C5538B" w:rsidP="00C5538B">
      <w:pPr>
        <w:autoSpaceDE w:val="0"/>
        <w:autoSpaceDN w:val="0"/>
        <w:adjustRightInd w:val="0"/>
        <w:spacing w:after="0" w:line="240" w:lineRule="auto"/>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14:paraId="6E5F699A" w14:textId="77777777" w:rsidR="00C5538B" w:rsidRDefault="00C5538B" w:rsidP="00C5538B">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14:paraId="1F42099F" w14:textId="6FFB69FB" w:rsidR="00BC5B14" w:rsidRPr="00613FC0" w:rsidRDefault="00613FC0" w:rsidP="00B36705">
      <w:pPr>
        <w:spacing w:before="241"/>
        <w:rPr>
          <w:b/>
          <w:bCs/>
          <w:i/>
        </w:rPr>
      </w:pPr>
      <w:r w:rsidRPr="00613FC0">
        <w:rPr>
          <w:b/>
          <w:bCs/>
          <w:iCs/>
        </w:rPr>
        <w:t>2.1.</w:t>
      </w:r>
      <w:r w:rsidRPr="00613FC0">
        <w:rPr>
          <w:b/>
          <w:bCs/>
          <w:i/>
        </w:rPr>
        <w:t xml:space="preserve"> </w:t>
      </w:r>
      <w:r w:rsidRPr="00613FC0">
        <w:rPr>
          <w:b/>
          <w:bCs/>
          <w:iCs/>
        </w:rPr>
        <w:t>KURUMSAL TARİHÇE</w:t>
      </w:r>
    </w:p>
    <w:p w14:paraId="603053DC" w14:textId="77777777" w:rsidR="00613FC0" w:rsidRDefault="00613FC0" w:rsidP="00613FC0">
      <w:pPr>
        <w:ind w:firstLine="708"/>
        <w:jc w:val="both"/>
        <w:rPr>
          <w:szCs w:val="24"/>
        </w:rPr>
      </w:pPr>
      <w:r>
        <w:rPr>
          <w:szCs w:val="24"/>
        </w:rPr>
        <w:t xml:space="preserve">İsmetpaşa Mah. Rasim Koçal Cad. No:160 </w:t>
      </w:r>
      <w:r w:rsidRPr="00604744">
        <w:rPr>
          <w:szCs w:val="24"/>
        </w:rPr>
        <w:t>Elmalık yolu üzerinde Yalova Merkeze 3 km uzaklıkta olan okulumuz 1999 yılında Dünya Bankası desteğiyle 700 öğrenci kapas</w:t>
      </w:r>
      <w:r>
        <w:rPr>
          <w:szCs w:val="24"/>
        </w:rPr>
        <w:t>i</w:t>
      </w:r>
      <w:r w:rsidRPr="00604744">
        <w:rPr>
          <w:szCs w:val="24"/>
        </w:rPr>
        <w:t>teli MLO standartları esas alınarak yapılmıştır.</w:t>
      </w:r>
    </w:p>
    <w:p w14:paraId="390E0666" w14:textId="77777777" w:rsidR="00613FC0" w:rsidRDefault="00613FC0" w:rsidP="00613FC0">
      <w:pPr>
        <w:ind w:firstLine="708"/>
        <w:jc w:val="both"/>
        <w:rPr>
          <w:szCs w:val="24"/>
        </w:rPr>
      </w:pPr>
      <w:r>
        <w:rPr>
          <w:szCs w:val="24"/>
        </w:rPr>
        <w:t xml:space="preserve">1999-2000 Eğitim – Öğretim yıllında Milli Eğitim Bakanı Metin </w:t>
      </w:r>
      <w:proofErr w:type="spellStart"/>
      <w:r>
        <w:rPr>
          <w:szCs w:val="24"/>
        </w:rPr>
        <w:t>BOSTANCIOĞLU’nun</w:t>
      </w:r>
      <w:proofErr w:type="spellEnd"/>
      <w:r>
        <w:rPr>
          <w:szCs w:val="24"/>
        </w:rPr>
        <w:t xml:space="preserve"> katılımlarının da gerçekleştiği bir tören ile eğitim öğretime açılmıştır. Okulumuz adını Osmanlı Devleti’nin kuruluşunun 700.yılında hizmete girmesi nedeniyle </w:t>
      </w:r>
      <w:proofErr w:type="gramStart"/>
      <w:r>
        <w:rPr>
          <w:szCs w:val="24"/>
        </w:rPr>
        <w:t>Osmanlı Devletinin</w:t>
      </w:r>
      <w:proofErr w:type="gramEnd"/>
      <w:r>
        <w:rPr>
          <w:szCs w:val="24"/>
        </w:rPr>
        <w:t xml:space="preserve"> kurucusu Osman Bey’den almıştır. Okulumuz 2017-2018 Eğitim Öğretim yılında okul binası ilkokul ve ortaokul fiziki olarak ikiye ayrılmıştır. 10 derslikli, 1 çok amaçlı salon, bir </w:t>
      </w:r>
      <w:proofErr w:type="gramStart"/>
      <w:r>
        <w:rPr>
          <w:szCs w:val="24"/>
        </w:rPr>
        <w:t>kütüphane,  2</w:t>
      </w:r>
      <w:proofErr w:type="gramEnd"/>
      <w:r>
        <w:rPr>
          <w:szCs w:val="24"/>
        </w:rPr>
        <w:t xml:space="preserve"> idari oda. Öğretmenler odası, iki ana sınıfı olmak üzere </w:t>
      </w:r>
      <w:proofErr w:type="spellStart"/>
      <w:r>
        <w:rPr>
          <w:szCs w:val="24"/>
        </w:rPr>
        <w:t>zemin+iki</w:t>
      </w:r>
      <w:proofErr w:type="spellEnd"/>
      <w:r>
        <w:rPr>
          <w:szCs w:val="24"/>
        </w:rPr>
        <w:t xml:space="preserve"> kattan oluşmaktadır. Okulumuz normal eğitim olup, gündüzlü ve karma eğitim yapılmaktadır.</w:t>
      </w:r>
    </w:p>
    <w:p w14:paraId="6A184AF9" w14:textId="4E22AC6E" w:rsidR="00613FC0" w:rsidRDefault="00613FC0" w:rsidP="00613FC0">
      <w:pPr>
        <w:ind w:firstLine="708"/>
        <w:jc w:val="both"/>
        <w:rPr>
          <w:szCs w:val="24"/>
        </w:rPr>
      </w:pPr>
      <w:r>
        <w:rPr>
          <w:szCs w:val="24"/>
        </w:rPr>
        <w:lastRenderedPageBreak/>
        <w:t xml:space="preserve">Okulumuzda 2023-2024 Eğitim Öğretim </w:t>
      </w:r>
      <w:proofErr w:type="gramStart"/>
      <w:r>
        <w:rPr>
          <w:szCs w:val="24"/>
        </w:rPr>
        <w:t>döneminde  ç</w:t>
      </w:r>
      <w:proofErr w:type="gramEnd"/>
      <w:r>
        <w:rPr>
          <w:szCs w:val="24"/>
        </w:rPr>
        <w:t xml:space="preserve"> destek eğitim kursu ve İYEP kapsamında hafta sonu da kurslar açılmıştır ve Bu kurslara öğrencilerimiz devam etmektedir. </w:t>
      </w:r>
      <w:proofErr w:type="gramStart"/>
      <w:r>
        <w:rPr>
          <w:szCs w:val="24"/>
        </w:rPr>
        <w:t>okulumuz</w:t>
      </w:r>
      <w:proofErr w:type="gramEnd"/>
      <w:r>
        <w:rPr>
          <w:szCs w:val="24"/>
        </w:rPr>
        <w:t xml:space="preserve"> 2017-2018 eğitim öğretim yılında tertip düzen temizlik ve hijyen(sağlığa uygunluk) bakımında beyaz bayrak projesine başvuru yapmıştır. Yapılan değerlendirmeler sonucunda 2018-2019 eğitim öğretim yılının başında </w:t>
      </w:r>
      <w:proofErr w:type="spellStart"/>
      <w:proofErr w:type="gramStart"/>
      <w:r>
        <w:rPr>
          <w:szCs w:val="24"/>
        </w:rPr>
        <w:t>okulumuz‘</w:t>
      </w:r>
      <w:proofErr w:type="gramEnd"/>
      <w:r>
        <w:rPr>
          <w:szCs w:val="24"/>
        </w:rPr>
        <w:t>’Beyaz</w:t>
      </w:r>
      <w:proofErr w:type="spellEnd"/>
      <w:r>
        <w:rPr>
          <w:szCs w:val="24"/>
        </w:rPr>
        <w:t xml:space="preserve"> Bayrak’’ almıştır. Beyaz bayrağın alınmasında emeği geçen bütün çalışanlarımıza teşekkür ediyoruz.2024</w:t>
      </w:r>
      <w:r w:rsidR="0075693A">
        <w:rPr>
          <w:szCs w:val="24"/>
        </w:rPr>
        <w:t>-2025</w:t>
      </w:r>
      <w:r>
        <w:rPr>
          <w:szCs w:val="24"/>
        </w:rPr>
        <w:t xml:space="preserve"> Yılı itibari ile ilk ve ana sınıfı dâhil </w:t>
      </w:r>
      <w:r w:rsidR="00F32711">
        <w:rPr>
          <w:szCs w:val="24"/>
        </w:rPr>
        <w:t>199</w:t>
      </w:r>
      <w:r>
        <w:rPr>
          <w:szCs w:val="24"/>
        </w:rPr>
        <w:t xml:space="preserve"> erkek </w:t>
      </w:r>
      <w:r w:rsidR="00F32711">
        <w:rPr>
          <w:szCs w:val="24"/>
        </w:rPr>
        <w:t>201</w:t>
      </w:r>
      <w:r>
        <w:rPr>
          <w:szCs w:val="24"/>
        </w:rPr>
        <w:t xml:space="preserve"> kız toplam </w:t>
      </w:r>
      <w:r w:rsidR="00F32711">
        <w:rPr>
          <w:szCs w:val="24"/>
        </w:rPr>
        <w:t>400</w:t>
      </w:r>
      <w:r>
        <w:rPr>
          <w:szCs w:val="24"/>
        </w:rPr>
        <w:t xml:space="preserve"> öğrencimiz bulunmaktadır.</w:t>
      </w:r>
    </w:p>
    <w:p w14:paraId="41011D15" w14:textId="77777777" w:rsidR="00613FC0" w:rsidRDefault="00613FC0" w:rsidP="00613FC0">
      <w:pPr>
        <w:ind w:firstLine="708"/>
        <w:jc w:val="both"/>
        <w:rPr>
          <w:szCs w:val="24"/>
        </w:rPr>
      </w:pPr>
      <w:r>
        <w:rPr>
          <w:szCs w:val="24"/>
        </w:rPr>
        <w:t>700.Yıl Osmangazi İlkokulu olarak amacımız; öğrencilerimize İnsancıl, saygılı, araştıran</w:t>
      </w:r>
    </w:p>
    <w:p w14:paraId="62C5744F" w14:textId="77777777" w:rsidR="00613FC0" w:rsidRPr="00604744" w:rsidRDefault="00613FC0" w:rsidP="00613FC0">
      <w:pPr>
        <w:jc w:val="both"/>
        <w:rPr>
          <w:szCs w:val="24"/>
        </w:rPr>
      </w:pPr>
      <w:r>
        <w:rPr>
          <w:szCs w:val="24"/>
        </w:rPr>
        <w:t>Sorgulayan, üreten ve düşünüp ifade edebilen, vatanını milletini ve milli değerlerini seven koruyan bir kişilik kazanmalarına katkıda bulunmaktır.</w:t>
      </w:r>
    </w:p>
    <w:p w14:paraId="215BF770" w14:textId="77777777" w:rsidR="00613FC0" w:rsidRPr="00613FC0" w:rsidRDefault="00613FC0" w:rsidP="00BC5B14">
      <w:pPr>
        <w:spacing w:before="241"/>
        <w:ind w:left="1396"/>
        <w:rPr>
          <w:iCs/>
        </w:rPr>
      </w:pPr>
    </w:p>
    <w:p w14:paraId="0472B175" w14:textId="5E8EAA2C" w:rsidR="007D2A75" w:rsidRPr="00BD2B15" w:rsidRDefault="007D2A75" w:rsidP="00BC5B14">
      <w:pPr>
        <w:tabs>
          <w:tab w:val="left" w:pos="2115"/>
        </w:tabs>
        <w:rPr>
          <w:b/>
          <w:bCs/>
        </w:rPr>
      </w:pPr>
      <w:r w:rsidRPr="00BD2B15">
        <w:rPr>
          <w:b/>
          <w:bCs/>
        </w:rPr>
        <w:t>2.2. UYGULANMAKTA OLAN PLANIN DEĞERLENDİRİLMESİ</w:t>
      </w:r>
    </w:p>
    <w:p w14:paraId="0325C173" w14:textId="2F97453B" w:rsidR="007D2A75" w:rsidRDefault="007D2A75" w:rsidP="00BC5B14">
      <w:pPr>
        <w:tabs>
          <w:tab w:val="left" w:pos="2115"/>
        </w:tabs>
      </w:pPr>
      <w:r>
        <w:t>700. Yıl Osmangazi İlkokulu 2</w:t>
      </w:r>
      <w:r w:rsidR="00AE72C4">
        <w:t>024-</w:t>
      </w:r>
      <w:proofErr w:type="gramStart"/>
      <w:r w:rsidR="00AE72C4">
        <w:t xml:space="preserve">2028 </w:t>
      </w:r>
      <w:r>
        <w:t xml:space="preserve"> Stratejik</w:t>
      </w:r>
      <w:proofErr w:type="gramEnd"/>
      <w:r>
        <w:t xml:space="preserve"> planı 20</w:t>
      </w:r>
      <w:r w:rsidR="00AE72C4">
        <w:t>24</w:t>
      </w:r>
      <w:r>
        <w:t xml:space="preserve"> yılında yürürlüğe girmiştir. Stratejik plan hazırlık süreci, durum analizi geleceğe bakış maliyetlendirme ile izleme ve değerlendirme bölümlerinden oluşmaktadır.</w:t>
      </w:r>
    </w:p>
    <w:p w14:paraId="1C0B0342" w14:textId="57BDE120" w:rsidR="007D2A75" w:rsidRDefault="002E1BB9" w:rsidP="00BC5B14">
      <w:pPr>
        <w:tabs>
          <w:tab w:val="left" w:pos="2115"/>
        </w:tabs>
      </w:pPr>
      <w:r>
        <w:t>2024-</w:t>
      </w:r>
      <w:proofErr w:type="gramStart"/>
      <w:r>
        <w:t xml:space="preserve">2028  </w:t>
      </w:r>
      <w:r w:rsidR="007D2A75">
        <w:t>700.</w:t>
      </w:r>
      <w:proofErr w:type="gramEnd"/>
      <w:r w:rsidR="007D2A75">
        <w:t xml:space="preserve"> Yıl Osmangazi Stratejik planı ‘Amaç, Hedef ve Eylemler’ başlığında değerlendirilmeye alındığında üç tema </w:t>
      </w:r>
      <w:r w:rsidR="001137C1">
        <w:t xml:space="preserve">üzerinde durulduğu görülmektedir. Bu temaların ana başlıklarına bakıldığında Eğitim Öğretime Erişim, Eğitim ve Öğretimde Kalitenin Artırılması, Kurumsal Kapasite konularının işlendiği görülmektedir. Bu ana </w:t>
      </w:r>
      <w:proofErr w:type="gramStart"/>
      <w:r w:rsidR="001137C1">
        <w:t xml:space="preserve">başlıklar </w:t>
      </w:r>
      <w:r w:rsidR="007D2A75">
        <w:t xml:space="preserve"> </w:t>
      </w:r>
      <w:r w:rsidR="001137C1">
        <w:t>alt</w:t>
      </w:r>
      <w:proofErr w:type="gramEnd"/>
      <w:r w:rsidR="001137C1">
        <w:t xml:space="preserve"> başlıklarıyla değerlendirildiğinde toplamda 3 Stratejik Amaç, 4 Stratejik Hedef, 3 Performans Göstergesi ve 4 Eylem alt başlıklarıyla </w:t>
      </w:r>
      <w:r w:rsidR="00164F93">
        <w:t>hedef belirlendiği görülebilir.</w:t>
      </w:r>
    </w:p>
    <w:p w14:paraId="53D535F6" w14:textId="52D8C455" w:rsidR="00BD2B15" w:rsidRDefault="00BD2B15" w:rsidP="00BC5B14">
      <w:pPr>
        <w:tabs>
          <w:tab w:val="left" w:pos="2115"/>
        </w:tabs>
        <w:rPr>
          <w:sz w:val="22"/>
          <w:szCs w:val="22"/>
        </w:rPr>
      </w:pPr>
      <w:r>
        <w:t xml:space="preserve">Eğitim-Öğretime Erişim parametreleri değerlendirildiğinde 2019 yılı itibariyle okula başlama yaşı geldiği halde kayıt olmayanların oranı %5 olarak tespit edilmiştir. Bu rakam </w:t>
      </w:r>
      <w:r w:rsidR="000760AD">
        <w:t>2024-2025</w:t>
      </w:r>
      <w:r>
        <w:t xml:space="preserve"> eğitim öğretim yılının başlamasıyla </w:t>
      </w:r>
      <w:proofErr w:type="spellStart"/>
      <w:r>
        <w:t>bereber</w:t>
      </w:r>
      <w:proofErr w:type="spellEnd"/>
      <w:r>
        <w:t xml:space="preserve"> bir önceki stratejik planda ön görüldüğü şekilde başarıya ulaşmış ve kayıt oranı %100 olarak gerçekleşmiştir. </w:t>
      </w:r>
      <w:r>
        <w:rPr>
          <w:sz w:val="22"/>
          <w:szCs w:val="22"/>
        </w:rPr>
        <w:t xml:space="preserve">İlkokul birinci sınıf öğrencilerinden en az bir yıl okul öncesi eğitim almış olanların oranı 2019 yılı itibariyle </w:t>
      </w:r>
      <w:proofErr w:type="gramStart"/>
      <w:r>
        <w:rPr>
          <w:sz w:val="22"/>
          <w:szCs w:val="22"/>
        </w:rPr>
        <w:t>% 70</w:t>
      </w:r>
      <w:proofErr w:type="gramEnd"/>
      <w:r>
        <w:rPr>
          <w:sz w:val="22"/>
          <w:szCs w:val="22"/>
        </w:rPr>
        <w:t xml:space="preserve"> seviyelerindeyken bu alanda yapılan tüm çalışmalara rağmen istenen neticeye ulaşılamamış, </w:t>
      </w:r>
      <w:r w:rsidR="006F34A6">
        <w:rPr>
          <w:sz w:val="22"/>
          <w:szCs w:val="22"/>
        </w:rPr>
        <w:t xml:space="preserve">ve yine aynı seviyelerde olduğu tespit edilmiştir. Okula yeni başlayan öğrencilerin oryantasyonunun sağlanması konusunda özellikle okul rehberlik servisinin aktif hale gelmesiyle beraber hedef tam olarak tutturulmuş, uyum-bağımsızlaşma-veli seminerleri gibi ek faaliyetlerle öğrencilerin oryantasyonu tam ve eksiksiz olarak </w:t>
      </w:r>
      <w:r w:rsidR="006F34A6">
        <w:rPr>
          <w:sz w:val="22"/>
          <w:szCs w:val="22"/>
        </w:rPr>
        <w:lastRenderedPageBreak/>
        <w:t xml:space="preserve">gerçekleşmiştir. Bir eğitim Öğretim Yılında 20 gün ve üzeri devamsızlık yapan öğrenci sayısı konusu da bir önceki stratejik planda hedefe varılamayan başlıklardan biridir. Bu durum analiz edildiğinde özellikle yabancı uyruklu öğrencilerin şehir değiştirmeleri, kentsel göç esnasında okula kayıt yaptırmanın ötelenen bir iş olarak görülmesi gibi durumların </w:t>
      </w:r>
      <w:r w:rsidR="00C51667">
        <w:rPr>
          <w:sz w:val="22"/>
          <w:szCs w:val="22"/>
        </w:rPr>
        <w:t xml:space="preserve">mevcut durumda devamsızlığı artırdığı görüşü oluşmaktadır.  </w:t>
      </w:r>
      <w:r w:rsidR="006F194E">
        <w:rPr>
          <w:sz w:val="22"/>
          <w:szCs w:val="22"/>
        </w:rPr>
        <w:t xml:space="preserve">Halk Eğitim kapsamında açılan kursların niceliksel değerlendirilmesine bakıldığında da beklenen hedefin altında bir katılım gerçekleştiği gözlenebilmektedir ancak dolaylı katılımın daha da arttığı tahmin edilmektedir. Bu konuda velilerin kendilerini geliştirmeye ve okula uyumu artırmaya yönelik eğitimlerin sadece o veli ile sınırlı kalmadığı etkileşim halinde olduğu diğer velilerin de tutum ve davranışlarına etki ettiği fark edilmektedir. </w:t>
      </w:r>
    </w:p>
    <w:p w14:paraId="7B9D786E" w14:textId="2FC4BC8C" w:rsidR="006F194E" w:rsidRDefault="006F194E" w:rsidP="00BC5B14">
      <w:pPr>
        <w:tabs>
          <w:tab w:val="left" w:pos="2115"/>
        </w:tabs>
        <w:rPr>
          <w:sz w:val="22"/>
          <w:szCs w:val="22"/>
        </w:rPr>
      </w:pPr>
      <w:r>
        <w:rPr>
          <w:sz w:val="22"/>
          <w:szCs w:val="22"/>
        </w:rPr>
        <w:t xml:space="preserve">Eğitimde </w:t>
      </w:r>
      <w:r w:rsidR="005E4CF5">
        <w:rPr>
          <w:sz w:val="22"/>
          <w:szCs w:val="22"/>
        </w:rPr>
        <w:t>K</w:t>
      </w:r>
      <w:r>
        <w:rPr>
          <w:sz w:val="22"/>
          <w:szCs w:val="22"/>
        </w:rPr>
        <w:t xml:space="preserve">alitenin </w:t>
      </w:r>
      <w:r w:rsidR="005E4CF5">
        <w:rPr>
          <w:sz w:val="22"/>
          <w:szCs w:val="22"/>
        </w:rPr>
        <w:t>A</w:t>
      </w:r>
      <w:r>
        <w:rPr>
          <w:sz w:val="22"/>
          <w:szCs w:val="22"/>
        </w:rPr>
        <w:t xml:space="preserve">rtırılması temasına geçildiğinde 2019-2023 stratejik planında daha çok rehberlik ve psikolojik danışmanlık hizmetlerinin vurgulandığı ve bu alandaki eksikliklerin giderilmesi için çaba </w:t>
      </w:r>
      <w:proofErr w:type="spellStart"/>
      <w:r>
        <w:rPr>
          <w:sz w:val="22"/>
          <w:szCs w:val="22"/>
        </w:rPr>
        <w:t>sarfedileceği</w:t>
      </w:r>
      <w:proofErr w:type="spellEnd"/>
      <w:r>
        <w:rPr>
          <w:sz w:val="22"/>
          <w:szCs w:val="22"/>
        </w:rPr>
        <w:t xml:space="preserve"> öngörülmüştü. Bahse konu bu öngörü norm kadronun olmaması nedeniyle yapılacak faaliyetlere ek olarak rehberlik faaliyetlerine de özen göstermeyi içermekteydi. 2022-2023 Eğitim yılında okulumuzun norm kadrosunun açılması ve hemen ardından </w:t>
      </w:r>
      <w:r w:rsidR="005E4CF5">
        <w:rPr>
          <w:sz w:val="22"/>
          <w:szCs w:val="22"/>
        </w:rPr>
        <w:t>gelen rehberlik öğretmeniyle beraber bu alandaki eksik kısımların hızlı şekilde tamamlandığı ve takibinin sağlandığı görülmektedir.</w:t>
      </w:r>
    </w:p>
    <w:p w14:paraId="1F117DBE" w14:textId="160C5ECD" w:rsidR="005E4CF5" w:rsidRDefault="005E4CF5" w:rsidP="00BC5B14">
      <w:pPr>
        <w:tabs>
          <w:tab w:val="left" w:pos="2115"/>
        </w:tabs>
        <w:rPr>
          <w:sz w:val="22"/>
          <w:szCs w:val="22"/>
        </w:rPr>
      </w:pPr>
      <w:r>
        <w:rPr>
          <w:sz w:val="22"/>
          <w:szCs w:val="22"/>
        </w:rPr>
        <w:t xml:space="preserve">Kurumsal Kapasite temasına geçildiğinde bir önceki stratejik planda hedefin 2024 yılında sınıf başına 20 öğrenci düşecek şekilde gerçekleşmesi ön görülmüştü. Ancak </w:t>
      </w:r>
      <w:proofErr w:type="spellStart"/>
      <w:r>
        <w:rPr>
          <w:sz w:val="22"/>
          <w:szCs w:val="22"/>
        </w:rPr>
        <w:t>sosyo</w:t>
      </w:r>
      <w:proofErr w:type="spellEnd"/>
      <w:r>
        <w:rPr>
          <w:sz w:val="22"/>
          <w:szCs w:val="22"/>
        </w:rPr>
        <w:t xml:space="preserve"> ekonomik dalgalanmalar okulumuz ve çevresinde gerçekleşen konut sayısında ön görülemez artış, iç göç gibi konularda yaşanılan sorunlar nedeniyle sınıf sayılarının beklenenin aksine gittikçe arttığını 2023 yılı itibariyle ortalama sınıf mevcudunun 27 olduğunu </w:t>
      </w:r>
      <w:r w:rsidR="00457765">
        <w:rPr>
          <w:sz w:val="22"/>
          <w:szCs w:val="22"/>
        </w:rPr>
        <w:t>ve</w:t>
      </w:r>
      <w:r>
        <w:rPr>
          <w:sz w:val="22"/>
          <w:szCs w:val="22"/>
        </w:rPr>
        <w:t xml:space="preserve"> 2024 yılı itibariyle bu sayının </w:t>
      </w:r>
      <w:proofErr w:type="gramStart"/>
      <w:r>
        <w:rPr>
          <w:sz w:val="22"/>
          <w:szCs w:val="22"/>
        </w:rPr>
        <w:t xml:space="preserve">40 </w:t>
      </w:r>
      <w:proofErr w:type="spellStart"/>
      <w:r>
        <w:rPr>
          <w:sz w:val="22"/>
          <w:szCs w:val="22"/>
        </w:rPr>
        <w:t>ın</w:t>
      </w:r>
      <w:proofErr w:type="spellEnd"/>
      <w:proofErr w:type="gramEnd"/>
      <w:r>
        <w:rPr>
          <w:sz w:val="22"/>
          <w:szCs w:val="22"/>
        </w:rPr>
        <w:t xml:space="preserve"> üzerine çıktığını gözlemlemekteyiz.</w:t>
      </w:r>
    </w:p>
    <w:p w14:paraId="6988ED7B" w14:textId="77777777" w:rsidR="00457765" w:rsidRDefault="00457765" w:rsidP="00BC5B14">
      <w:pPr>
        <w:tabs>
          <w:tab w:val="left" w:pos="2115"/>
        </w:tabs>
      </w:pPr>
    </w:p>
    <w:p w14:paraId="2CBFE0B2" w14:textId="23C49599" w:rsidR="00416B54" w:rsidRDefault="00416B54" w:rsidP="00416B54">
      <w:pPr>
        <w:pStyle w:val="Balk5"/>
        <w:spacing w:before="1"/>
      </w:pPr>
    </w:p>
    <w:p w14:paraId="26CA0263" w14:textId="77777777" w:rsidR="00416B54" w:rsidRPr="00416B54" w:rsidRDefault="00416B54" w:rsidP="00416B54"/>
    <w:p w14:paraId="26AF8A7E" w14:textId="77777777" w:rsidR="00F67DD9" w:rsidRDefault="00F67DD9" w:rsidP="00416B54">
      <w:pPr>
        <w:pStyle w:val="GvdeMetni"/>
        <w:spacing w:before="16"/>
        <w:ind w:firstLine="708"/>
        <w:rPr>
          <w:rFonts w:ascii="Book Antiqua" w:hAnsi="Book Antiqua"/>
          <w:b/>
          <w:sz w:val="24"/>
          <w:szCs w:val="24"/>
        </w:rPr>
      </w:pPr>
    </w:p>
    <w:p w14:paraId="581BC66F" w14:textId="045199B3" w:rsidR="00416B54" w:rsidRPr="00F67DD9" w:rsidRDefault="008F2A6E" w:rsidP="008F2A6E">
      <w:pPr>
        <w:pStyle w:val="GvdeMetni"/>
        <w:spacing w:before="16"/>
        <w:rPr>
          <w:rFonts w:ascii="Book Antiqua" w:hAnsi="Book Antiqua"/>
          <w:b/>
          <w:sz w:val="24"/>
          <w:szCs w:val="24"/>
        </w:rPr>
      </w:pPr>
      <w:r>
        <w:rPr>
          <w:rFonts w:ascii="Book Antiqua" w:hAnsi="Book Antiqua"/>
          <w:b/>
          <w:sz w:val="24"/>
          <w:szCs w:val="24"/>
        </w:rPr>
        <w:t>2.3</w:t>
      </w:r>
      <w:r w:rsidR="00416B54" w:rsidRPr="00F67DD9">
        <w:rPr>
          <w:rFonts w:ascii="Book Antiqua" w:hAnsi="Book Antiqua"/>
          <w:b/>
          <w:sz w:val="24"/>
          <w:szCs w:val="24"/>
        </w:rPr>
        <w:t>. Mevzuat Analizi</w:t>
      </w:r>
    </w:p>
    <w:p w14:paraId="4987E878" w14:textId="77777777" w:rsidR="00416B54" w:rsidRPr="00F67DD9" w:rsidRDefault="00416B54" w:rsidP="00416B54">
      <w:pPr>
        <w:pStyle w:val="GvdeMetni"/>
        <w:spacing w:before="1" w:line="264" w:lineRule="auto"/>
        <w:ind w:right="1414" w:firstLine="708"/>
        <w:jc w:val="both"/>
        <w:rPr>
          <w:rFonts w:ascii="Book Antiqua" w:hAnsi="Book Antiqua"/>
          <w:color w:val="221F1F"/>
          <w:w w:val="90"/>
          <w:sz w:val="24"/>
          <w:szCs w:val="24"/>
        </w:rPr>
      </w:pPr>
    </w:p>
    <w:p w14:paraId="3C986BE3" w14:textId="0D7E8383" w:rsidR="00416B54" w:rsidRPr="00F67DD9" w:rsidRDefault="00416B54" w:rsidP="00416B54">
      <w:pPr>
        <w:pStyle w:val="GvdeMetni"/>
        <w:spacing w:before="1" w:line="264" w:lineRule="auto"/>
        <w:ind w:right="1414" w:firstLine="708"/>
        <w:jc w:val="both"/>
        <w:rPr>
          <w:rFonts w:ascii="Book Antiqua" w:hAnsi="Book Antiqua"/>
          <w:sz w:val="24"/>
          <w:szCs w:val="24"/>
        </w:rPr>
      </w:pPr>
      <w:r w:rsidRPr="00F67DD9">
        <w:rPr>
          <w:rFonts w:ascii="Book Antiqua" w:hAnsi="Book Antiqua"/>
          <w:color w:val="221F1F"/>
          <w:w w:val="90"/>
          <w:sz w:val="24"/>
          <w:szCs w:val="24"/>
        </w:rPr>
        <w:t>Okul müdürlüğümüz</w:t>
      </w:r>
      <w:r w:rsidRPr="00F67DD9">
        <w:rPr>
          <w:rFonts w:ascii="Book Antiqua" w:hAnsi="Book Antiqua"/>
          <w:color w:val="221F1F"/>
          <w:spacing w:val="-3"/>
          <w:w w:val="90"/>
          <w:sz w:val="24"/>
          <w:szCs w:val="24"/>
        </w:rPr>
        <w:t xml:space="preserve"> </w:t>
      </w:r>
      <w:r w:rsidRPr="00F67DD9">
        <w:rPr>
          <w:rFonts w:ascii="Book Antiqua" w:hAnsi="Book Antiqua"/>
          <w:color w:val="221F1F"/>
          <w:w w:val="90"/>
          <w:sz w:val="24"/>
          <w:szCs w:val="24"/>
        </w:rPr>
        <w:t>faaliyetlerine</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dayanak</w:t>
      </w:r>
      <w:r w:rsidRPr="00F67DD9">
        <w:rPr>
          <w:rFonts w:ascii="Book Antiqua" w:hAnsi="Book Antiqua"/>
          <w:color w:val="221F1F"/>
          <w:spacing w:val="-7"/>
          <w:w w:val="90"/>
          <w:sz w:val="24"/>
          <w:szCs w:val="24"/>
        </w:rPr>
        <w:t xml:space="preserve"> </w:t>
      </w:r>
      <w:r w:rsidRPr="00F67DD9">
        <w:rPr>
          <w:rFonts w:ascii="Book Antiqua" w:hAnsi="Book Antiqua"/>
          <w:color w:val="221F1F"/>
          <w:w w:val="90"/>
          <w:sz w:val="24"/>
          <w:szCs w:val="24"/>
        </w:rPr>
        <w:t>teşkil</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eden</w:t>
      </w:r>
      <w:r w:rsidRPr="00F67DD9">
        <w:rPr>
          <w:rFonts w:ascii="Book Antiqua" w:hAnsi="Book Antiqua"/>
          <w:color w:val="221F1F"/>
          <w:spacing w:val="-5"/>
          <w:w w:val="90"/>
          <w:sz w:val="24"/>
          <w:szCs w:val="24"/>
        </w:rPr>
        <w:t xml:space="preserve"> </w:t>
      </w:r>
      <w:r w:rsidRPr="00F67DD9">
        <w:rPr>
          <w:rFonts w:ascii="Book Antiqua" w:hAnsi="Book Antiqua"/>
          <w:color w:val="221F1F"/>
          <w:w w:val="90"/>
          <w:sz w:val="24"/>
          <w:szCs w:val="24"/>
        </w:rPr>
        <w:t>mevzuat</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hükümlerine</w:t>
      </w:r>
      <w:r w:rsidRPr="00F67DD9">
        <w:rPr>
          <w:rFonts w:ascii="Book Antiqua" w:hAnsi="Book Antiqua"/>
          <w:color w:val="221F1F"/>
          <w:spacing w:val="-5"/>
          <w:w w:val="90"/>
          <w:sz w:val="24"/>
          <w:szCs w:val="24"/>
        </w:rPr>
        <w:t xml:space="preserve"> </w:t>
      </w:r>
      <w:r w:rsidRPr="00F67DD9">
        <w:rPr>
          <w:rFonts w:ascii="Book Antiqua" w:hAnsi="Book Antiqua"/>
          <w:color w:val="221F1F"/>
          <w:w w:val="90"/>
          <w:sz w:val="24"/>
          <w:szCs w:val="24"/>
        </w:rPr>
        <w:t>ilişkin</w:t>
      </w:r>
      <w:r w:rsidRPr="00F67DD9">
        <w:rPr>
          <w:rFonts w:ascii="Book Antiqua" w:hAnsi="Book Antiqua"/>
          <w:color w:val="221F1F"/>
          <w:spacing w:val="-7"/>
          <w:w w:val="90"/>
          <w:sz w:val="24"/>
          <w:szCs w:val="24"/>
        </w:rPr>
        <w:t xml:space="preserve"> </w:t>
      </w:r>
      <w:r w:rsidRPr="00F67DD9">
        <w:rPr>
          <w:rFonts w:ascii="Book Antiqua" w:hAnsi="Book Antiqua"/>
          <w:color w:val="221F1F"/>
          <w:w w:val="90"/>
          <w:sz w:val="24"/>
          <w:szCs w:val="24"/>
        </w:rPr>
        <w:t>kapsamlı</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mevzuat</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analizi</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 xml:space="preserve">çalışması </w:t>
      </w:r>
      <w:r w:rsidRPr="00F67DD9">
        <w:rPr>
          <w:rFonts w:ascii="Book Antiqua" w:hAnsi="Book Antiqua"/>
          <w:color w:val="221F1F"/>
          <w:spacing w:val="-2"/>
          <w:sz w:val="24"/>
          <w:szCs w:val="24"/>
        </w:rPr>
        <w:t>yapılmıştır.</w:t>
      </w:r>
    </w:p>
    <w:p w14:paraId="3E6FBBF5" w14:textId="77777777" w:rsidR="00416B54" w:rsidRPr="00F67DD9" w:rsidRDefault="00416B54" w:rsidP="00416B54">
      <w:pPr>
        <w:pStyle w:val="GvdeMetni"/>
        <w:spacing w:before="85"/>
        <w:rPr>
          <w:rFonts w:ascii="Book Antiqua" w:hAnsi="Book Antiqua"/>
          <w:sz w:val="24"/>
          <w:szCs w:val="24"/>
        </w:rPr>
      </w:pPr>
    </w:p>
    <w:p w14:paraId="5F8A6D56" w14:textId="07BF7BFF" w:rsidR="00416B54" w:rsidRPr="00F67DD9" w:rsidRDefault="00416B54" w:rsidP="00416B54">
      <w:pPr>
        <w:pStyle w:val="GvdeMetni"/>
        <w:spacing w:line="264" w:lineRule="auto"/>
        <w:ind w:right="1414" w:firstLine="708"/>
        <w:jc w:val="both"/>
        <w:rPr>
          <w:rFonts w:ascii="Book Antiqua" w:hAnsi="Book Antiqua"/>
          <w:sz w:val="24"/>
          <w:szCs w:val="24"/>
        </w:rPr>
      </w:pPr>
      <w:r w:rsidRPr="00F67DD9">
        <w:rPr>
          <w:rFonts w:ascii="Book Antiqua" w:hAnsi="Book Antiqua"/>
          <w:color w:val="221F1F"/>
          <w:w w:val="90"/>
          <w:sz w:val="24"/>
          <w:szCs w:val="24"/>
        </w:rPr>
        <w:t>700. Yıl Osmangazi İlkokulu Müdürlüğü; Anayasanın 42. Maddesi; 10.07.2018 tarihli ve 30474 sayılı Resmi Gazete ’de yayımlanarak</w:t>
      </w:r>
      <w:r w:rsidRPr="00F67DD9">
        <w:rPr>
          <w:rFonts w:ascii="Book Antiqua" w:hAnsi="Book Antiqua"/>
          <w:color w:val="221F1F"/>
          <w:spacing w:val="-7"/>
          <w:w w:val="90"/>
          <w:sz w:val="24"/>
          <w:szCs w:val="24"/>
        </w:rPr>
        <w:t xml:space="preserve"> </w:t>
      </w:r>
      <w:r w:rsidRPr="00F67DD9">
        <w:rPr>
          <w:rFonts w:ascii="Book Antiqua" w:hAnsi="Book Antiqua"/>
          <w:color w:val="221F1F"/>
          <w:w w:val="90"/>
          <w:sz w:val="24"/>
          <w:szCs w:val="24"/>
        </w:rPr>
        <w:t>yürürlüğe</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giren</w:t>
      </w:r>
      <w:r w:rsidRPr="00F67DD9">
        <w:rPr>
          <w:rFonts w:ascii="Book Antiqua" w:hAnsi="Book Antiqua"/>
          <w:color w:val="221F1F"/>
          <w:spacing w:val="-9"/>
          <w:w w:val="90"/>
          <w:sz w:val="24"/>
          <w:szCs w:val="24"/>
        </w:rPr>
        <w:t xml:space="preserve"> </w:t>
      </w:r>
      <w:r w:rsidRPr="00F67DD9">
        <w:rPr>
          <w:rFonts w:ascii="Book Antiqua" w:hAnsi="Book Antiqua"/>
          <w:color w:val="221F1F"/>
          <w:w w:val="90"/>
          <w:sz w:val="24"/>
          <w:szCs w:val="24"/>
        </w:rPr>
        <w:t>Cumhurbaşkanlığı</w:t>
      </w:r>
      <w:r w:rsidRPr="00F67DD9">
        <w:rPr>
          <w:rFonts w:ascii="Book Antiqua" w:hAnsi="Book Antiqua"/>
          <w:color w:val="221F1F"/>
          <w:spacing w:val="-4"/>
          <w:w w:val="90"/>
          <w:sz w:val="24"/>
          <w:szCs w:val="24"/>
        </w:rPr>
        <w:t xml:space="preserve"> </w:t>
      </w:r>
      <w:r w:rsidRPr="00F67DD9">
        <w:rPr>
          <w:rFonts w:ascii="Book Antiqua" w:hAnsi="Book Antiqua"/>
          <w:color w:val="221F1F"/>
          <w:w w:val="90"/>
          <w:sz w:val="24"/>
          <w:szCs w:val="24"/>
        </w:rPr>
        <w:t>Teşkilatı</w:t>
      </w:r>
      <w:r w:rsidRPr="00F67DD9">
        <w:rPr>
          <w:rFonts w:ascii="Book Antiqua" w:hAnsi="Book Antiqua"/>
          <w:color w:val="221F1F"/>
          <w:spacing w:val="-4"/>
          <w:w w:val="90"/>
          <w:sz w:val="24"/>
          <w:szCs w:val="24"/>
        </w:rPr>
        <w:t xml:space="preserve"> </w:t>
      </w:r>
      <w:r w:rsidRPr="00F67DD9">
        <w:rPr>
          <w:rFonts w:ascii="Book Antiqua" w:hAnsi="Book Antiqua"/>
          <w:color w:val="221F1F"/>
          <w:w w:val="90"/>
          <w:sz w:val="24"/>
          <w:szCs w:val="24"/>
        </w:rPr>
        <w:t>Hakkında</w:t>
      </w:r>
      <w:r w:rsidRPr="00F67DD9">
        <w:rPr>
          <w:rFonts w:ascii="Book Antiqua" w:hAnsi="Book Antiqua"/>
          <w:color w:val="221F1F"/>
          <w:spacing w:val="-4"/>
          <w:w w:val="90"/>
          <w:sz w:val="24"/>
          <w:szCs w:val="24"/>
        </w:rPr>
        <w:t xml:space="preserve"> </w:t>
      </w:r>
      <w:r w:rsidRPr="00F67DD9">
        <w:rPr>
          <w:rFonts w:ascii="Book Antiqua" w:hAnsi="Book Antiqua"/>
          <w:color w:val="221F1F"/>
          <w:w w:val="90"/>
          <w:sz w:val="24"/>
          <w:szCs w:val="24"/>
        </w:rPr>
        <w:t>Cumhurbaşkanlığı</w:t>
      </w:r>
      <w:r w:rsidRPr="00F67DD9">
        <w:rPr>
          <w:rFonts w:ascii="Book Antiqua" w:hAnsi="Book Antiqua"/>
          <w:color w:val="221F1F"/>
          <w:spacing w:val="-4"/>
          <w:w w:val="90"/>
          <w:sz w:val="24"/>
          <w:szCs w:val="24"/>
        </w:rPr>
        <w:t xml:space="preserve"> </w:t>
      </w:r>
      <w:r w:rsidRPr="00F67DD9">
        <w:rPr>
          <w:rFonts w:ascii="Book Antiqua" w:hAnsi="Book Antiqua"/>
          <w:color w:val="221F1F"/>
          <w:w w:val="90"/>
          <w:sz w:val="24"/>
          <w:szCs w:val="24"/>
        </w:rPr>
        <w:t>Kararnamesi</w:t>
      </w:r>
      <w:r w:rsidRPr="00F67DD9">
        <w:rPr>
          <w:rFonts w:ascii="Book Antiqua" w:hAnsi="Book Antiqua"/>
          <w:color w:val="221F1F"/>
          <w:spacing w:val="-7"/>
          <w:w w:val="90"/>
          <w:sz w:val="24"/>
          <w:szCs w:val="24"/>
        </w:rPr>
        <w:t xml:space="preserve"> </w:t>
      </w:r>
      <w:r w:rsidRPr="00F67DD9">
        <w:rPr>
          <w:rFonts w:ascii="Book Antiqua" w:hAnsi="Book Antiqua"/>
          <w:color w:val="221F1F"/>
          <w:w w:val="90"/>
          <w:sz w:val="24"/>
          <w:szCs w:val="24"/>
        </w:rPr>
        <w:t>ve</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 xml:space="preserve">14/6/1973 </w:t>
      </w:r>
      <w:r w:rsidRPr="00F67DD9">
        <w:rPr>
          <w:rFonts w:ascii="Book Antiqua" w:hAnsi="Book Antiqua"/>
          <w:color w:val="221F1F"/>
          <w:spacing w:val="-6"/>
          <w:sz w:val="24"/>
          <w:szCs w:val="24"/>
        </w:rPr>
        <w:t xml:space="preserve">tarihli ve 1739 sayılı Millî Eğitim Temel </w:t>
      </w:r>
      <w:r w:rsidRPr="00F67DD9">
        <w:rPr>
          <w:rFonts w:ascii="Book Antiqua" w:hAnsi="Book Antiqua"/>
          <w:color w:val="221F1F"/>
          <w:spacing w:val="-6"/>
          <w:sz w:val="24"/>
          <w:szCs w:val="24"/>
        </w:rPr>
        <w:lastRenderedPageBreak/>
        <w:t xml:space="preserve">Kanunu ve 25/8/2011 tarihli ve 652 sayılı Millî Eğitim Bakanlığının </w:t>
      </w:r>
      <w:r w:rsidRPr="00F67DD9">
        <w:rPr>
          <w:rFonts w:ascii="Book Antiqua" w:hAnsi="Book Antiqua"/>
          <w:color w:val="221F1F"/>
          <w:spacing w:val="-8"/>
          <w:sz w:val="24"/>
          <w:szCs w:val="24"/>
        </w:rPr>
        <w:t>Teşkilât</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ve</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Görevleri</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Hakkında</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Kanun</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Hükmünde</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Kararname</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hükümlerine</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dayanılarak</w:t>
      </w:r>
      <w:r w:rsidRPr="00F67DD9">
        <w:rPr>
          <w:rFonts w:ascii="Book Antiqua" w:hAnsi="Book Antiqua"/>
          <w:color w:val="221F1F"/>
          <w:spacing w:val="-1"/>
          <w:sz w:val="24"/>
          <w:szCs w:val="24"/>
        </w:rPr>
        <w:t xml:space="preserve"> </w:t>
      </w:r>
      <w:r w:rsidRPr="00F67DD9">
        <w:rPr>
          <w:rFonts w:ascii="Book Antiqua" w:hAnsi="Book Antiqua"/>
          <w:color w:val="221F1F"/>
          <w:spacing w:val="-8"/>
          <w:sz w:val="24"/>
          <w:szCs w:val="24"/>
        </w:rPr>
        <w:t>hazırlanan</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 xml:space="preserve">18.11.2012 </w:t>
      </w:r>
      <w:r w:rsidRPr="00F67DD9">
        <w:rPr>
          <w:rFonts w:ascii="Book Antiqua" w:hAnsi="Book Antiqua"/>
          <w:color w:val="221F1F"/>
          <w:sz w:val="24"/>
          <w:szCs w:val="24"/>
        </w:rPr>
        <w:t xml:space="preserve">Resmî Gazete:2847120 sayılı “Millî Eğitim Bakanlığı İl/İlçe Millî Eğitim Müdürlükleri Yönetmeliği” </w:t>
      </w:r>
      <w:r w:rsidRPr="00F67DD9">
        <w:rPr>
          <w:rFonts w:ascii="Book Antiqua" w:hAnsi="Book Antiqua"/>
          <w:color w:val="221F1F"/>
          <w:spacing w:val="-6"/>
          <w:sz w:val="24"/>
          <w:szCs w:val="24"/>
        </w:rPr>
        <w:t>doğrultusunda çalışmalarını sürdürmektedir.</w:t>
      </w:r>
    </w:p>
    <w:p w14:paraId="5C915315" w14:textId="77777777" w:rsidR="00416B54" w:rsidRPr="00F67DD9" w:rsidRDefault="00416B54" w:rsidP="00416B54">
      <w:pPr>
        <w:pStyle w:val="GvdeMetni"/>
        <w:spacing w:before="84"/>
        <w:rPr>
          <w:rFonts w:ascii="Book Antiqua" w:hAnsi="Book Antiqua"/>
          <w:sz w:val="24"/>
          <w:szCs w:val="24"/>
        </w:rPr>
      </w:pPr>
    </w:p>
    <w:p w14:paraId="4E2D3A79" w14:textId="77777777" w:rsidR="00416B54" w:rsidRPr="00F67DD9" w:rsidRDefault="00416B54" w:rsidP="00416B54">
      <w:pPr>
        <w:pStyle w:val="GvdeMetni"/>
        <w:spacing w:line="264" w:lineRule="auto"/>
        <w:ind w:right="1415" w:firstLine="708"/>
        <w:jc w:val="both"/>
        <w:rPr>
          <w:rFonts w:ascii="Book Antiqua" w:hAnsi="Book Antiqua"/>
          <w:sz w:val="24"/>
          <w:szCs w:val="24"/>
        </w:rPr>
      </w:pPr>
      <w:r w:rsidRPr="00F67DD9">
        <w:rPr>
          <w:rFonts w:ascii="Book Antiqua" w:hAnsi="Book Antiqua"/>
          <w:color w:val="221F1F"/>
          <w:spacing w:val="-4"/>
          <w:sz w:val="24"/>
          <w:szCs w:val="24"/>
        </w:rPr>
        <w:t>Sözü</w:t>
      </w:r>
      <w:r w:rsidRPr="00F67DD9">
        <w:rPr>
          <w:rFonts w:ascii="Book Antiqua" w:hAnsi="Book Antiqua"/>
          <w:color w:val="221F1F"/>
          <w:spacing w:val="-5"/>
          <w:sz w:val="24"/>
          <w:szCs w:val="24"/>
        </w:rPr>
        <w:t xml:space="preserve"> </w:t>
      </w:r>
      <w:r w:rsidRPr="00F67DD9">
        <w:rPr>
          <w:rFonts w:ascii="Book Antiqua" w:hAnsi="Book Antiqua"/>
          <w:color w:val="221F1F"/>
          <w:spacing w:val="-4"/>
          <w:sz w:val="24"/>
          <w:szCs w:val="24"/>
        </w:rPr>
        <w:t>geçen</w:t>
      </w:r>
      <w:r w:rsidRPr="00F67DD9">
        <w:rPr>
          <w:rFonts w:ascii="Book Antiqua" w:hAnsi="Book Antiqua"/>
          <w:color w:val="221F1F"/>
          <w:spacing w:val="-5"/>
          <w:sz w:val="24"/>
          <w:szCs w:val="24"/>
        </w:rPr>
        <w:t xml:space="preserve"> </w:t>
      </w:r>
      <w:r w:rsidRPr="00F67DD9">
        <w:rPr>
          <w:rFonts w:ascii="Book Antiqua" w:hAnsi="Book Antiqua"/>
          <w:color w:val="221F1F"/>
          <w:spacing w:val="-4"/>
          <w:sz w:val="24"/>
          <w:szCs w:val="24"/>
        </w:rPr>
        <w:t>yönetmelik;</w:t>
      </w:r>
      <w:r w:rsidRPr="00F67DD9">
        <w:rPr>
          <w:rFonts w:ascii="Book Antiqua" w:hAnsi="Book Antiqua"/>
          <w:color w:val="221F1F"/>
          <w:spacing w:val="-5"/>
          <w:sz w:val="24"/>
          <w:szCs w:val="24"/>
        </w:rPr>
        <w:t xml:space="preserve"> </w:t>
      </w:r>
      <w:r w:rsidRPr="00F67DD9">
        <w:rPr>
          <w:rFonts w:ascii="Book Antiqua" w:hAnsi="Book Antiqua"/>
          <w:color w:val="221F1F"/>
          <w:spacing w:val="-4"/>
          <w:sz w:val="24"/>
          <w:szCs w:val="24"/>
        </w:rPr>
        <w:t>teşkilatlanma, görev</w:t>
      </w:r>
      <w:r w:rsidRPr="00F67DD9">
        <w:rPr>
          <w:rFonts w:ascii="Book Antiqua" w:hAnsi="Book Antiqua"/>
          <w:color w:val="221F1F"/>
          <w:spacing w:val="-5"/>
          <w:sz w:val="24"/>
          <w:szCs w:val="24"/>
        </w:rPr>
        <w:t xml:space="preserve"> </w:t>
      </w:r>
      <w:r w:rsidRPr="00F67DD9">
        <w:rPr>
          <w:rFonts w:ascii="Book Antiqua" w:hAnsi="Book Antiqua"/>
          <w:color w:val="221F1F"/>
          <w:spacing w:val="-4"/>
          <w:sz w:val="24"/>
          <w:szCs w:val="24"/>
        </w:rPr>
        <w:t>ve</w:t>
      </w:r>
      <w:r w:rsidRPr="00F67DD9">
        <w:rPr>
          <w:rFonts w:ascii="Book Antiqua" w:hAnsi="Book Antiqua"/>
          <w:color w:val="221F1F"/>
          <w:spacing w:val="-5"/>
          <w:sz w:val="24"/>
          <w:szCs w:val="24"/>
        </w:rPr>
        <w:t xml:space="preserve"> </w:t>
      </w:r>
      <w:proofErr w:type="spellStart"/>
      <w:proofErr w:type="gramStart"/>
      <w:r w:rsidRPr="00F67DD9">
        <w:rPr>
          <w:rFonts w:ascii="Book Antiqua" w:hAnsi="Book Antiqua"/>
          <w:color w:val="221F1F"/>
          <w:spacing w:val="-4"/>
          <w:sz w:val="24"/>
          <w:szCs w:val="24"/>
        </w:rPr>
        <w:t>yetkiler,eğitim</w:t>
      </w:r>
      <w:proofErr w:type="spellEnd"/>
      <w:proofErr w:type="gramEnd"/>
      <w:r w:rsidRPr="00F67DD9">
        <w:rPr>
          <w:rFonts w:ascii="Book Antiqua" w:hAnsi="Book Antiqua"/>
          <w:color w:val="221F1F"/>
          <w:spacing w:val="-6"/>
          <w:sz w:val="24"/>
          <w:szCs w:val="24"/>
        </w:rPr>
        <w:t xml:space="preserve"> </w:t>
      </w:r>
      <w:r w:rsidRPr="00F67DD9">
        <w:rPr>
          <w:rFonts w:ascii="Book Antiqua" w:hAnsi="Book Antiqua"/>
          <w:color w:val="221F1F"/>
          <w:spacing w:val="-4"/>
          <w:sz w:val="24"/>
          <w:szCs w:val="24"/>
        </w:rPr>
        <w:t>öğretim</w:t>
      </w:r>
      <w:r w:rsidRPr="00F67DD9">
        <w:rPr>
          <w:rFonts w:ascii="Book Antiqua" w:hAnsi="Book Antiqua"/>
          <w:color w:val="221F1F"/>
          <w:spacing w:val="-6"/>
          <w:sz w:val="24"/>
          <w:szCs w:val="24"/>
        </w:rPr>
        <w:t xml:space="preserve"> </w:t>
      </w:r>
      <w:r w:rsidRPr="00F67DD9">
        <w:rPr>
          <w:rFonts w:ascii="Book Antiqua" w:hAnsi="Book Antiqua"/>
          <w:color w:val="221F1F"/>
          <w:spacing w:val="-4"/>
          <w:sz w:val="24"/>
          <w:szCs w:val="24"/>
        </w:rPr>
        <w:t>hizmetleri, kurullar</w:t>
      </w:r>
      <w:r w:rsidRPr="00F67DD9">
        <w:rPr>
          <w:rFonts w:ascii="Book Antiqua" w:hAnsi="Book Antiqua"/>
          <w:color w:val="221F1F"/>
          <w:spacing w:val="-5"/>
          <w:sz w:val="24"/>
          <w:szCs w:val="24"/>
        </w:rPr>
        <w:t xml:space="preserve"> </w:t>
      </w:r>
      <w:r w:rsidRPr="00F67DD9">
        <w:rPr>
          <w:rFonts w:ascii="Book Antiqua" w:hAnsi="Book Antiqua"/>
          <w:color w:val="221F1F"/>
          <w:spacing w:val="-4"/>
          <w:sz w:val="24"/>
          <w:szCs w:val="24"/>
        </w:rPr>
        <w:t xml:space="preserve">komisyonlar ve </w:t>
      </w:r>
      <w:r w:rsidRPr="00F67DD9">
        <w:rPr>
          <w:rFonts w:ascii="Book Antiqua" w:hAnsi="Book Antiqua"/>
          <w:color w:val="221F1F"/>
          <w:spacing w:val="-6"/>
          <w:sz w:val="24"/>
          <w:szCs w:val="24"/>
        </w:rPr>
        <w:t>görevleri</w:t>
      </w:r>
      <w:r w:rsidRPr="00F67DD9">
        <w:rPr>
          <w:rFonts w:ascii="Book Antiqua" w:hAnsi="Book Antiqua"/>
          <w:color w:val="221F1F"/>
          <w:spacing w:val="-8"/>
          <w:sz w:val="24"/>
          <w:szCs w:val="24"/>
        </w:rPr>
        <w:t xml:space="preserve"> </w:t>
      </w:r>
      <w:r w:rsidRPr="00F67DD9">
        <w:rPr>
          <w:rFonts w:ascii="Book Antiqua" w:hAnsi="Book Antiqua"/>
          <w:color w:val="221F1F"/>
          <w:spacing w:val="-6"/>
          <w:sz w:val="24"/>
          <w:szCs w:val="24"/>
        </w:rPr>
        <w:t>olmak</w:t>
      </w:r>
      <w:r w:rsidRPr="00F67DD9">
        <w:rPr>
          <w:rFonts w:ascii="Book Antiqua" w:hAnsi="Book Antiqua"/>
          <w:color w:val="221F1F"/>
          <w:spacing w:val="-9"/>
          <w:sz w:val="24"/>
          <w:szCs w:val="24"/>
        </w:rPr>
        <w:t xml:space="preserve"> </w:t>
      </w:r>
      <w:r w:rsidRPr="00F67DD9">
        <w:rPr>
          <w:rFonts w:ascii="Book Antiqua" w:hAnsi="Book Antiqua"/>
          <w:color w:val="221F1F"/>
          <w:spacing w:val="-6"/>
          <w:sz w:val="24"/>
          <w:szCs w:val="24"/>
        </w:rPr>
        <w:t>üzere</w:t>
      </w:r>
      <w:r w:rsidRPr="00F67DD9">
        <w:rPr>
          <w:rFonts w:ascii="Book Antiqua" w:hAnsi="Book Antiqua"/>
          <w:color w:val="221F1F"/>
          <w:spacing w:val="-8"/>
          <w:sz w:val="24"/>
          <w:szCs w:val="24"/>
        </w:rPr>
        <w:t xml:space="preserve"> </w:t>
      </w:r>
      <w:r w:rsidRPr="00F67DD9">
        <w:rPr>
          <w:rFonts w:ascii="Book Antiqua" w:hAnsi="Book Antiqua"/>
          <w:color w:val="221F1F"/>
          <w:spacing w:val="-6"/>
          <w:sz w:val="24"/>
          <w:szCs w:val="24"/>
        </w:rPr>
        <w:t>5</w:t>
      </w:r>
      <w:r w:rsidRPr="00F67DD9">
        <w:rPr>
          <w:rFonts w:ascii="Book Antiqua" w:hAnsi="Book Antiqua"/>
          <w:color w:val="221F1F"/>
          <w:spacing w:val="-8"/>
          <w:sz w:val="24"/>
          <w:szCs w:val="24"/>
        </w:rPr>
        <w:t xml:space="preserve"> </w:t>
      </w:r>
      <w:r w:rsidRPr="00F67DD9">
        <w:rPr>
          <w:rFonts w:ascii="Book Antiqua" w:hAnsi="Book Antiqua"/>
          <w:color w:val="221F1F"/>
          <w:spacing w:val="-6"/>
          <w:sz w:val="24"/>
          <w:szCs w:val="24"/>
        </w:rPr>
        <w:t>bölümden</w:t>
      </w:r>
      <w:r w:rsidRPr="00F67DD9">
        <w:rPr>
          <w:rFonts w:ascii="Book Antiqua" w:hAnsi="Book Antiqua"/>
          <w:color w:val="221F1F"/>
          <w:spacing w:val="-7"/>
          <w:sz w:val="24"/>
          <w:szCs w:val="24"/>
        </w:rPr>
        <w:t xml:space="preserve"> </w:t>
      </w:r>
      <w:r w:rsidRPr="00F67DD9">
        <w:rPr>
          <w:rFonts w:ascii="Book Antiqua" w:hAnsi="Book Antiqua"/>
          <w:color w:val="221F1F"/>
          <w:spacing w:val="-6"/>
          <w:sz w:val="24"/>
          <w:szCs w:val="24"/>
        </w:rPr>
        <w:t>oluşmaktadır.</w:t>
      </w:r>
    </w:p>
    <w:p w14:paraId="1BA6C9E7" w14:textId="4D374044" w:rsidR="00416B54" w:rsidRPr="00F67DD9" w:rsidRDefault="00416B54" w:rsidP="00416B54">
      <w:pPr>
        <w:pStyle w:val="GvdeMetni"/>
        <w:spacing w:line="264" w:lineRule="auto"/>
        <w:ind w:right="1415" w:firstLine="708"/>
        <w:jc w:val="both"/>
        <w:rPr>
          <w:rFonts w:ascii="Book Antiqua" w:hAnsi="Book Antiqua"/>
          <w:sz w:val="24"/>
          <w:szCs w:val="24"/>
        </w:rPr>
      </w:pPr>
      <w:r w:rsidRPr="00F67DD9">
        <w:rPr>
          <w:rFonts w:ascii="Book Antiqua" w:hAnsi="Book Antiqua"/>
          <w:color w:val="221F1F"/>
          <w:w w:val="90"/>
          <w:sz w:val="24"/>
          <w:szCs w:val="24"/>
        </w:rPr>
        <w:t>Okul Müdürlüğümüzün</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yasal</w:t>
      </w:r>
      <w:r w:rsidRPr="00F67DD9">
        <w:rPr>
          <w:rFonts w:ascii="Book Antiqua" w:hAnsi="Book Antiqua"/>
          <w:color w:val="221F1F"/>
          <w:spacing w:val="-9"/>
          <w:w w:val="90"/>
          <w:sz w:val="24"/>
          <w:szCs w:val="24"/>
        </w:rPr>
        <w:t xml:space="preserve"> </w:t>
      </w:r>
      <w:r w:rsidRPr="00F67DD9">
        <w:rPr>
          <w:rFonts w:ascii="Book Antiqua" w:hAnsi="Book Antiqua"/>
          <w:color w:val="221F1F"/>
          <w:w w:val="90"/>
          <w:sz w:val="24"/>
          <w:szCs w:val="24"/>
        </w:rPr>
        <w:t>yükümlülükleri</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ağırlıklı</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olarak</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1739</w:t>
      </w:r>
      <w:r w:rsidRPr="00F67DD9">
        <w:rPr>
          <w:rFonts w:ascii="Book Antiqua" w:hAnsi="Book Antiqua"/>
          <w:color w:val="221F1F"/>
          <w:spacing w:val="-9"/>
          <w:w w:val="90"/>
          <w:sz w:val="24"/>
          <w:szCs w:val="24"/>
        </w:rPr>
        <w:t xml:space="preserve"> </w:t>
      </w:r>
      <w:r w:rsidRPr="00F67DD9">
        <w:rPr>
          <w:rFonts w:ascii="Book Antiqua" w:hAnsi="Book Antiqua"/>
          <w:color w:val="221F1F"/>
          <w:w w:val="90"/>
          <w:sz w:val="24"/>
          <w:szCs w:val="24"/>
        </w:rPr>
        <w:t>sayılı</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Milli</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Eğitim</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Temel</w:t>
      </w:r>
      <w:r w:rsidRPr="00F67DD9">
        <w:rPr>
          <w:rFonts w:ascii="Book Antiqua" w:hAnsi="Book Antiqua"/>
          <w:color w:val="221F1F"/>
          <w:spacing w:val="-9"/>
          <w:w w:val="90"/>
          <w:sz w:val="24"/>
          <w:szCs w:val="24"/>
        </w:rPr>
        <w:t xml:space="preserve"> </w:t>
      </w:r>
      <w:r w:rsidRPr="00F67DD9">
        <w:rPr>
          <w:rFonts w:ascii="Book Antiqua" w:hAnsi="Book Antiqua"/>
          <w:color w:val="221F1F"/>
          <w:w w:val="90"/>
          <w:sz w:val="24"/>
          <w:szCs w:val="24"/>
        </w:rPr>
        <w:t>Kanunu,</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222 sayılı</w:t>
      </w:r>
      <w:r w:rsidRPr="00F67DD9">
        <w:rPr>
          <w:rFonts w:ascii="Book Antiqua" w:hAnsi="Book Antiqua"/>
          <w:color w:val="221F1F"/>
          <w:spacing w:val="-7"/>
          <w:w w:val="90"/>
          <w:sz w:val="24"/>
          <w:szCs w:val="24"/>
        </w:rPr>
        <w:t xml:space="preserve"> </w:t>
      </w:r>
      <w:r w:rsidRPr="00F67DD9">
        <w:rPr>
          <w:rFonts w:ascii="Book Antiqua" w:hAnsi="Book Antiqua"/>
          <w:color w:val="221F1F"/>
          <w:w w:val="90"/>
          <w:sz w:val="24"/>
          <w:szCs w:val="24"/>
        </w:rPr>
        <w:t>İlköğretim</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ve</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Eğitim</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Kanunu,</w:t>
      </w:r>
      <w:r w:rsidRPr="00F67DD9">
        <w:rPr>
          <w:rFonts w:ascii="Book Antiqua" w:hAnsi="Book Antiqua"/>
          <w:color w:val="221F1F"/>
          <w:spacing w:val="-5"/>
          <w:w w:val="90"/>
          <w:sz w:val="24"/>
          <w:szCs w:val="24"/>
        </w:rPr>
        <w:t xml:space="preserve"> </w:t>
      </w:r>
      <w:r w:rsidRPr="00F67DD9">
        <w:rPr>
          <w:rFonts w:ascii="Book Antiqua" w:hAnsi="Book Antiqua"/>
          <w:color w:val="221F1F"/>
          <w:w w:val="90"/>
          <w:sz w:val="24"/>
          <w:szCs w:val="24"/>
        </w:rPr>
        <w:t>652</w:t>
      </w:r>
      <w:r w:rsidRPr="00F67DD9">
        <w:rPr>
          <w:rFonts w:ascii="Book Antiqua" w:hAnsi="Book Antiqua"/>
          <w:color w:val="221F1F"/>
          <w:spacing w:val="-7"/>
          <w:w w:val="90"/>
          <w:sz w:val="24"/>
          <w:szCs w:val="24"/>
        </w:rPr>
        <w:t xml:space="preserve"> </w:t>
      </w:r>
      <w:r w:rsidRPr="00F67DD9">
        <w:rPr>
          <w:rFonts w:ascii="Book Antiqua" w:hAnsi="Book Antiqua"/>
          <w:color w:val="221F1F"/>
          <w:w w:val="90"/>
          <w:sz w:val="24"/>
          <w:szCs w:val="24"/>
        </w:rPr>
        <w:t>sayılı</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KHK</w:t>
      </w:r>
      <w:r w:rsidRPr="00F67DD9">
        <w:rPr>
          <w:rFonts w:ascii="Book Antiqua" w:hAnsi="Book Antiqua"/>
          <w:color w:val="221F1F"/>
          <w:spacing w:val="-9"/>
          <w:w w:val="90"/>
          <w:sz w:val="24"/>
          <w:szCs w:val="24"/>
        </w:rPr>
        <w:t xml:space="preserve"> </w:t>
      </w:r>
      <w:r w:rsidRPr="00F67DD9">
        <w:rPr>
          <w:rFonts w:ascii="Book Antiqua" w:hAnsi="Book Antiqua"/>
          <w:color w:val="221F1F"/>
          <w:w w:val="90"/>
          <w:sz w:val="24"/>
          <w:szCs w:val="24"/>
        </w:rPr>
        <w:t>ve</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Millî</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Eğitim</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Bakanlığı</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İl</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ve</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İlçe</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Millî</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Eğitim</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 xml:space="preserve">Müdürlükleri </w:t>
      </w:r>
      <w:r w:rsidRPr="00F67DD9">
        <w:rPr>
          <w:rFonts w:ascii="Book Antiqua" w:hAnsi="Book Antiqua"/>
          <w:color w:val="221F1F"/>
          <w:spacing w:val="-8"/>
          <w:sz w:val="24"/>
          <w:szCs w:val="24"/>
        </w:rPr>
        <w:t>Yönetmeliği</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ile</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belirlenmiştir.</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Özellikle</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652</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sayılı</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kanun</w:t>
      </w:r>
      <w:r w:rsidRPr="00F67DD9">
        <w:rPr>
          <w:rFonts w:ascii="Book Antiqua" w:hAnsi="Book Antiqua"/>
          <w:color w:val="221F1F"/>
          <w:sz w:val="24"/>
          <w:szCs w:val="24"/>
        </w:rPr>
        <w:t xml:space="preserve"> </w:t>
      </w:r>
      <w:proofErr w:type="gramStart"/>
      <w:r w:rsidRPr="00F67DD9">
        <w:rPr>
          <w:rFonts w:ascii="Book Antiqua" w:hAnsi="Book Antiqua"/>
          <w:color w:val="221F1F"/>
          <w:spacing w:val="-8"/>
          <w:sz w:val="24"/>
          <w:szCs w:val="24"/>
        </w:rPr>
        <w:t>Milli</w:t>
      </w:r>
      <w:proofErr w:type="gramEnd"/>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Eğitim</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Bakanlığının</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teşkilat</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ve</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 xml:space="preserve">yapılanmasında </w:t>
      </w:r>
      <w:r w:rsidRPr="00F67DD9">
        <w:rPr>
          <w:rFonts w:ascii="Book Antiqua" w:hAnsi="Book Antiqua"/>
          <w:color w:val="221F1F"/>
          <w:w w:val="90"/>
          <w:sz w:val="24"/>
          <w:szCs w:val="24"/>
        </w:rPr>
        <w:t>önemli ve köklü değişiklikler getirerek daha dinamik ve etkin bir yönetim yapısı oluşturulmuştur.</w:t>
      </w:r>
    </w:p>
    <w:p w14:paraId="431D3457" w14:textId="77777777" w:rsidR="00416B54" w:rsidRDefault="00416B54" w:rsidP="00BC5B14">
      <w:pPr>
        <w:tabs>
          <w:tab w:val="left" w:pos="2115"/>
        </w:tabs>
      </w:pPr>
    </w:p>
    <w:p w14:paraId="55AF12EF" w14:textId="77777777" w:rsidR="00416B54" w:rsidRDefault="00416B54" w:rsidP="00BC5B14">
      <w:pPr>
        <w:tabs>
          <w:tab w:val="left" w:pos="2115"/>
        </w:tabs>
      </w:pPr>
    </w:p>
    <w:p w14:paraId="0B800B6B" w14:textId="77777777" w:rsidR="00D84371" w:rsidRDefault="00D84371" w:rsidP="00BC5B14">
      <w:pPr>
        <w:tabs>
          <w:tab w:val="left" w:pos="2115"/>
        </w:tabs>
      </w:pPr>
    </w:p>
    <w:p w14:paraId="7E45098D" w14:textId="77777777" w:rsidR="00D84371" w:rsidRDefault="00D84371" w:rsidP="00BC5B14">
      <w:pPr>
        <w:tabs>
          <w:tab w:val="left" w:pos="2115"/>
        </w:tabs>
      </w:pPr>
    </w:p>
    <w:p w14:paraId="59340180" w14:textId="77777777" w:rsidR="00D84371" w:rsidRDefault="00D84371" w:rsidP="00BC5B14">
      <w:pPr>
        <w:tabs>
          <w:tab w:val="left" w:pos="2115"/>
        </w:tabs>
      </w:pPr>
    </w:p>
    <w:p w14:paraId="66085A8F" w14:textId="77777777" w:rsidR="00D84371" w:rsidRDefault="00D84371" w:rsidP="00BC5B14">
      <w:pPr>
        <w:tabs>
          <w:tab w:val="left" w:pos="2115"/>
        </w:tabs>
      </w:pPr>
    </w:p>
    <w:p w14:paraId="7BB91A13" w14:textId="77777777" w:rsidR="00D84371" w:rsidRDefault="00D84371" w:rsidP="00BC5B14">
      <w:pPr>
        <w:tabs>
          <w:tab w:val="left" w:pos="2115"/>
        </w:tabs>
      </w:pPr>
    </w:p>
    <w:p w14:paraId="7CE378BA" w14:textId="77777777" w:rsidR="00D84371" w:rsidRDefault="00D84371" w:rsidP="00BC5B14">
      <w:pPr>
        <w:tabs>
          <w:tab w:val="left" w:pos="2115"/>
        </w:tabs>
      </w:pPr>
    </w:p>
    <w:p w14:paraId="0F93E129" w14:textId="77777777" w:rsidR="00D84371" w:rsidRDefault="00D84371" w:rsidP="00BC5B14">
      <w:pPr>
        <w:tabs>
          <w:tab w:val="left" w:pos="2115"/>
        </w:tabs>
      </w:pPr>
    </w:p>
    <w:p w14:paraId="3770C9D5" w14:textId="77777777" w:rsidR="00032EA3" w:rsidRDefault="00032EA3" w:rsidP="00BC5B14">
      <w:pPr>
        <w:tabs>
          <w:tab w:val="left" w:pos="2115"/>
        </w:tabs>
      </w:pPr>
    </w:p>
    <w:p w14:paraId="61A0C27D" w14:textId="77777777" w:rsidR="00032EA3" w:rsidRDefault="00032EA3" w:rsidP="00BC5B14">
      <w:pPr>
        <w:tabs>
          <w:tab w:val="left" w:pos="2115"/>
        </w:tabs>
      </w:pPr>
    </w:p>
    <w:tbl>
      <w:tblPr>
        <w:tblStyle w:val="TableNormal"/>
        <w:tblW w:w="14188"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
        <w:gridCol w:w="2977"/>
        <w:gridCol w:w="2835"/>
        <w:gridCol w:w="4394"/>
        <w:gridCol w:w="3969"/>
      </w:tblGrid>
      <w:tr w:rsidR="00E77DF4" w14:paraId="6667B0AB" w14:textId="77777777" w:rsidTr="00E77DF4">
        <w:trPr>
          <w:trHeight w:val="232"/>
        </w:trPr>
        <w:tc>
          <w:tcPr>
            <w:tcW w:w="2990" w:type="dxa"/>
            <w:gridSpan w:val="2"/>
            <w:shd w:val="clear" w:color="auto" w:fill="F1B800"/>
          </w:tcPr>
          <w:p w14:paraId="4FCE1EEE" w14:textId="77777777" w:rsidR="00E77DF4" w:rsidRDefault="00E77DF4" w:rsidP="007604B8">
            <w:pPr>
              <w:pStyle w:val="TableParagraph"/>
              <w:spacing w:before="22" w:line="190" w:lineRule="exact"/>
              <w:ind w:left="803"/>
              <w:rPr>
                <w:b/>
                <w:sz w:val="18"/>
              </w:rPr>
            </w:pPr>
            <w:r>
              <w:rPr>
                <w:b/>
                <w:spacing w:val="-7"/>
                <w:sz w:val="18"/>
              </w:rPr>
              <w:lastRenderedPageBreak/>
              <w:t>YASAL</w:t>
            </w:r>
            <w:r>
              <w:rPr>
                <w:b/>
                <w:spacing w:val="-2"/>
                <w:sz w:val="18"/>
              </w:rPr>
              <w:t xml:space="preserve"> YÜKÜMLÜLÜK</w:t>
            </w:r>
          </w:p>
        </w:tc>
        <w:tc>
          <w:tcPr>
            <w:tcW w:w="2835" w:type="dxa"/>
            <w:shd w:val="clear" w:color="auto" w:fill="F1B800"/>
          </w:tcPr>
          <w:p w14:paraId="318579A9" w14:textId="77777777" w:rsidR="00E77DF4" w:rsidRDefault="00E77DF4" w:rsidP="007604B8">
            <w:pPr>
              <w:pStyle w:val="TableParagraph"/>
              <w:spacing w:before="22" w:line="190" w:lineRule="exact"/>
              <w:ind w:left="657"/>
              <w:rPr>
                <w:b/>
                <w:sz w:val="18"/>
              </w:rPr>
            </w:pPr>
            <w:r>
              <w:rPr>
                <w:b/>
                <w:spacing w:val="-2"/>
                <w:sz w:val="18"/>
              </w:rPr>
              <w:t>DAYANAK</w:t>
            </w:r>
          </w:p>
        </w:tc>
        <w:tc>
          <w:tcPr>
            <w:tcW w:w="4394" w:type="dxa"/>
            <w:shd w:val="clear" w:color="auto" w:fill="F1B800"/>
          </w:tcPr>
          <w:p w14:paraId="68992321" w14:textId="77777777" w:rsidR="00E77DF4" w:rsidRDefault="00E77DF4" w:rsidP="007604B8">
            <w:pPr>
              <w:pStyle w:val="TableParagraph"/>
              <w:spacing w:before="22" w:line="190" w:lineRule="exact"/>
              <w:ind w:left="115"/>
              <w:rPr>
                <w:b/>
                <w:sz w:val="18"/>
              </w:rPr>
            </w:pPr>
            <w:r>
              <w:rPr>
                <w:b/>
                <w:spacing w:val="-2"/>
                <w:sz w:val="18"/>
              </w:rPr>
              <w:t>TESPİTLER</w:t>
            </w:r>
          </w:p>
        </w:tc>
        <w:tc>
          <w:tcPr>
            <w:tcW w:w="3969" w:type="dxa"/>
            <w:shd w:val="clear" w:color="auto" w:fill="F1B800"/>
          </w:tcPr>
          <w:p w14:paraId="55E5A7EA" w14:textId="77777777" w:rsidR="00E77DF4" w:rsidRDefault="00E77DF4" w:rsidP="007604B8">
            <w:pPr>
              <w:pStyle w:val="TableParagraph"/>
              <w:spacing w:before="22" w:line="190" w:lineRule="exact"/>
              <w:ind w:left="111"/>
              <w:rPr>
                <w:b/>
                <w:sz w:val="18"/>
              </w:rPr>
            </w:pPr>
            <w:r>
              <w:rPr>
                <w:b/>
                <w:spacing w:val="-2"/>
                <w:sz w:val="18"/>
              </w:rPr>
              <w:t>İHTİYAÇLAR</w:t>
            </w:r>
          </w:p>
        </w:tc>
      </w:tr>
      <w:tr w:rsidR="00E77DF4" w14:paraId="1379048E" w14:textId="77777777" w:rsidTr="00E77DF4">
        <w:trPr>
          <w:trHeight w:val="2546"/>
        </w:trPr>
        <w:tc>
          <w:tcPr>
            <w:tcW w:w="2990" w:type="dxa"/>
            <w:gridSpan w:val="2"/>
          </w:tcPr>
          <w:p w14:paraId="32F18935" w14:textId="77777777" w:rsidR="00E77DF4" w:rsidRDefault="00E77DF4" w:rsidP="007604B8">
            <w:pPr>
              <w:pStyle w:val="TableParagraph"/>
              <w:spacing w:before="36" w:line="273" w:lineRule="auto"/>
              <w:ind w:left="220" w:right="106" w:hanging="1"/>
              <w:rPr>
                <w:sz w:val="18"/>
              </w:rPr>
            </w:pPr>
            <w:r>
              <w:rPr>
                <w:b/>
                <w:sz w:val="18"/>
              </w:rPr>
              <w:t xml:space="preserve">1. </w:t>
            </w:r>
            <w:proofErr w:type="spellStart"/>
            <w:r>
              <w:rPr>
                <w:sz w:val="18"/>
              </w:rPr>
              <w:t>İdarenin</w:t>
            </w:r>
            <w:proofErr w:type="spellEnd"/>
            <w:r>
              <w:rPr>
                <w:sz w:val="18"/>
              </w:rPr>
              <w:t xml:space="preserve"> </w:t>
            </w:r>
            <w:proofErr w:type="spellStart"/>
            <w:r>
              <w:rPr>
                <w:sz w:val="18"/>
              </w:rPr>
              <w:t>görev</w:t>
            </w:r>
            <w:proofErr w:type="spellEnd"/>
            <w:r>
              <w:rPr>
                <w:sz w:val="18"/>
              </w:rPr>
              <w:t xml:space="preserve"> </w:t>
            </w:r>
            <w:proofErr w:type="spellStart"/>
            <w:r>
              <w:rPr>
                <w:sz w:val="18"/>
              </w:rPr>
              <w:t>alanına</w:t>
            </w:r>
            <w:proofErr w:type="spellEnd"/>
            <w:r>
              <w:rPr>
                <w:sz w:val="18"/>
              </w:rPr>
              <w:t xml:space="preserve"> </w:t>
            </w:r>
            <w:proofErr w:type="spellStart"/>
            <w:r>
              <w:rPr>
                <w:sz w:val="18"/>
              </w:rPr>
              <w:t>giren</w:t>
            </w:r>
            <w:proofErr w:type="spellEnd"/>
            <w:r>
              <w:rPr>
                <w:sz w:val="18"/>
              </w:rPr>
              <w:t xml:space="preserve"> </w:t>
            </w:r>
            <w:proofErr w:type="spellStart"/>
            <w:proofErr w:type="gramStart"/>
            <w:r>
              <w:rPr>
                <w:sz w:val="18"/>
              </w:rPr>
              <w:t>konularda,hizmetleri</w:t>
            </w:r>
            <w:proofErr w:type="spellEnd"/>
            <w:proofErr w:type="gramEnd"/>
            <w:r>
              <w:rPr>
                <w:spacing w:val="-11"/>
                <w:sz w:val="18"/>
              </w:rPr>
              <w:t xml:space="preserve"> </w:t>
            </w:r>
            <w:proofErr w:type="spellStart"/>
            <w:r>
              <w:rPr>
                <w:sz w:val="18"/>
              </w:rPr>
              <w:t>etkileyecek</w:t>
            </w:r>
            <w:proofErr w:type="spellEnd"/>
            <w:r>
              <w:rPr>
                <w:sz w:val="18"/>
              </w:rPr>
              <w:t xml:space="preserve"> </w:t>
            </w:r>
            <w:proofErr w:type="spellStart"/>
            <w:r>
              <w:rPr>
                <w:sz w:val="18"/>
              </w:rPr>
              <w:t>dışfaktörleri</w:t>
            </w:r>
            <w:proofErr w:type="spellEnd"/>
            <w:r>
              <w:rPr>
                <w:spacing w:val="40"/>
                <w:sz w:val="18"/>
              </w:rPr>
              <w:t xml:space="preserve"> </w:t>
            </w:r>
            <w:proofErr w:type="spellStart"/>
            <w:r>
              <w:rPr>
                <w:sz w:val="18"/>
              </w:rPr>
              <w:t>incelemek</w:t>
            </w:r>
            <w:proofErr w:type="spellEnd"/>
            <w:r>
              <w:rPr>
                <w:sz w:val="18"/>
              </w:rPr>
              <w:t>,</w:t>
            </w:r>
            <w:r>
              <w:rPr>
                <w:spacing w:val="40"/>
                <w:sz w:val="18"/>
              </w:rPr>
              <w:t xml:space="preserve"> </w:t>
            </w:r>
            <w:proofErr w:type="spellStart"/>
            <w:r>
              <w:rPr>
                <w:sz w:val="18"/>
              </w:rPr>
              <w:t>kurum</w:t>
            </w:r>
            <w:proofErr w:type="spellEnd"/>
            <w:r>
              <w:rPr>
                <w:sz w:val="18"/>
              </w:rPr>
              <w:t xml:space="preserve"> </w:t>
            </w:r>
            <w:proofErr w:type="spellStart"/>
            <w:r>
              <w:rPr>
                <w:sz w:val="18"/>
              </w:rPr>
              <w:t>içi</w:t>
            </w:r>
            <w:proofErr w:type="spellEnd"/>
            <w:r>
              <w:rPr>
                <w:spacing w:val="2"/>
                <w:sz w:val="18"/>
              </w:rPr>
              <w:t xml:space="preserve"> </w:t>
            </w:r>
            <w:proofErr w:type="spellStart"/>
            <w:r>
              <w:rPr>
                <w:sz w:val="18"/>
              </w:rPr>
              <w:t>kapasite</w:t>
            </w:r>
            <w:proofErr w:type="spellEnd"/>
            <w:r>
              <w:rPr>
                <w:spacing w:val="9"/>
                <w:sz w:val="18"/>
              </w:rPr>
              <w:t xml:space="preserve"> </w:t>
            </w:r>
            <w:proofErr w:type="spellStart"/>
            <w:r>
              <w:rPr>
                <w:sz w:val="18"/>
              </w:rPr>
              <w:t>araştırması</w:t>
            </w:r>
            <w:proofErr w:type="spellEnd"/>
            <w:r>
              <w:rPr>
                <w:spacing w:val="9"/>
                <w:sz w:val="18"/>
              </w:rPr>
              <w:t xml:space="preserve"> </w:t>
            </w:r>
            <w:proofErr w:type="spellStart"/>
            <w:r>
              <w:rPr>
                <w:spacing w:val="-2"/>
                <w:sz w:val="18"/>
              </w:rPr>
              <w:t>yapmak</w:t>
            </w:r>
            <w:proofErr w:type="spellEnd"/>
            <w:r>
              <w:rPr>
                <w:spacing w:val="-2"/>
                <w:sz w:val="18"/>
              </w:rPr>
              <w:t>,</w:t>
            </w:r>
          </w:p>
          <w:p w14:paraId="77297E1B" w14:textId="77777777" w:rsidR="00E77DF4" w:rsidRDefault="00E77DF4" w:rsidP="007604B8">
            <w:pPr>
              <w:pStyle w:val="TableParagraph"/>
              <w:spacing w:line="264" w:lineRule="auto"/>
              <w:ind w:left="220" w:right="136"/>
              <w:jc w:val="both"/>
              <w:rPr>
                <w:sz w:val="18"/>
              </w:rPr>
            </w:pPr>
            <w:proofErr w:type="spellStart"/>
            <w:r>
              <w:rPr>
                <w:sz w:val="18"/>
              </w:rPr>
              <w:t>hizmetlerin</w:t>
            </w:r>
            <w:proofErr w:type="spellEnd"/>
            <w:r>
              <w:rPr>
                <w:sz w:val="18"/>
              </w:rPr>
              <w:t xml:space="preserve"> </w:t>
            </w:r>
            <w:proofErr w:type="spellStart"/>
            <w:r>
              <w:rPr>
                <w:sz w:val="18"/>
              </w:rPr>
              <w:t>etkililiğini</w:t>
            </w:r>
            <w:proofErr w:type="spellEnd"/>
            <w:r>
              <w:rPr>
                <w:sz w:val="18"/>
              </w:rPr>
              <w:t xml:space="preserve"> </w:t>
            </w:r>
            <w:proofErr w:type="spellStart"/>
            <w:r>
              <w:rPr>
                <w:sz w:val="18"/>
              </w:rPr>
              <w:t>ve</w:t>
            </w:r>
            <w:proofErr w:type="spellEnd"/>
            <w:r>
              <w:rPr>
                <w:sz w:val="18"/>
              </w:rPr>
              <w:t xml:space="preserve"> </w:t>
            </w:r>
            <w:proofErr w:type="spellStart"/>
            <w:r>
              <w:rPr>
                <w:sz w:val="18"/>
              </w:rPr>
              <w:t>tatmin</w:t>
            </w:r>
            <w:proofErr w:type="spellEnd"/>
            <w:r>
              <w:rPr>
                <w:sz w:val="18"/>
              </w:rPr>
              <w:t xml:space="preserve"> </w:t>
            </w:r>
            <w:proofErr w:type="spellStart"/>
            <w:r>
              <w:rPr>
                <w:sz w:val="18"/>
              </w:rPr>
              <w:t>düzeyini</w:t>
            </w:r>
            <w:proofErr w:type="spellEnd"/>
            <w:r>
              <w:rPr>
                <w:sz w:val="18"/>
              </w:rPr>
              <w:t xml:space="preserve"> </w:t>
            </w:r>
            <w:proofErr w:type="spellStart"/>
            <w:r>
              <w:rPr>
                <w:sz w:val="18"/>
              </w:rPr>
              <w:t>analiz</w:t>
            </w:r>
            <w:proofErr w:type="spellEnd"/>
            <w:r>
              <w:rPr>
                <w:sz w:val="18"/>
              </w:rPr>
              <w:t xml:space="preserve"> </w:t>
            </w:r>
            <w:proofErr w:type="spellStart"/>
            <w:r>
              <w:rPr>
                <w:sz w:val="18"/>
              </w:rPr>
              <w:t>etmek</w:t>
            </w:r>
            <w:proofErr w:type="spellEnd"/>
            <w:r>
              <w:rPr>
                <w:sz w:val="18"/>
              </w:rPr>
              <w:t xml:space="preserve"> </w:t>
            </w:r>
            <w:proofErr w:type="spellStart"/>
            <w:r>
              <w:rPr>
                <w:sz w:val="18"/>
              </w:rPr>
              <w:t>ve</w:t>
            </w:r>
            <w:proofErr w:type="spellEnd"/>
            <w:r>
              <w:rPr>
                <w:sz w:val="18"/>
              </w:rPr>
              <w:t xml:space="preserve"> </w:t>
            </w:r>
            <w:proofErr w:type="spellStart"/>
            <w:r>
              <w:rPr>
                <w:sz w:val="18"/>
              </w:rPr>
              <w:t>genel</w:t>
            </w:r>
            <w:proofErr w:type="spellEnd"/>
            <w:r>
              <w:rPr>
                <w:sz w:val="18"/>
              </w:rPr>
              <w:t xml:space="preserve"> </w:t>
            </w:r>
            <w:proofErr w:type="spellStart"/>
            <w:r>
              <w:rPr>
                <w:sz w:val="18"/>
              </w:rPr>
              <w:t>araştırmalar</w:t>
            </w:r>
            <w:proofErr w:type="spellEnd"/>
            <w:r>
              <w:rPr>
                <w:sz w:val="18"/>
              </w:rPr>
              <w:t xml:space="preserve"> </w:t>
            </w:r>
            <w:proofErr w:type="spellStart"/>
            <w:r>
              <w:rPr>
                <w:sz w:val="18"/>
              </w:rPr>
              <w:t>yapmak</w:t>
            </w:r>
            <w:proofErr w:type="spellEnd"/>
            <w:r>
              <w:rPr>
                <w:sz w:val="18"/>
              </w:rPr>
              <w:t>.</w:t>
            </w:r>
          </w:p>
        </w:tc>
        <w:tc>
          <w:tcPr>
            <w:tcW w:w="2835" w:type="dxa"/>
          </w:tcPr>
          <w:p w14:paraId="0DD7D96F" w14:textId="77777777" w:rsidR="00E77DF4" w:rsidRDefault="00E77DF4" w:rsidP="007604B8">
            <w:pPr>
              <w:pStyle w:val="TableParagraph"/>
              <w:tabs>
                <w:tab w:val="left" w:pos="1329"/>
              </w:tabs>
              <w:spacing w:before="2" w:line="254" w:lineRule="auto"/>
              <w:ind w:left="216" w:right="93"/>
              <w:rPr>
                <w:b/>
                <w:sz w:val="18"/>
              </w:rPr>
            </w:pPr>
            <w:proofErr w:type="spellStart"/>
            <w:r>
              <w:rPr>
                <w:b/>
                <w:spacing w:val="-4"/>
                <w:sz w:val="18"/>
              </w:rPr>
              <w:t>Kamu</w:t>
            </w:r>
            <w:proofErr w:type="spellEnd"/>
            <w:r>
              <w:rPr>
                <w:b/>
                <w:spacing w:val="26"/>
                <w:sz w:val="18"/>
              </w:rPr>
              <w:t xml:space="preserve"> </w:t>
            </w:r>
            <w:r>
              <w:rPr>
                <w:b/>
                <w:spacing w:val="-4"/>
                <w:sz w:val="18"/>
              </w:rPr>
              <w:t>Mali</w:t>
            </w:r>
            <w:r>
              <w:rPr>
                <w:b/>
                <w:spacing w:val="26"/>
                <w:sz w:val="18"/>
              </w:rPr>
              <w:t xml:space="preserve"> </w:t>
            </w:r>
            <w:proofErr w:type="spellStart"/>
            <w:r>
              <w:rPr>
                <w:b/>
                <w:spacing w:val="-4"/>
                <w:sz w:val="18"/>
              </w:rPr>
              <w:t>Yönetimi</w:t>
            </w:r>
            <w:proofErr w:type="spellEnd"/>
            <w:r>
              <w:rPr>
                <w:b/>
                <w:spacing w:val="-4"/>
                <w:sz w:val="18"/>
              </w:rPr>
              <w:t xml:space="preserve"> </w:t>
            </w:r>
            <w:proofErr w:type="spellStart"/>
            <w:r>
              <w:rPr>
                <w:b/>
                <w:spacing w:val="-6"/>
                <w:sz w:val="18"/>
              </w:rPr>
              <w:t>ve</w:t>
            </w:r>
            <w:proofErr w:type="spellEnd"/>
            <w:r>
              <w:rPr>
                <w:b/>
                <w:spacing w:val="-6"/>
                <w:sz w:val="18"/>
              </w:rPr>
              <w:t xml:space="preserve"> </w:t>
            </w:r>
            <w:proofErr w:type="spellStart"/>
            <w:r>
              <w:rPr>
                <w:b/>
                <w:spacing w:val="-6"/>
                <w:sz w:val="18"/>
              </w:rPr>
              <w:t>Kontrol</w:t>
            </w:r>
            <w:proofErr w:type="spellEnd"/>
            <w:r>
              <w:rPr>
                <w:b/>
                <w:spacing w:val="-5"/>
                <w:sz w:val="18"/>
              </w:rPr>
              <w:t xml:space="preserve"> </w:t>
            </w:r>
            <w:proofErr w:type="spellStart"/>
            <w:r>
              <w:rPr>
                <w:b/>
                <w:spacing w:val="-6"/>
                <w:sz w:val="18"/>
              </w:rPr>
              <w:t>Kanunu</w:t>
            </w:r>
            <w:proofErr w:type="spellEnd"/>
            <w:r>
              <w:rPr>
                <w:b/>
                <w:spacing w:val="-6"/>
                <w:sz w:val="18"/>
              </w:rPr>
              <w:t xml:space="preserve"> </w:t>
            </w:r>
            <w:proofErr w:type="spellStart"/>
            <w:r>
              <w:rPr>
                <w:b/>
                <w:spacing w:val="-6"/>
                <w:sz w:val="18"/>
              </w:rPr>
              <w:t>ile</w:t>
            </w:r>
            <w:proofErr w:type="spellEnd"/>
            <w:r>
              <w:rPr>
                <w:b/>
                <w:spacing w:val="-4"/>
                <w:sz w:val="18"/>
              </w:rPr>
              <w:t xml:space="preserve"> </w:t>
            </w:r>
            <w:proofErr w:type="spellStart"/>
            <w:r>
              <w:rPr>
                <w:b/>
                <w:spacing w:val="-4"/>
                <w:sz w:val="18"/>
              </w:rPr>
              <w:t>Bazı</w:t>
            </w:r>
            <w:proofErr w:type="spellEnd"/>
            <w:r>
              <w:rPr>
                <w:b/>
                <w:spacing w:val="-2"/>
                <w:sz w:val="18"/>
              </w:rPr>
              <w:t xml:space="preserve"> </w:t>
            </w:r>
            <w:r>
              <w:rPr>
                <w:b/>
                <w:spacing w:val="-4"/>
                <w:sz w:val="18"/>
              </w:rPr>
              <w:t>Kanun</w:t>
            </w:r>
            <w:r>
              <w:rPr>
                <w:b/>
                <w:spacing w:val="-2"/>
                <w:sz w:val="18"/>
              </w:rPr>
              <w:t xml:space="preserve"> </w:t>
            </w:r>
            <w:proofErr w:type="spellStart"/>
            <w:r>
              <w:rPr>
                <w:b/>
                <w:spacing w:val="-4"/>
                <w:sz w:val="18"/>
              </w:rPr>
              <w:t>ve</w:t>
            </w:r>
            <w:proofErr w:type="spellEnd"/>
            <w:r>
              <w:rPr>
                <w:b/>
                <w:spacing w:val="-2"/>
                <w:sz w:val="18"/>
              </w:rPr>
              <w:t xml:space="preserve"> </w:t>
            </w:r>
            <w:r>
              <w:rPr>
                <w:b/>
                <w:spacing w:val="-4"/>
                <w:sz w:val="18"/>
              </w:rPr>
              <w:t xml:space="preserve">Kanun </w:t>
            </w:r>
            <w:proofErr w:type="spellStart"/>
            <w:r>
              <w:rPr>
                <w:b/>
                <w:spacing w:val="-2"/>
                <w:sz w:val="18"/>
              </w:rPr>
              <w:t>Hükmünde</w:t>
            </w:r>
            <w:proofErr w:type="spellEnd"/>
            <w:r>
              <w:rPr>
                <w:b/>
                <w:spacing w:val="-2"/>
                <w:sz w:val="18"/>
              </w:rPr>
              <w:t xml:space="preserve"> </w:t>
            </w:r>
            <w:proofErr w:type="spellStart"/>
            <w:r>
              <w:rPr>
                <w:b/>
                <w:spacing w:val="-6"/>
                <w:sz w:val="18"/>
              </w:rPr>
              <w:t>Kararnamelerde</w:t>
            </w:r>
            <w:proofErr w:type="spellEnd"/>
            <w:r>
              <w:rPr>
                <w:b/>
                <w:spacing w:val="-2"/>
                <w:sz w:val="18"/>
              </w:rPr>
              <w:t xml:space="preserve"> </w:t>
            </w:r>
            <w:proofErr w:type="spellStart"/>
            <w:r>
              <w:rPr>
                <w:b/>
                <w:spacing w:val="-2"/>
                <w:sz w:val="18"/>
              </w:rPr>
              <w:t>Değişiklik</w:t>
            </w:r>
            <w:proofErr w:type="spellEnd"/>
            <w:r>
              <w:rPr>
                <w:b/>
                <w:sz w:val="18"/>
              </w:rPr>
              <w:tab/>
            </w:r>
            <w:proofErr w:type="spellStart"/>
            <w:r>
              <w:rPr>
                <w:b/>
                <w:spacing w:val="-2"/>
                <w:w w:val="90"/>
                <w:sz w:val="18"/>
              </w:rPr>
              <w:t>Yapılması</w:t>
            </w:r>
            <w:proofErr w:type="spellEnd"/>
            <w:r>
              <w:rPr>
                <w:b/>
                <w:w w:val="90"/>
                <w:sz w:val="18"/>
              </w:rPr>
              <w:t xml:space="preserve"> </w:t>
            </w:r>
            <w:proofErr w:type="spellStart"/>
            <w:r>
              <w:rPr>
                <w:b/>
                <w:w w:val="90"/>
                <w:sz w:val="18"/>
              </w:rPr>
              <w:t>Hakkında</w:t>
            </w:r>
            <w:proofErr w:type="spellEnd"/>
            <w:r>
              <w:rPr>
                <w:b/>
                <w:spacing w:val="15"/>
                <w:sz w:val="18"/>
              </w:rPr>
              <w:t xml:space="preserve"> </w:t>
            </w:r>
            <w:r>
              <w:rPr>
                <w:b/>
                <w:w w:val="90"/>
                <w:sz w:val="18"/>
              </w:rPr>
              <w:t>Kanun</w:t>
            </w:r>
            <w:r>
              <w:rPr>
                <w:b/>
                <w:spacing w:val="14"/>
                <w:sz w:val="18"/>
              </w:rPr>
              <w:t xml:space="preserve"> </w:t>
            </w:r>
            <w:r>
              <w:rPr>
                <w:b/>
                <w:w w:val="90"/>
                <w:sz w:val="18"/>
              </w:rPr>
              <w:t xml:space="preserve">(Md. </w:t>
            </w:r>
            <w:r>
              <w:rPr>
                <w:b/>
                <w:spacing w:val="-4"/>
                <w:sz w:val="18"/>
              </w:rPr>
              <w:t>15)</w:t>
            </w:r>
          </w:p>
        </w:tc>
        <w:tc>
          <w:tcPr>
            <w:tcW w:w="4394" w:type="dxa"/>
          </w:tcPr>
          <w:p w14:paraId="2CBD221C" w14:textId="77777777" w:rsidR="00E77DF4" w:rsidRDefault="00E77DF4" w:rsidP="007604B8">
            <w:pPr>
              <w:pStyle w:val="TableParagraph"/>
              <w:spacing w:before="36" w:line="295" w:lineRule="auto"/>
              <w:ind w:left="216"/>
              <w:rPr>
                <w:sz w:val="18"/>
              </w:rPr>
            </w:pPr>
            <w:proofErr w:type="spellStart"/>
            <w:r>
              <w:rPr>
                <w:sz w:val="18"/>
              </w:rPr>
              <w:t>Eğitimin</w:t>
            </w:r>
            <w:proofErr w:type="spellEnd"/>
            <w:r>
              <w:rPr>
                <w:spacing w:val="40"/>
                <w:sz w:val="18"/>
              </w:rPr>
              <w:t xml:space="preserve"> </w:t>
            </w:r>
            <w:proofErr w:type="spellStart"/>
            <w:r>
              <w:rPr>
                <w:sz w:val="18"/>
              </w:rPr>
              <w:t>baştan</w:t>
            </w:r>
            <w:proofErr w:type="spellEnd"/>
            <w:r>
              <w:rPr>
                <w:spacing w:val="40"/>
                <w:sz w:val="18"/>
              </w:rPr>
              <w:t xml:space="preserve"> </w:t>
            </w:r>
            <w:proofErr w:type="spellStart"/>
            <w:r>
              <w:rPr>
                <w:sz w:val="18"/>
              </w:rPr>
              <w:t>sona</w:t>
            </w:r>
            <w:proofErr w:type="spellEnd"/>
            <w:r>
              <w:rPr>
                <w:spacing w:val="40"/>
                <w:sz w:val="18"/>
              </w:rPr>
              <w:t xml:space="preserve"> </w:t>
            </w:r>
            <w:proofErr w:type="spellStart"/>
            <w:r>
              <w:rPr>
                <w:sz w:val="18"/>
              </w:rPr>
              <w:t>sağlıklı</w:t>
            </w:r>
            <w:proofErr w:type="spellEnd"/>
            <w:r>
              <w:rPr>
                <w:spacing w:val="40"/>
                <w:sz w:val="18"/>
              </w:rPr>
              <w:t xml:space="preserve"> </w:t>
            </w:r>
            <w:proofErr w:type="spellStart"/>
            <w:r>
              <w:rPr>
                <w:sz w:val="18"/>
              </w:rPr>
              <w:t>bir</w:t>
            </w:r>
            <w:proofErr w:type="spellEnd"/>
            <w:r>
              <w:rPr>
                <w:spacing w:val="40"/>
                <w:sz w:val="18"/>
              </w:rPr>
              <w:t xml:space="preserve"> </w:t>
            </w:r>
            <w:proofErr w:type="spellStart"/>
            <w:r>
              <w:rPr>
                <w:sz w:val="18"/>
              </w:rPr>
              <w:t>şekilde</w:t>
            </w:r>
            <w:proofErr w:type="spellEnd"/>
            <w:r>
              <w:rPr>
                <w:sz w:val="18"/>
              </w:rPr>
              <w:t xml:space="preserve"> </w:t>
            </w:r>
            <w:proofErr w:type="spellStart"/>
            <w:r>
              <w:rPr>
                <w:sz w:val="18"/>
              </w:rPr>
              <w:t>yönetilebilmesi</w:t>
            </w:r>
            <w:proofErr w:type="spellEnd"/>
            <w:r>
              <w:rPr>
                <w:sz w:val="18"/>
              </w:rPr>
              <w:t xml:space="preserve"> </w:t>
            </w:r>
            <w:proofErr w:type="spellStart"/>
            <w:r>
              <w:rPr>
                <w:sz w:val="18"/>
              </w:rPr>
              <w:t>amacıyla</w:t>
            </w:r>
            <w:proofErr w:type="spellEnd"/>
            <w:r>
              <w:rPr>
                <w:sz w:val="18"/>
              </w:rPr>
              <w:t xml:space="preserve"> </w:t>
            </w:r>
            <w:proofErr w:type="spellStart"/>
            <w:r>
              <w:rPr>
                <w:sz w:val="18"/>
              </w:rPr>
              <w:t>geçmiş</w:t>
            </w:r>
            <w:proofErr w:type="spellEnd"/>
            <w:r>
              <w:rPr>
                <w:sz w:val="18"/>
              </w:rPr>
              <w:t xml:space="preserve"> </w:t>
            </w:r>
            <w:proofErr w:type="spellStart"/>
            <w:r>
              <w:rPr>
                <w:sz w:val="18"/>
              </w:rPr>
              <w:t>kararlara</w:t>
            </w:r>
            <w:proofErr w:type="spellEnd"/>
            <w:r>
              <w:rPr>
                <w:sz w:val="18"/>
              </w:rPr>
              <w:t xml:space="preserve"> </w:t>
            </w:r>
            <w:proofErr w:type="spellStart"/>
            <w:r>
              <w:rPr>
                <w:sz w:val="18"/>
              </w:rPr>
              <w:t>yönelik</w:t>
            </w:r>
            <w:proofErr w:type="spellEnd"/>
            <w:r>
              <w:rPr>
                <w:sz w:val="18"/>
              </w:rPr>
              <w:t xml:space="preserve"> </w:t>
            </w:r>
            <w:proofErr w:type="spellStart"/>
            <w:r>
              <w:rPr>
                <w:sz w:val="18"/>
              </w:rPr>
              <w:t>objektif</w:t>
            </w:r>
            <w:proofErr w:type="spellEnd"/>
            <w:r>
              <w:rPr>
                <w:sz w:val="18"/>
              </w:rPr>
              <w:t xml:space="preserve"> </w:t>
            </w:r>
            <w:proofErr w:type="spellStart"/>
            <w:r>
              <w:rPr>
                <w:sz w:val="18"/>
              </w:rPr>
              <w:t>değerlendirmeler</w:t>
            </w:r>
            <w:proofErr w:type="spellEnd"/>
          </w:p>
          <w:p w14:paraId="6ED25B25" w14:textId="77777777" w:rsidR="00E77DF4" w:rsidRDefault="00E77DF4" w:rsidP="007604B8">
            <w:pPr>
              <w:pStyle w:val="TableParagraph"/>
              <w:spacing w:line="179" w:lineRule="exact"/>
              <w:ind w:left="216"/>
              <w:rPr>
                <w:sz w:val="18"/>
              </w:rPr>
            </w:pPr>
            <w:proofErr w:type="spellStart"/>
            <w:r>
              <w:rPr>
                <w:sz w:val="18"/>
              </w:rPr>
              <w:t>yapılırken</w:t>
            </w:r>
            <w:proofErr w:type="spellEnd"/>
            <w:r>
              <w:rPr>
                <w:spacing w:val="61"/>
                <w:sz w:val="18"/>
              </w:rPr>
              <w:t xml:space="preserve"> </w:t>
            </w:r>
            <w:proofErr w:type="spellStart"/>
            <w:r>
              <w:rPr>
                <w:sz w:val="18"/>
              </w:rPr>
              <w:t>aynı</w:t>
            </w:r>
            <w:proofErr w:type="spellEnd"/>
            <w:r>
              <w:rPr>
                <w:spacing w:val="65"/>
                <w:sz w:val="18"/>
              </w:rPr>
              <w:t xml:space="preserve"> </w:t>
            </w:r>
            <w:proofErr w:type="spellStart"/>
            <w:r>
              <w:rPr>
                <w:sz w:val="18"/>
              </w:rPr>
              <w:t>zamanda</w:t>
            </w:r>
            <w:proofErr w:type="spellEnd"/>
            <w:r>
              <w:rPr>
                <w:spacing w:val="62"/>
                <w:sz w:val="18"/>
              </w:rPr>
              <w:t xml:space="preserve"> </w:t>
            </w:r>
            <w:proofErr w:type="spellStart"/>
            <w:r>
              <w:rPr>
                <w:sz w:val="18"/>
              </w:rPr>
              <w:t>geleceğe</w:t>
            </w:r>
            <w:proofErr w:type="spellEnd"/>
            <w:r>
              <w:rPr>
                <w:spacing w:val="64"/>
                <w:sz w:val="18"/>
              </w:rPr>
              <w:t xml:space="preserve"> </w:t>
            </w:r>
            <w:proofErr w:type="spellStart"/>
            <w:r>
              <w:rPr>
                <w:spacing w:val="-2"/>
                <w:sz w:val="18"/>
              </w:rPr>
              <w:t>yönelik</w:t>
            </w:r>
            <w:proofErr w:type="spellEnd"/>
          </w:p>
          <w:p w14:paraId="16FF8584" w14:textId="77777777" w:rsidR="00E77DF4" w:rsidRDefault="00E77DF4" w:rsidP="007604B8">
            <w:pPr>
              <w:pStyle w:val="TableParagraph"/>
              <w:tabs>
                <w:tab w:val="left" w:pos="2057"/>
                <w:tab w:val="left" w:pos="3026"/>
              </w:tabs>
              <w:spacing w:before="19" w:line="261" w:lineRule="auto"/>
              <w:ind w:left="216" w:right="229"/>
              <w:jc w:val="both"/>
              <w:rPr>
                <w:sz w:val="18"/>
              </w:rPr>
            </w:pPr>
            <w:proofErr w:type="spellStart"/>
            <w:r>
              <w:rPr>
                <w:sz w:val="18"/>
              </w:rPr>
              <w:t>gerçekçi</w:t>
            </w:r>
            <w:proofErr w:type="spellEnd"/>
            <w:r>
              <w:rPr>
                <w:sz w:val="18"/>
              </w:rPr>
              <w:t xml:space="preserve"> </w:t>
            </w:r>
            <w:proofErr w:type="spellStart"/>
            <w:r>
              <w:rPr>
                <w:sz w:val="18"/>
              </w:rPr>
              <w:t>planların</w:t>
            </w:r>
            <w:proofErr w:type="spellEnd"/>
            <w:r>
              <w:rPr>
                <w:sz w:val="18"/>
              </w:rPr>
              <w:t xml:space="preserve"> da </w:t>
            </w:r>
            <w:proofErr w:type="spellStart"/>
            <w:r>
              <w:rPr>
                <w:sz w:val="18"/>
              </w:rPr>
              <w:t>yapılması</w:t>
            </w:r>
            <w:proofErr w:type="spellEnd"/>
            <w:r>
              <w:rPr>
                <w:sz w:val="18"/>
              </w:rPr>
              <w:t xml:space="preserve"> </w:t>
            </w:r>
            <w:proofErr w:type="spellStart"/>
            <w:r>
              <w:rPr>
                <w:sz w:val="18"/>
              </w:rPr>
              <w:t>gerekmektedir</w:t>
            </w:r>
            <w:proofErr w:type="spellEnd"/>
            <w:r>
              <w:rPr>
                <w:sz w:val="18"/>
              </w:rPr>
              <w:t xml:space="preserve">. Bunun </w:t>
            </w:r>
            <w:proofErr w:type="spellStart"/>
            <w:r>
              <w:rPr>
                <w:sz w:val="18"/>
              </w:rPr>
              <w:t>için</w:t>
            </w:r>
            <w:proofErr w:type="spellEnd"/>
            <w:r>
              <w:rPr>
                <w:sz w:val="18"/>
              </w:rPr>
              <w:t xml:space="preserve"> de </w:t>
            </w:r>
            <w:proofErr w:type="spellStart"/>
            <w:r>
              <w:rPr>
                <w:sz w:val="18"/>
              </w:rPr>
              <w:t>çeşitli</w:t>
            </w:r>
            <w:proofErr w:type="spellEnd"/>
            <w:r>
              <w:rPr>
                <w:sz w:val="18"/>
              </w:rPr>
              <w:t xml:space="preserve"> </w:t>
            </w:r>
            <w:proofErr w:type="spellStart"/>
            <w:r>
              <w:rPr>
                <w:sz w:val="18"/>
              </w:rPr>
              <w:t>ve</w:t>
            </w:r>
            <w:proofErr w:type="spellEnd"/>
            <w:r>
              <w:rPr>
                <w:sz w:val="18"/>
              </w:rPr>
              <w:t xml:space="preserve"> </w:t>
            </w:r>
            <w:proofErr w:type="spellStart"/>
            <w:r>
              <w:rPr>
                <w:sz w:val="18"/>
              </w:rPr>
              <w:t>büyük</w:t>
            </w:r>
            <w:proofErr w:type="spellEnd"/>
            <w:r>
              <w:rPr>
                <w:sz w:val="18"/>
              </w:rPr>
              <w:t xml:space="preserve"> </w:t>
            </w:r>
            <w:proofErr w:type="spellStart"/>
            <w:r>
              <w:rPr>
                <w:sz w:val="18"/>
              </w:rPr>
              <w:t>miktarda</w:t>
            </w:r>
            <w:proofErr w:type="spellEnd"/>
            <w:r>
              <w:rPr>
                <w:sz w:val="18"/>
              </w:rPr>
              <w:t xml:space="preserve"> </w:t>
            </w:r>
            <w:proofErr w:type="spellStart"/>
            <w:r>
              <w:rPr>
                <w:sz w:val="18"/>
              </w:rPr>
              <w:t>verinin</w:t>
            </w:r>
            <w:proofErr w:type="spellEnd"/>
            <w:r>
              <w:rPr>
                <w:sz w:val="18"/>
              </w:rPr>
              <w:t xml:space="preserve"> </w:t>
            </w:r>
            <w:proofErr w:type="spellStart"/>
            <w:r>
              <w:rPr>
                <w:sz w:val="18"/>
              </w:rPr>
              <w:t>işlenerek</w:t>
            </w:r>
            <w:proofErr w:type="spellEnd"/>
            <w:r>
              <w:rPr>
                <w:sz w:val="18"/>
              </w:rPr>
              <w:t xml:space="preserve"> </w:t>
            </w:r>
            <w:proofErr w:type="spellStart"/>
            <w:r>
              <w:rPr>
                <w:sz w:val="18"/>
              </w:rPr>
              <w:t>birbirleriyle</w:t>
            </w:r>
            <w:proofErr w:type="spellEnd"/>
            <w:r>
              <w:rPr>
                <w:sz w:val="18"/>
              </w:rPr>
              <w:t xml:space="preserve"> </w:t>
            </w:r>
            <w:proofErr w:type="spellStart"/>
            <w:r>
              <w:rPr>
                <w:sz w:val="18"/>
              </w:rPr>
              <w:t>ilişkilendirilmesi</w:t>
            </w:r>
            <w:proofErr w:type="spellEnd"/>
            <w:r>
              <w:rPr>
                <w:sz w:val="18"/>
              </w:rPr>
              <w:t xml:space="preserve">, </w:t>
            </w:r>
            <w:proofErr w:type="spellStart"/>
            <w:r>
              <w:rPr>
                <w:sz w:val="18"/>
              </w:rPr>
              <w:t>sürekli</w:t>
            </w:r>
            <w:proofErr w:type="spellEnd"/>
            <w:r>
              <w:rPr>
                <w:spacing w:val="40"/>
                <w:sz w:val="18"/>
              </w:rPr>
              <w:t xml:space="preserve"> </w:t>
            </w:r>
            <w:proofErr w:type="spellStart"/>
            <w:r>
              <w:rPr>
                <w:sz w:val="18"/>
              </w:rPr>
              <w:t>değişen</w:t>
            </w:r>
            <w:proofErr w:type="spellEnd"/>
            <w:r>
              <w:rPr>
                <w:sz w:val="18"/>
              </w:rPr>
              <w:t xml:space="preserve"> </w:t>
            </w:r>
            <w:proofErr w:type="spellStart"/>
            <w:r>
              <w:rPr>
                <w:sz w:val="18"/>
              </w:rPr>
              <w:t>koşullara</w:t>
            </w:r>
            <w:proofErr w:type="spellEnd"/>
            <w:r>
              <w:rPr>
                <w:sz w:val="18"/>
              </w:rPr>
              <w:t xml:space="preserve"> </w:t>
            </w:r>
            <w:proofErr w:type="spellStart"/>
            <w:r>
              <w:rPr>
                <w:sz w:val="18"/>
              </w:rPr>
              <w:t>göre</w:t>
            </w:r>
            <w:proofErr w:type="spellEnd"/>
            <w:r>
              <w:rPr>
                <w:sz w:val="18"/>
              </w:rPr>
              <w:t xml:space="preserve"> </w:t>
            </w:r>
            <w:proofErr w:type="spellStart"/>
            <w:r>
              <w:rPr>
                <w:sz w:val="18"/>
              </w:rPr>
              <w:t>yapılandırılması</w:t>
            </w:r>
            <w:proofErr w:type="spellEnd"/>
            <w:r>
              <w:rPr>
                <w:sz w:val="18"/>
              </w:rPr>
              <w:t xml:space="preserve"> </w:t>
            </w:r>
            <w:proofErr w:type="spellStart"/>
            <w:r>
              <w:rPr>
                <w:sz w:val="18"/>
              </w:rPr>
              <w:t>ve</w:t>
            </w:r>
            <w:proofErr w:type="spellEnd"/>
            <w:r>
              <w:rPr>
                <w:sz w:val="18"/>
              </w:rPr>
              <w:t xml:space="preserve"> </w:t>
            </w:r>
            <w:proofErr w:type="spellStart"/>
            <w:r>
              <w:rPr>
                <w:sz w:val="18"/>
              </w:rPr>
              <w:t>sebep</w:t>
            </w:r>
            <w:proofErr w:type="spellEnd"/>
            <w:r>
              <w:rPr>
                <w:spacing w:val="70"/>
                <w:sz w:val="18"/>
              </w:rPr>
              <w:t xml:space="preserve">    </w:t>
            </w:r>
            <w:proofErr w:type="spellStart"/>
            <w:r>
              <w:rPr>
                <w:spacing w:val="-2"/>
                <w:sz w:val="18"/>
              </w:rPr>
              <w:t>sonuç</w:t>
            </w:r>
            <w:proofErr w:type="spellEnd"/>
            <w:r>
              <w:rPr>
                <w:sz w:val="18"/>
              </w:rPr>
              <w:tab/>
            </w:r>
            <w:proofErr w:type="spellStart"/>
            <w:r>
              <w:rPr>
                <w:spacing w:val="-2"/>
                <w:sz w:val="18"/>
              </w:rPr>
              <w:t>ilişkisi</w:t>
            </w:r>
            <w:proofErr w:type="spellEnd"/>
            <w:r>
              <w:rPr>
                <w:sz w:val="18"/>
              </w:rPr>
              <w:tab/>
            </w:r>
            <w:proofErr w:type="spellStart"/>
            <w:r>
              <w:rPr>
                <w:spacing w:val="-2"/>
                <w:sz w:val="18"/>
              </w:rPr>
              <w:t>açısından</w:t>
            </w:r>
            <w:proofErr w:type="spellEnd"/>
          </w:p>
          <w:p w14:paraId="63B1E228" w14:textId="77777777" w:rsidR="00E77DF4" w:rsidRDefault="00E77DF4" w:rsidP="007604B8">
            <w:pPr>
              <w:pStyle w:val="TableParagraph"/>
              <w:spacing w:before="4" w:line="195" w:lineRule="exact"/>
              <w:ind w:left="216"/>
              <w:jc w:val="both"/>
              <w:rPr>
                <w:sz w:val="18"/>
              </w:rPr>
            </w:pPr>
            <w:proofErr w:type="spellStart"/>
            <w:r>
              <w:rPr>
                <w:spacing w:val="-2"/>
                <w:sz w:val="18"/>
              </w:rPr>
              <w:t>anlamlandırılması</w:t>
            </w:r>
            <w:proofErr w:type="spellEnd"/>
            <w:r>
              <w:rPr>
                <w:spacing w:val="20"/>
                <w:sz w:val="18"/>
              </w:rPr>
              <w:t xml:space="preserve"> </w:t>
            </w:r>
            <w:proofErr w:type="spellStart"/>
            <w:r>
              <w:rPr>
                <w:spacing w:val="-2"/>
                <w:sz w:val="18"/>
              </w:rPr>
              <w:t>gerekmektedir</w:t>
            </w:r>
            <w:proofErr w:type="spellEnd"/>
            <w:r>
              <w:rPr>
                <w:spacing w:val="-2"/>
                <w:sz w:val="18"/>
              </w:rPr>
              <w:t>.</w:t>
            </w:r>
          </w:p>
        </w:tc>
        <w:tc>
          <w:tcPr>
            <w:tcW w:w="3969" w:type="dxa"/>
          </w:tcPr>
          <w:p w14:paraId="3A3E0421" w14:textId="77777777" w:rsidR="00E77DF4" w:rsidRDefault="00E77DF4" w:rsidP="007604B8">
            <w:pPr>
              <w:pStyle w:val="TableParagraph"/>
              <w:spacing w:before="7" w:line="273" w:lineRule="auto"/>
              <w:ind w:left="219" w:right="312"/>
              <w:rPr>
                <w:sz w:val="18"/>
              </w:rPr>
            </w:pPr>
            <w:proofErr w:type="spellStart"/>
            <w:r>
              <w:rPr>
                <w:sz w:val="18"/>
              </w:rPr>
              <w:t>Yönetim</w:t>
            </w:r>
            <w:proofErr w:type="spellEnd"/>
            <w:r>
              <w:rPr>
                <w:spacing w:val="40"/>
                <w:sz w:val="18"/>
              </w:rPr>
              <w:t xml:space="preserve"> </w:t>
            </w:r>
            <w:proofErr w:type="spellStart"/>
            <w:r>
              <w:rPr>
                <w:sz w:val="18"/>
              </w:rPr>
              <w:t>ve</w:t>
            </w:r>
            <w:proofErr w:type="spellEnd"/>
            <w:r>
              <w:rPr>
                <w:spacing w:val="40"/>
                <w:sz w:val="18"/>
              </w:rPr>
              <w:t xml:space="preserve"> </w:t>
            </w:r>
            <w:proofErr w:type="spellStart"/>
            <w:r>
              <w:rPr>
                <w:sz w:val="18"/>
              </w:rPr>
              <w:t>öğrenme</w:t>
            </w:r>
            <w:proofErr w:type="spellEnd"/>
            <w:r>
              <w:rPr>
                <w:sz w:val="18"/>
              </w:rPr>
              <w:t xml:space="preserve"> </w:t>
            </w:r>
            <w:proofErr w:type="spellStart"/>
            <w:r>
              <w:rPr>
                <w:spacing w:val="-2"/>
                <w:sz w:val="18"/>
              </w:rPr>
              <w:t>etkinliklerinin</w:t>
            </w:r>
            <w:proofErr w:type="spellEnd"/>
            <w:r>
              <w:rPr>
                <w:spacing w:val="-2"/>
                <w:sz w:val="18"/>
              </w:rPr>
              <w:t xml:space="preserve"> </w:t>
            </w:r>
            <w:proofErr w:type="spellStart"/>
            <w:r>
              <w:rPr>
                <w:spacing w:val="-2"/>
                <w:sz w:val="18"/>
              </w:rPr>
              <w:t>izlenmesi</w:t>
            </w:r>
            <w:proofErr w:type="spellEnd"/>
            <w:r>
              <w:rPr>
                <w:spacing w:val="-2"/>
                <w:sz w:val="18"/>
              </w:rPr>
              <w:t xml:space="preserve">, </w:t>
            </w:r>
            <w:proofErr w:type="spellStart"/>
            <w:r>
              <w:rPr>
                <w:sz w:val="18"/>
              </w:rPr>
              <w:t>değerlendirilmesi</w:t>
            </w:r>
            <w:proofErr w:type="spellEnd"/>
            <w:r>
              <w:rPr>
                <w:spacing w:val="-11"/>
                <w:sz w:val="18"/>
              </w:rPr>
              <w:t xml:space="preserve"> </w:t>
            </w:r>
            <w:proofErr w:type="spellStart"/>
            <w:r>
              <w:rPr>
                <w:sz w:val="18"/>
              </w:rPr>
              <w:t>ve</w:t>
            </w:r>
            <w:proofErr w:type="spellEnd"/>
          </w:p>
          <w:p w14:paraId="78313988" w14:textId="77777777" w:rsidR="00E77DF4" w:rsidRDefault="00E77DF4" w:rsidP="007604B8">
            <w:pPr>
              <w:pStyle w:val="TableParagraph"/>
              <w:spacing w:line="261" w:lineRule="auto"/>
              <w:ind w:left="219" w:right="377"/>
              <w:jc w:val="both"/>
              <w:rPr>
                <w:sz w:val="18"/>
              </w:rPr>
            </w:pPr>
            <w:proofErr w:type="spellStart"/>
            <w:r>
              <w:rPr>
                <w:sz w:val="18"/>
              </w:rPr>
              <w:t>geliştirilmesi</w:t>
            </w:r>
            <w:proofErr w:type="spellEnd"/>
            <w:r>
              <w:rPr>
                <w:spacing w:val="-11"/>
                <w:sz w:val="18"/>
              </w:rPr>
              <w:t xml:space="preserve"> </w:t>
            </w:r>
            <w:proofErr w:type="spellStart"/>
            <w:r>
              <w:rPr>
                <w:sz w:val="18"/>
              </w:rPr>
              <w:t>amacıyla</w:t>
            </w:r>
            <w:proofErr w:type="spellEnd"/>
            <w:r>
              <w:rPr>
                <w:sz w:val="18"/>
              </w:rPr>
              <w:t xml:space="preserve"> </w:t>
            </w:r>
            <w:proofErr w:type="spellStart"/>
            <w:r>
              <w:rPr>
                <w:sz w:val="18"/>
              </w:rPr>
              <w:t>veriye</w:t>
            </w:r>
            <w:proofErr w:type="spellEnd"/>
            <w:r>
              <w:rPr>
                <w:sz w:val="18"/>
              </w:rPr>
              <w:t xml:space="preserve"> </w:t>
            </w:r>
            <w:proofErr w:type="spellStart"/>
            <w:r>
              <w:rPr>
                <w:sz w:val="18"/>
              </w:rPr>
              <w:t>dayalı</w:t>
            </w:r>
            <w:proofErr w:type="spellEnd"/>
            <w:r>
              <w:rPr>
                <w:sz w:val="18"/>
              </w:rPr>
              <w:t xml:space="preserve"> </w:t>
            </w:r>
            <w:proofErr w:type="spellStart"/>
            <w:r>
              <w:rPr>
                <w:sz w:val="18"/>
              </w:rPr>
              <w:t>yönetim</w:t>
            </w:r>
            <w:proofErr w:type="spellEnd"/>
            <w:r>
              <w:rPr>
                <w:sz w:val="18"/>
              </w:rPr>
              <w:t xml:space="preserve"> </w:t>
            </w:r>
            <w:proofErr w:type="spellStart"/>
            <w:r>
              <w:rPr>
                <w:sz w:val="18"/>
              </w:rPr>
              <w:t>yapısına</w:t>
            </w:r>
            <w:proofErr w:type="spellEnd"/>
            <w:r>
              <w:rPr>
                <w:sz w:val="18"/>
              </w:rPr>
              <w:t xml:space="preserve"> </w:t>
            </w:r>
            <w:proofErr w:type="spellStart"/>
            <w:r>
              <w:rPr>
                <w:sz w:val="18"/>
              </w:rPr>
              <w:t>geçilmesi</w:t>
            </w:r>
            <w:proofErr w:type="spellEnd"/>
          </w:p>
        </w:tc>
      </w:tr>
      <w:tr w:rsidR="00E77DF4" w14:paraId="1AC4734B" w14:textId="77777777" w:rsidTr="00E77DF4">
        <w:trPr>
          <w:trHeight w:val="2795"/>
        </w:trPr>
        <w:tc>
          <w:tcPr>
            <w:tcW w:w="2990" w:type="dxa"/>
            <w:gridSpan w:val="2"/>
          </w:tcPr>
          <w:p w14:paraId="24B06FAA" w14:textId="77777777" w:rsidR="00E77DF4" w:rsidRDefault="00E77DF4" w:rsidP="007604B8">
            <w:pPr>
              <w:pStyle w:val="TableParagraph"/>
              <w:tabs>
                <w:tab w:val="left" w:pos="1794"/>
              </w:tabs>
              <w:spacing w:before="10" w:line="261" w:lineRule="auto"/>
              <w:ind w:left="220" w:right="281" w:firstLine="45"/>
              <w:rPr>
                <w:sz w:val="18"/>
              </w:rPr>
            </w:pPr>
            <w:r>
              <w:rPr>
                <w:b/>
                <w:sz w:val="18"/>
              </w:rPr>
              <w:t>2.</w:t>
            </w:r>
            <w:r>
              <w:rPr>
                <w:b/>
                <w:spacing w:val="-3"/>
                <w:sz w:val="18"/>
              </w:rPr>
              <w:t xml:space="preserve"> </w:t>
            </w:r>
            <w:proofErr w:type="spellStart"/>
            <w:r>
              <w:rPr>
                <w:sz w:val="18"/>
              </w:rPr>
              <w:t>Merkezî</w:t>
            </w:r>
            <w:proofErr w:type="spellEnd"/>
            <w:r>
              <w:rPr>
                <w:sz w:val="18"/>
              </w:rPr>
              <w:t xml:space="preserve"> </w:t>
            </w:r>
            <w:proofErr w:type="spellStart"/>
            <w:r>
              <w:rPr>
                <w:sz w:val="18"/>
              </w:rPr>
              <w:t>sistemle</w:t>
            </w:r>
            <w:proofErr w:type="spellEnd"/>
            <w:r>
              <w:rPr>
                <w:spacing w:val="-1"/>
                <w:sz w:val="18"/>
              </w:rPr>
              <w:t xml:space="preserve"> </w:t>
            </w:r>
            <w:proofErr w:type="spellStart"/>
            <w:r>
              <w:rPr>
                <w:sz w:val="18"/>
              </w:rPr>
              <w:t>yürütülen</w:t>
            </w:r>
            <w:proofErr w:type="spellEnd"/>
            <w:r>
              <w:rPr>
                <w:sz w:val="18"/>
              </w:rPr>
              <w:t xml:space="preserve"> </w:t>
            </w:r>
            <w:proofErr w:type="spellStart"/>
            <w:r>
              <w:rPr>
                <w:sz w:val="18"/>
              </w:rPr>
              <w:t>resmî</w:t>
            </w:r>
            <w:proofErr w:type="spellEnd"/>
            <w:r>
              <w:rPr>
                <w:spacing w:val="80"/>
                <w:sz w:val="18"/>
              </w:rPr>
              <w:t xml:space="preserve"> </w:t>
            </w:r>
            <w:proofErr w:type="spellStart"/>
            <w:r>
              <w:rPr>
                <w:sz w:val="18"/>
              </w:rPr>
              <w:t>ve</w:t>
            </w:r>
            <w:proofErr w:type="spellEnd"/>
            <w:r>
              <w:rPr>
                <w:spacing w:val="80"/>
                <w:w w:val="150"/>
                <w:sz w:val="18"/>
              </w:rPr>
              <w:t xml:space="preserve"> </w:t>
            </w:r>
            <w:proofErr w:type="spellStart"/>
            <w:r>
              <w:rPr>
                <w:sz w:val="18"/>
              </w:rPr>
              <w:t>özel</w:t>
            </w:r>
            <w:proofErr w:type="spellEnd"/>
            <w:r>
              <w:rPr>
                <w:spacing w:val="80"/>
                <w:sz w:val="18"/>
              </w:rPr>
              <w:t xml:space="preserve"> </w:t>
            </w:r>
            <w:proofErr w:type="spellStart"/>
            <w:r>
              <w:rPr>
                <w:sz w:val="18"/>
              </w:rPr>
              <w:t>yerleştirme</w:t>
            </w:r>
            <w:proofErr w:type="spellEnd"/>
            <w:r>
              <w:rPr>
                <w:sz w:val="18"/>
              </w:rPr>
              <w:t xml:space="preserve">, </w:t>
            </w:r>
            <w:proofErr w:type="spellStart"/>
            <w:proofErr w:type="gramStart"/>
            <w:r>
              <w:rPr>
                <w:spacing w:val="-2"/>
                <w:sz w:val="18"/>
              </w:rPr>
              <w:t>bitirme,karşılaştırma</w:t>
            </w:r>
            <w:proofErr w:type="spellEnd"/>
            <w:proofErr w:type="gramEnd"/>
            <w:r>
              <w:rPr>
                <w:spacing w:val="-2"/>
                <w:sz w:val="18"/>
              </w:rPr>
              <w:t xml:space="preserve"> </w:t>
            </w:r>
            <w:proofErr w:type="spellStart"/>
            <w:r>
              <w:rPr>
                <w:spacing w:val="-2"/>
                <w:sz w:val="18"/>
              </w:rPr>
              <w:t>sınavlarını</w:t>
            </w:r>
            <w:proofErr w:type="spellEnd"/>
            <w:r>
              <w:rPr>
                <w:sz w:val="18"/>
              </w:rPr>
              <w:tab/>
            </w:r>
            <w:proofErr w:type="spellStart"/>
            <w:r>
              <w:rPr>
                <w:spacing w:val="-2"/>
                <w:sz w:val="18"/>
              </w:rPr>
              <w:t>planlamak</w:t>
            </w:r>
            <w:proofErr w:type="spellEnd"/>
            <w:r>
              <w:rPr>
                <w:spacing w:val="-2"/>
                <w:sz w:val="18"/>
              </w:rPr>
              <w:t xml:space="preserve">, </w:t>
            </w:r>
            <w:proofErr w:type="spellStart"/>
            <w:r>
              <w:rPr>
                <w:sz w:val="18"/>
              </w:rPr>
              <w:t>uygulamak</w:t>
            </w:r>
            <w:proofErr w:type="spellEnd"/>
            <w:r>
              <w:rPr>
                <w:sz w:val="18"/>
              </w:rPr>
              <w:t xml:space="preserve"> </w:t>
            </w:r>
            <w:proofErr w:type="spellStart"/>
            <w:r>
              <w:rPr>
                <w:sz w:val="18"/>
              </w:rPr>
              <w:t>ve</w:t>
            </w:r>
            <w:proofErr w:type="spellEnd"/>
          </w:p>
          <w:p w14:paraId="1FB88974" w14:textId="77777777" w:rsidR="00E77DF4" w:rsidRDefault="00E77DF4" w:rsidP="007604B8">
            <w:pPr>
              <w:pStyle w:val="TableParagraph"/>
              <w:spacing w:before="3"/>
              <w:ind w:left="220"/>
              <w:rPr>
                <w:sz w:val="18"/>
              </w:rPr>
            </w:pPr>
            <w:proofErr w:type="spellStart"/>
            <w:r>
              <w:rPr>
                <w:spacing w:val="-2"/>
                <w:sz w:val="18"/>
              </w:rPr>
              <w:t>değerlendirmek</w:t>
            </w:r>
            <w:proofErr w:type="spellEnd"/>
          </w:p>
        </w:tc>
        <w:tc>
          <w:tcPr>
            <w:tcW w:w="2835" w:type="dxa"/>
          </w:tcPr>
          <w:p w14:paraId="057DDF91" w14:textId="77777777" w:rsidR="00E77DF4" w:rsidRDefault="00E77DF4" w:rsidP="007604B8">
            <w:pPr>
              <w:pStyle w:val="TableParagraph"/>
              <w:tabs>
                <w:tab w:val="left" w:pos="1478"/>
              </w:tabs>
              <w:spacing w:before="36" w:line="254" w:lineRule="auto"/>
              <w:ind w:left="216" w:right="376"/>
              <w:rPr>
                <w:b/>
                <w:sz w:val="18"/>
              </w:rPr>
            </w:pPr>
            <w:r>
              <w:rPr>
                <w:b/>
                <w:w w:val="85"/>
                <w:sz w:val="18"/>
              </w:rPr>
              <w:t xml:space="preserve">10.07.2018 </w:t>
            </w:r>
            <w:proofErr w:type="spellStart"/>
            <w:r>
              <w:rPr>
                <w:b/>
                <w:w w:val="85"/>
                <w:sz w:val="18"/>
              </w:rPr>
              <w:t>tarihli</w:t>
            </w:r>
            <w:proofErr w:type="spellEnd"/>
            <w:r>
              <w:rPr>
                <w:b/>
                <w:w w:val="85"/>
                <w:sz w:val="18"/>
              </w:rPr>
              <w:t xml:space="preserve"> </w:t>
            </w:r>
            <w:proofErr w:type="spellStart"/>
            <w:r>
              <w:rPr>
                <w:b/>
                <w:w w:val="85"/>
                <w:sz w:val="18"/>
              </w:rPr>
              <w:t>ve</w:t>
            </w:r>
            <w:proofErr w:type="spellEnd"/>
            <w:r>
              <w:rPr>
                <w:b/>
                <w:sz w:val="18"/>
              </w:rPr>
              <w:t xml:space="preserve"> </w:t>
            </w:r>
            <w:r>
              <w:rPr>
                <w:b/>
                <w:spacing w:val="-2"/>
                <w:sz w:val="18"/>
              </w:rPr>
              <w:t xml:space="preserve">30474sayılı </w:t>
            </w:r>
            <w:proofErr w:type="spellStart"/>
            <w:r>
              <w:rPr>
                <w:b/>
                <w:spacing w:val="-6"/>
                <w:sz w:val="18"/>
              </w:rPr>
              <w:t>Cumhurbaşkanlığı</w:t>
            </w:r>
            <w:proofErr w:type="spellEnd"/>
            <w:r>
              <w:rPr>
                <w:b/>
                <w:sz w:val="18"/>
              </w:rPr>
              <w:t xml:space="preserve"> </w:t>
            </w:r>
            <w:proofErr w:type="spellStart"/>
            <w:r>
              <w:rPr>
                <w:b/>
                <w:w w:val="90"/>
                <w:sz w:val="18"/>
              </w:rPr>
              <w:t>Teşkilatı</w:t>
            </w:r>
            <w:proofErr w:type="spellEnd"/>
            <w:r>
              <w:rPr>
                <w:b/>
                <w:spacing w:val="32"/>
                <w:sz w:val="18"/>
              </w:rPr>
              <w:t xml:space="preserve"> </w:t>
            </w:r>
            <w:proofErr w:type="spellStart"/>
            <w:r>
              <w:rPr>
                <w:b/>
                <w:w w:val="90"/>
                <w:sz w:val="18"/>
              </w:rPr>
              <w:t>Hakkında</w:t>
            </w:r>
            <w:proofErr w:type="spellEnd"/>
            <w:r>
              <w:rPr>
                <w:b/>
                <w:w w:val="90"/>
                <w:sz w:val="18"/>
              </w:rPr>
              <w:t xml:space="preserve"> </w:t>
            </w:r>
            <w:proofErr w:type="spellStart"/>
            <w:r>
              <w:rPr>
                <w:b/>
                <w:spacing w:val="-6"/>
                <w:sz w:val="18"/>
              </w:rPr>
              <w:t>Cumhurbaşkanlığı</w:t>
            </w:r>
            <w:proofErr w:type="spellEnd"/>
            <w:r>
              <w:rPr>
                <w:b/>
                <w:spacing w:val="-2"/>
                <w:sz w:val="18"/>
              </w:rPr>
              <w:t xml:space="preserve"> </w:t>
            </w:r>
            <w:proofErr w:type="spellStart"/>
            <w:r>
              <w:rPr>
                <w:b/>
                <w:spacing w:val="-2"/>
                <w:sz w:val="18"/>
              </w:rPr>
              <w:t>Kararnamesi</w:t>
            </w:r>
            <w:proofErr w:type="spellEnd"/>
            <w:r>
              <w:rPr>
                <w:b/>
                <w:sz w:val="18"/>
              </w:rPr>
              <w:tab/>
            </w:r>
            <w:r>
              <w:rPr>
                <w:b/>
                <w:spacing w:val="-4"/>
                <w:w w:val="90"/>
                <w:sz w:val="18"/>
              </w:rPr>
              <w:t>(Md.</w:t>
            </w:r>
            <w:r>
              <w:rPr>
                <w:b/>
                <w:spacing w:val="-4"/>
                <w:sz w:val="18"/>
              </w:rPr>
              <w:t xml:space="preserve"> 313)</w:t>
            </w:r>
          </w:p>
        </w:tc>
        <w:tc>
          <w:tcPr>
            <w:tcW w:w="4394" w:type="dxa"/>
          </w:tcPr>
          <w:p w14:paraId="48F66889" w14:textId="77777777" w:rsidR="00E77DF4" w:rsidRDefault="00E77DF4" w:rsidP="007604B8">
            <w:pPr>
              <w:pStyle w:val="TableParagraph"/>
              <w:spacing w:before="36" w:line="295" w:lineRule="auto"/>
              <w:ind w:left="216"/>
              <w:rPr>
                <w:sz w:val="18"/>
              </w:rPr>
            </w:pPr>
            <w:proofErr w:type="spellStart"/>
            <w:r>
              <w:rPr>
                <w:sz w:val="18"/>
              </w:rPr>
              <w:t>Okullar</w:t>
            </w:r>
            <w:proofErr w:type="spellEnd"/>
            <w:r>
              <w:rPr>
                <w:spacing w:val="27"/>
                <w:sz w:val="18"/>
              </w:rPr>
              <w:t xml:space="preserve"> </w:t>
            </w:r>
            <w:proofErr w:type="spellStart"/>
            <w:r>
              <w:rPr>
                <w:sz w:val="18"/>
              </w:rPr>
              <w:t>ve</w:t>
            </w:r>
            <w:proofErr w:type="spellEnd"/>
            <w:r>
              <w:rPr>
                <w:spacing w:val="26"/>
                <w:sz w:val="18"/>
              </w:rPr>
              <w:t xml:space="preserve"> </w:t>
            </w:r>
            <w:proofErr w:type="spellStart"/>
            <w:r>
              <w:rPr>
                <w:sz w:val="18"/>
              </w:rPr>
              <w:t>bölgeler</w:t>
            </w:r>
            <w:proofErr w:type="spellEnd"/>
            <w:r>
              <w:rPr>
                <w:spacing w:val="22"/>
                <w:sz w:val="18"/>
              </w:rPr>
              <w:t xml:space="preserve"> </w:t>
            </w:r>
            <w:proofErr w:type="spellStart"/>
            <w:r>
              <w:rPr>
                <w:sz w:val="18"/>
              </w:rPr>
              <w:t>arası</w:t>
            </w:r>
            <w:proofErr w:type="spellEnd"/>
            <w:r>
              <w:rPr>
                <w:spacing w:val="27"/>
                <w:sz w:val="18"/>
              </w:rPr>
              <w:t xml:space="preserve"> </w:t>
            </w:r>
            <w:proofErr w:type="spellStart"/>
            <w:r>
              <w:rPr>
                <w:sz w:val="18"/>
              </w:rPr>
              <w:t>farkın</w:t>
            </w:r>
            <w:proofErr w:type="spellEnd"/>
            <w:r>
              <w:rPr>
                <w:spacing w:val="22"/>
                <w:sz w:val="18"/>
              </w:rPr>
              <w:t xml:space="preserve"> </w:t>
            </w:r>
            <w:proofErr w:type="spellStart"/>
            <w:r>
              <w:rPr>
                <w:sz w:val="18"/>
              </w:rPr>
              <w:t>azaltılması</w:t>
            </w:r>
            <w:proofErr w:type="spellEnd"/>
            <w:r>
              <w:rPr>
                <w:sz w:val="18"/>
              </w:rPr>
              <w:t xml:space="preserve">, </w:t>
            </w:r>
            <w:proofErr w:type="spellStart"/>
            <w:r>
              <w:rPr>
                <w:sz w:val="18"/>
              </w:rPr>
              <w:t>tüm</w:t>
            </w:r>
            <w:proofErr w:type="spellEnd"/>
            <w:r>
              <w:rPr>
                <w:sz w:val="18"/>
              </w:rPr>
              <w:t xml:space="preserve"> </w:t>
            </w:r>
            <w:proofErr w:type="spellStart"/>
            <w:r>
              <w:rPr>
                <w:sz w:val="18"/>
              </w:rPr>
              <w:t>okullardaki</w:t>
            </w:r>
            <w:proofErr w:type="spellEnd"/>
          </w:p>
          <w:p w14:paraId="301525B7" w14:textId="77777777" w:rsidR="00E77DF4" w:rsidRDefault="00E77DF4" w:rsidP="007604B8">
            <w:pPr>
              <w:pStyle w:val="TableParagraph"/>
              <w:spacing w:line="177" w:lineRule="exact"/>
              <w:ind w:left="216"/>
              <w:rPr>
                <w:sz w:val="18"/>
              </w:rPr>
            </w:pPr>
            <w:proofErr w:type="spellStart"/>
            <w:r>
              <w:rPr>
                <w:sz w:val="18"/>
              </w:rPr>
              <w:t>çocuklarımızın</w:t>
            </w:r>
            <w:proofErr w:type="spellEnd"/>
            <w:r>
              <w:rPr>
                <w:spacing w:val="18"/>
                <w:sz w:val="18"/>
              </w:rPr>
              <w:t xml:space="preserve"> </w:t>
            </w:r>
            <w:proofErr w:type="spellStart"/>
            <w:r>
              <w:rPr>
                <w:sz w:val="18"/>
              </w:rPr>
              <w:t>öğrenmelerinin</w:t>
            </w:r>
            <w:proofErr w:type="spellEnd"/>
            <w:r>
              <w:rPr>
                <w:spacing w:val="18"/>
                <w:sz w:val="18"/>
              </w:rPr>
              <w:t xml:space="preserve"> </w:t>
            </w:r>
            <w:proofErr w:type="spellStart"/>
            <w:r>
              <w:rPr>
                <w:sz w:val="18"/>
              </w:rPr>
              <w:t>izlenmesi</w:t>
            </w:r>
            <w:proofErr w:type="spellEnd"/>
            <w:r>
              <w:rPr>
                <w:spacing w:val="21"/>
                <w:sz w:val="18"/>
              </w:rPr>
              <w:t xml:space="preserve"> </w:t>
            </w:r>
            <w:proofErr w:type="spellStart"/>
            <w:r>
              <w:rPr>
                <w:spacing w:val="-5"/>
                <w:sz w:val="18"/>
              </w:rPr>
              <w:t>ve</w:t>
            </w:r>
            <w:proofErr w:type="spellEnd"/>
          </w:p>
          <w:p w14:paraId="36549E12" w14:textId="77777777" w:rsidR="00E77DF4" w:rsidRDefault="00E77DF4" w:rsidP="007604B8">
            <w:pPr>
              <w:pStyle w:val="TableParagraph"/>
              <w:tabs>
                <w:tab w:val="left" w:pos="2045"/>
                <w:tab w:val="left" w:pos="2601"/>
                <w:tab w:val="left" w:pos="2997"/>
              </w:tabs>
              <w:spacing w:before="19" w:line="285" w:lineRule="auto"/>
              <w:ind w:left="216" w:right="230"/>
              <w:rPr>
                <w:sz w:val="18"/>
              </w:rPr>
            </w:pPr>
            <w:proofErr w:type="spellStart"/>
            <w:r>
              <w:rPr>
                <w:sz w:val="18"/>
              </w:rPr>
              <w:t>desteklenmesi</w:t>
            </w:r>
            <w:proofErr w:type="spellEnd"/>
            <w:r>
              <w:rPr>
                <w:spacing w:val="80"/>
                <w:w w:val="150"/>
                <w:sz w:val="18"/>
              </w:rPr>
              <w:t xml:space="preserve"> </w:t>
            </w:r>
            <w:proofErr w:type="spellStart"/>
            <w:r>
              <w:rPr>
                <w:sz w:val="18"/>
              </w:rPr>
              <w:t>için</w:t>
            </w:r>
            <w:proofErr w:type="spellEnd"/>
            <w:r>
              <w:rPr>
                <w:sz w:val="18"/>
              </w:rPr>
              <w:tab/>
            </w:r>
            <w:proofErr w:type="spellStart"/>
            <w:r>
              <w:rPr>
                <w:spacing w:val="-4"/>
                <w:sz w:val="18"/>
              </w:rPr>
              <w:t>yapı</w:t>
            </w:r>
            <w:proofErr w:type="spellEnd"/>
            <w:r>
              <w:rPr>
                <w:sz w:val="18"/>
              </w:rPr>
              <w:tab/>
            </w:r>
            <w:proofErr w:type="spellStart"/>
            <w:r>
              <w:rPr>
                <w:spacing w:val="-6"/>
                <w:sz w:val="18"/>
              </w:rPr>
              <w:t>ve</w:t>
            </w:r>
            <w:proofErr w:type="spellEnd"/>
            <w:r>
              <w:rPr>
                <w:sz w:val="18"/>
              </w:rPr>
              <w:tab/>
            </w:r>
            <w:proofErr w:type="spellStart"/>
            <w:r>
              <w:rPr>
                <w:spacing w:val="-2"/>
                <w:sz w:val="18"/>
              </w:rPr>
              <w:t>süreçlerin</w:t>
            </w:r>
            <w:proofErr w:type="spellEnd"/>
            <w:r>
              <w:rPr>
                <w:spacing w:val="-2"/>
                <w:sz w:val="18"/>
              </w:rPr>
              <w:t xml:space="preserve"> </w:t>
            </w:r>
            <w:proofErr w:type="spellStart"/>
            <w:r>
              <w:rPr>
                <w:sz w:val="18"/>
              </w:rPr>
              <w:t>oluşturulması</w:t>
            </w:r>
            <w:proofErr w:type="spellEnd"/>
            <w:r>
              <w:rPr>
                <w:sz w:val="18"/>
              </w:rPr>
              <w:t xml:space="preserve">, </w:t>
            </w:r>
            <w:proofErr w:type="spellStart"/>
            <w:r>
              <w:rPr>
                <w:sz w:val="18"/>
              </w:rPr>
              <w:t>okul</w:t>
            </w:r>
            <w:proofErr w:type="spellEnd"/>
            <w:r>
              <w:rPr>
                <w:sz w:val="18"/>
              </w:rPr>
              <w:t xml:space="preserve"> </w:t>
            </w:r>
            <w:proofErr w:type="spellStart"/>
            <w:r>
              <w:rPr>
                <w:sz w:val="18"/>
              </w:rPr>
              <w:t>gelişiminin</w:t>
            </w:r>
            <w:proofErr w:type="spellEnd"/>
            <w:r>
              <w:rPr>
                <w:sz w:val="18"/>
              </w:rPr>
              <w:t xml:space="preserve"> ana </w:t>
            </w:r>
            <w:proofErr w:type="spellStart"/>
            <w:r>
              <w:rPr>
                <w:sz w:val="18"/>
              </w:rPr>
              <w:t>eksen</w:t>
            </w:r>
            <w:proofErr w:type="spellEnd"/>
            <w:r>
              <w:rPr>
                <w:sz w:val="18"/>
              </w:rPr>
              <w:t xml:space="preserve"> </w:t>
            </w:r>
            <w:proofErr w:type="spellStart"/>
            <w:r>
              <w:rPr>
                <w:sz w:val="18"/>
              </w:rPr>
              <w:t>olarak</w:t>
            </w:r>
            <w:proofErr w:type="spellEnd"/>
            <w:r>
              <w:rPr>
                <w:spacing w:val="40"/>
                <w:sz w:val="18"/>
              </w:rPr>
              <w:t xml:space="preserve"> </w:t>
            </w:r>
            <w:proofErr w:type="spellStart"/>
            <w:r>
              <w:rPr>
                <w:sz w:val="18"/>
              </w:rPr>
              <w:t>yapılandırılması</w:t>
            </w:r>
            <w:proofErr w:type="spellEnd"/>
            <w:r>
              <w:rPr>
                <w:sz w:val="18"/>
              </w:rPr>
              <w:t>,</w:t>
            </w:r>
            <w:r>
              <w:rPr>
                <w:spacing w:val="40"/>
                <w:sz w:val="18"/>
              </w:rPr>
              <w:t xml:space="preserve"> </w:t>
            </w:r>
            <w:proofErr w:type="spellStart"/>
            <w:r>
              <w:rPr>
                <w:sz w:val="18"/>
              </w:rPr>
              <w:t>mesleki</w:t>
            </w:r>
            <w:proofErr w:type="spellEnd"/>
            <w:r>
              <w:rPr>
                <w:spacing w:val="40"/>
                <w:sz w:val="18"/>
              </w:rPr>
              <w:t xml:space="preserve"> </w:t>
            </w:r>
            <w:proofErr w:type="spellStart"/>
            <w:r>
              <w:rPr>
                <w:sz w:val="18"/>
              </w:rPr>
              <w:t>ve</w:t>
            </w:r>
            <w:proofErr w:type="spellEnd"/>
            <w:r>
              <w:rPr>
                <w:spacing w:val="40"/>
                <w:sz w:val="18"/>
              </w:rPr>
              <w:t xml:space="preserve"> </w:t>
            </w:r>
            <w:proofErr w:type="spellStart"/>
            <w:r>
              <w:rPr>
                <w:sz w:val="18"/>
              </w:rPr>
              <w:t>teknik</w:t>
            </w:r>
            <w:proofErr w:type="spellEnd"/>
            <w:r>
              <w:rPr>
                <w:sz w:val="18"/>
              </w:rPr>
              <w:t xml:space="preserve"> </w:t>
            </w:r>
            <w:proofErr w:type="spellStart"/>
            <w:r>
              <w:rPr>
                <w:spacing w:val="-2"/>
                <w:sz w:val="18"/>
              </w:rPr>
              <w:t>eğitimin</w:t>
            </w:r>
            <w:proofErr w:type="spellEnd"/>
          </w:p>
          <w:p w14:paraId="6740E20B" w14:textId="77777777" w:rsidR="00E77DF4" w:rsidRDefault="00E77DF4" w:rsidP="007604B8">
            <w:pPr>
              <w:pStyle w:val="TableParagraph"/>
              <w:tabs>
                <w:tab w:val="left" w:pos="2047"/>
                <w:tab w:val="left" w:pos="3084"/>
              </w:tabs>
              <w:spacing w:line="181" w:lineRule="exact"/>
              <w:ind w:left="216"/>
              <w:jc w:val="both"/>
              <w:rPr>
                <w:sz w:val="18"/>
              </w:rPr>
            </w:pPr>
            <w:proofErr w:type="spellStart"/>
            <w:r>
              <w:rPr>
                <w:spacing w:val="-2"/>
                <w:sz w:val="18"/>
              </w:rPr>
              <w:t>güçlendirilerek</w:t>
            </w:r>
            <w:proofErr w:type="spellEnd"/>
            <w:r>
              <w:rPr>
                <w:sz w:val="18"/>
              </w:rPr>
              <w:tab/>
            </w:r>
            <w:proofErr w:type="spellStart"/>
            <w:r>
              <w:rPr>
                <w:spacing w:val="-4"/>
                <w:sz w:val="18"/>
              </w:rPr>
              <w:t>sınav</w:t>
            </w:r>
            <w:proofErr w:type="spellEnd"/>
            <w:r>
              <w:rPr>
                <w:sz w:val="18"/>
              </w:rPr>
              <w:tab/>
            </w:r>
            <w:proofErr w:type="spellStart"/>
            <w:r>
              <w:rPr>
                <w:spacing w:val="-2"/>
                <w:sz w:val="18"/>
              </w:rPr>
              <w:t>talebinin</w:t>
            </w:r>
            <w:proofErr w:type="spellEnd"/>
          </w:p>
          <w:p w14:paraId="3F2CA11B" w14:textId="77777777" w:rsidR="00E77DF4" w:rsidRDefault="00E77DF4" w:rsidP="007604B8">
            <w:pPr>
              <w:pStyle w:val="TableParagraph"/>
              <w:tabs>
                <w:tab w:val="left" w:pos="1802"/>
                <w:tab w:val="left" w:pos="3223"/>
              </w:tabs>
              <w:spacing w:before="5" w:line="220" w:lineRule="atLeast"/>
              <w:ind w:left="216" w:right="229"/>
              <w:jc w:val="both"/>
              <w:rPr>
                <w:sz w:val="18"/>
              </w:rPr>
            </w:pPr>
            <w:proofErr w:type="spellStart"/>
            <w:r>
              <w:rPr>
                <w:sz w:val="18"/>
              </w:rPr>
              <w:t>dönüştürülmesi</w:t>
            </w:r>
            <w:proofErr w:type="spellEnd"/>
            <w:r>
              <w:rPr>
                <w:sz w:val="18"/>
              </w:rPr>
              <w:t xml:space="preserve"> </w:t>
            </w:r>
            <w:proofErr w:type="spellStart"/>
            <w:r>
              <w:rPr>
                <w:sz w:val="18"/>
              </w:rPr>
              <w:t>ve</w:t>
            </w:r>
            <w:proofErr w:type="spellEnd"/>
            <w:r>
              <w:rPr>
                <w:sz w:val="18"/>
              </w:rPr>
              <w:t xml:space="preserve"> </w:t>
            </w:r>
            <w:proofErr w:type="spellStart"/>
            <w:r>
              <w:rPr>
                <w:sz w:val="18"/>
              </w:rPr>
              <w:t>elverişsiz</w:t>
            </w:r>
            <w:proofErr w:type="spellEnd"/>
            <w:r>
              <w:rPr>
                <w:sz w:val="18"/>
              </w:rPr>
              <w:t xml:space="preserve"> </w:t>
            </w:r>
            <w:proofErr w:type="spellStart"/>
            <w:r>
              <w:rPr>
                <w:sz w:val="18"/>
              </w:rPr>
              <w:t>koşullardaki</w:t>
            </w:r>
            <w:proofErr w:type="spellEnd"/>
            <w:r>
              <w:rPr>
                <w:sz w:val="18"/>
              </w:rPr>
              <w:t xml:space="preserve"> </w:t>
            </w:r>
            <w:proofErr w:type="spellStart"/>
            <w:r>
              <w:rPr>
                <w:sz w:val="18"/>
              </w:rPr>
              <w:t>okulların</w:t>
            </w:r>
            <w:proofErr w:type="spellEnd"/>
            <w:r>
              <w:rPr>
                <w:sz w:val="18"/>
              </w:rPr>
              <w:t xml:space="preserve"> </w:t>
            </w:r>
            <w:proofErr w:type="spellStart"/>
            <w:r>
              <w:rPr>
                <w:sz w:val="18"/>
              </w:rPr>
              <w:t>desteklenmesi</w:t>
            </w:r>
            <w:proofErr w:type="spellEnd"/>
            <w:r>
              <w:rPr>
                <w:sz w:val="18"/>
              </w:rPr>
              <w:t xml:space="preserve"> ilk </w:t>
            </w:r>
            <w:proofErr w:type="spellStart"/>
            <w:r>
              <w:rPr>
                <w:sz w:val="18"/>
              </w:rPr>
              <w:t>bileşenin</w:t>
            </w:r>
            <w:proofErr w:type="spellEnd"/>
            <w:r>
              <w:rPr>
                <w:sz w:val="18"/>
              </w:rPr>
              <w:t xml:space="preserve"> </w:t>
            </w:r>
            <w:proofErr w:type="spellStart"/>
            <w:r>
              <w:rPr>
                <w:spacing w:val="-2"/>
                <w:sz w:val="18"/>
              </w:rPr>
              <w:t>iyileştirme</w:t>
            </w:r>
            <w:proofErr w:type="spellEnd"/>
            <w:r>
              <w:rPr>
                <w:sz w:val="18"/>
              </w:rPr>
              <w:tab/>
            </w:r>
            <w:proofErr w:type="spellStart"/>
            <w:r>
              <w:rPr>
                <w:spacing w:val="-2"/>
                <w:sz w:val="18"/>
              </w:rPr>
              <w:t>süreçleri</w:t>
            </w:r>
            <w:proofErr w:type="spellEnd"/>
            <w:r>
              <w:rPr>
                <w:sz w:val="18"/>
              </w:rPr>
              <w:tab/>
            </w:r>
            <w:proofErr w:type="spellStart"/>
            <w:r>
              <w:rPr>
                <w:spacing w:val="-2"/>
                <w:sz w:val="18"/>
              </w:rPr>
              <w:t>olacağı</w:t>
            </w:r>
            <w:proofErr w:type="spellEnd"/>
            <w:r>
              <w:rPr>
                <w:spacing w:val="-2"/>
                <w:sz w:val="18"/>
              </w:rPr>
              <w:t xml:space="preserve"> </w:t>
            </w:r>
            <w:proofErr w:type="spellStart"/>
            <w:r>
              <w:rPr>
                <w:spacing w:val="-2"/>
                <w:sz w:val="18"/>
              </w:rPr>
              <w:t>düşünülmektedir</w:t>
            </w:r>
            <w:proofErr w:type="spellEnd"/>
            <w:r>
              <w:rPr>
                <w:spacing w:val="-2"/>
                <w:sz w:val="18"/>
              </w:rPr>
              <w:t>.</w:t>
            </w:r>
          </w:p>
        </w:tc>
        <w:tc>
          <w:tcPr>
            <w:tcW w:w="3969" w:type="dxa"/>
          </w:tcPr>
          <w:p w14:paraId="2E2D4BDF" w14:textId="77777777" w:rsidR="00E77DF4" w:rsidRDefault="00E77DF4" w:rsidP="007604B8">
            <w:pPr>
              <w:pStyle w:val="TableParagraph"/>
              <w:tabs>
                <w:tab w:val="left" w:pos="1292"/>
                <w:tab w:val="left" w:pos="1385"/>
              </w:tabs>
              <w:spacing w:before="10" w:line="264" w:lineRule="auto"/>
              <w:ind w:left="327" w:right="428"/>
              <w:rPr>
                <w:sz w:val="18"/>
              </w:rPr>
            </w:pPr>
            <w:proofErr w:type="spellStart"/>
            <w:r>
              <w:rPr>
                <w:spacing w:val="-2"/>
                <w:sz w:val="18"/>
              </w:rPr>
              <w:t>Öğrencilerimizin</w:t>
            </w:r>
            <w:proofErr w:type="spellEnd"/>
            <w:r>
              <w:rPr>
                <w:spacing w:val="80"/>
                <w:sz w:val="18"/>
              </w:rPr>
              <w:t xml:space="preserve"> </w:t>
            </w:r>
            <w:r>
              <w:rPr>
                <w:spacing w:val="-4"/>
                <w:sz w:val="18"/>
              </w:rPr>
              <w:t>her</w:t>
            </w:r>
            <w:r>
              <w:rPr>
                <w:sz w:val="18"/>
              </w:rPr>
              <w:tab/>
            </w:r>
            <w:proofErr w:type="spellStart"/>
            <w:r>
              <w:rPr>
                <w:spacing w:val="-2"/>
                <w:sz w:val="18"/>
              </w:rPr>
              <w:t>düzeyde</w:t>
            </w:r>
            <w:proofErr w:type="spellEnd"/>
            <w:r>
              <w:rPr>
                <w:spacing w:val="-2"/>
                <w:sz w:val="18"/>
              </w:rPr>
              <w:t xml:space="preserve"> </w:t>
            </w:r>
            <w:proofErr w:type="spellStart"/>
            <w:r>
              <w:rPr>
                <w:spacing w:val="-2"/>
                <w:sz w:val="18"/>
              </w:rPr>
              <w:t>yeterliliklerinin</w:t>
            </w:r>
            <w:proofErr w:type="spellEnd"/>
            <w:r>
              <w:rPr>
                <w:spacing w:val="-2"/>
                <w:sz w:val="18"/>
              </w:rPr>
              <w:t xml:space="preserve"> </w:t>
            </w:r>
            <w:proofErr w:type="spellStart"/>
            <w:r>
              <w:rPr>
                <w:spacing w:val="-2"/>
                <w:sz w:val="18"/>
              </w:rPr>
              <w:t>belirlenmesi</w:t>
            </w:r>
            <w:proofErr w:type="spellEnd"/>
            <w:r>
              <w:rPr>
                <w:spacing w:val="-2"/>
                <w:sz w:val="18"/>
              </w:rPr>
              <w:t xml:space="preserve">, </w:t>
            </w:r>
            <w:proofErr w:type="spellStart"/>
            <w:r>
              <w:rPr>
                <w:sz w:val="18"/>
              </w:rPr>
              <w:t>izlenmesi</w:t>
            </w:r>
            <w:proofErr w:type="spellEnd"/>
            <w:r>
              <w:rPr>
                <w:sz w:val="18"/>
              </w:rPr>
              <w:t xml:space="preserve"> </w:t>
            </w:r>
            <w:proofErr w:type="spellStart"/>
            <w:r>
              <w:rPr>
                <w:sz w:val="18"/>
              </w:rPr>
              <w:t>ve</w:t>
            </w:r>
            <w:proofErr w:type="spellEnd"/>
            <w:r>
              <w:rPr>
                <w:sz w:val="18"/>
              </w:rPr>
              <w:t xml:space="preserve"> </w:t>
            </w:r>
            <w:proofErr w:type="spellStart"/>
            <w:r>
              <w:rPr>
                <w:sz w:val="18"/>
              </w:rPr>
              <w:t>desteklenmesi</w:t>
            </w:r>
            <w:proofErr w:type="spellEnd"/>
            <w:r>
              <w:rPr>
                <w:spacing w:val="-11"/>
                <w:sz w:val="18"/>
              </w:rPr>
              <w:t xml:space="preserve"> </w:t>
            </w:r>
            <w:proofErr w:type="spellStart"/>
            <w:r>
              <w:rPr>
                <w:sz w:val="18"/>
              </w:rPr>
              <w:t>için</w:t>
            </w:r>
            <w:proofErr w:type="spellEnd"/>
            <w:r>
              <w:rPr>
                <w:sz w:val="18"/>
              </w:rPr>
              <w:t xml:space="preserve"> </w:t>
            </w:r>
            <w:proofErr w:type="spellStart"/>
            <w:r>
              <w:rPr>
                <w:spacing w:val="-2"/>
                <w:sz w:val="18"/>
              </w:rPr>
              <w:t>kurulacak</w:t>
            </w:r>
            <w:proofErr w:type="spellEnd"/>
            <w:r>
              <w:rPr>
                <w:sz w:val="18"/>
              </w:rPr>
              <w:tab/>
            </w:r>
            <w:r>
              <w:rPr>
                <w:sz w:val="18"/>
              </w:rPr>
              <w:tab/>
            </w:r>
            <w:proofErr w:type="spellStart"/>
            <w:r>
              <w:rPr>
                <w:spacing w:val="-2"/>
                <w:sz w:val="18"/>
              </w:rPr>
              <w:t>etkin</w:t>
            </w:r>
            <w:proofErr w:type="spellEnd"/>
            <w:r>
              <w:rPr>
                <w:spacing w:val="-2"/>
                <w:sz w:val="18"/>
              </w:rPr>
              <w:t xml:space="preserve"> </w:t>
            </w:r>
            <w:proofErr w:type="spellStart"/>
            <w:r>
              <w:rPr>
                <w:sz w:val="18"/>
              </w:rPr>
              <w:t>bir</w:t>
            </w:r>
            <w:proofErr w:type="spellEnd"/>
            <w:r>
              <w:rPr>
                <w:sz w:val="18"/>
              </w:rPr>
              <w:t xml:space="preserve"> </w:t>
            </w:r>
            <w:proofErr w:type="spellStart"/>
            <w:r>
              <w:rPr>
                <w:sz w:val="18"/>
              </w:rPr>
              <w:t>ölçme</w:t>
            </w:r>
            <w:proofErr w:type="spellEnd"/>
            <w:r>
              <w:rPr>
                <w:sz w:val="18"/>
              </w:rPr>
              <w:t xml:space="preserve"> </w:t>
            </w:r>
            <w:proofErr w:type="spellStart"/>
            <w:r>
              <w:rPr>
                <w:sz w:val="18"/>
              </w:rPr>
              <w:t>ve</w:t>
            </w:r>
            <w:proofErr w:type="spellEnd"/>
            <w:r>
              <w:rPr>
                <w:sz w:val="18"/>
              </w:rPr>
              <w:t xml:space="preserve"> </w:t>
            </w:r>
            <w:proofErr w:type="spellStart"/>
            <w:r>
              <w:rPr>
                <w:spacing w:val="-2"/>
                <w:sz w:val="18"/>
              </w:rPr>
              <w:t>değerlendirme</w:t>
            </w:r>
            <w:proofErr w:type="spellEnd"/>
            <w:r>
              <w:rPr>
                <w:spacing w:val="-2"/>
                <w:sz w:val="18"/>
              </w:rPr>
              <w:t xml:space="preserve"> </w:t>
            </w:r>
            <w:proofErr w:type="spellStart"/>
            <w:r>
              <w:rPr>
                <w:spacing w:val="-2"/>
                <w:sz w:val="18"/>
              </w:rPr>
              <w:t>sisteminin</w:t>
            </w:r>
            <w:proofErr w:type="spellEnd"/>
            <w:r>
              <w:rPr>
                <w:spacing w:val="-2"/>
                <w:sz w:val="18"/>
              </w:rPr>
              <w:t xml:space="preserve"> </w:t>
            </w:r>
            <w:proofErr w:type="spellStart"/>
            <w:r>
              <w:rPr>
                <w:spacing w:val="-2"/>
                <w:sz w:val="18"/>
              </w:rPr>
              <w:t>yaygınlaştırılması</w:t>
            </w:r>
            <w:proofErr w:type="spellEnd"/>
          </w:p>
        </w:tc>
      </w:tr>
      <w:tr w:rsidR="00E77DF4" w14:paraId="496FEF9D" w14:textId="77777777" w:rsidTr="00E77DF4">
        <w:trPr>
          <w:trHeight w:val="4513"/>
        </w:trPr>
        <w:tc>
          <w:tcPr>
            <w:tcW w:w="2990" w:type="dxa"/>
            <w:gridSpan w:val="2"/>
          </w:tcPr>
          <w:p w14:paraId="7D87D072" w14:textId="77777777" w:rsidR="00E77DF4" w:rsidRDefault="00E77DF4" w:rsidP="007604B8">
            <w:pPr>
              <w:pStyle w:val="TableParagraph"/>
              <w:spacing w:before="7" w:line="264" w:lineRule="auto"/>
              <w:ind w:left="220" w:right="281"/>
              <w:jc w:val="both"/>
              <w:rPr>
                <w:sz w:val="18"/>
              </w:rPr>
            </w:pPr>
            <w:r>
              <w:rPr>
                <w:b/>
                <w:sz w:val="18"/>
              </w:rPr>
              <w:lastRenderedPageBreak/>
              <w:t>3.</w:t>
            </w:r>
            <w:r>
              <w:rPr>
                <w:sz w:val="18"/>
              </w:rPr>
              <w:t xml:space="preserve">a) </w:t>
            </w:r>
            <w:proofErr w:type="spellStart"/>
            <w:r>
              <w:rPr>
                <w:sz w:val="18"/>
              </w:rPr>
              <w:t>Öğretmenlerin</w:t>
            </w:r>
            <w:proofErr w:type="spellEnd"/>
            <w:r>
              <w:rPr>
                <w:sz w:val="18"/>
              </w:rPr>
              <w:t xml:space="preserve"> </w:t>
            </w:r>
            <w:proofErr w:type="spellStart"/>
            <w:r>
              <w:rPr>
                <w:sz w:val="18"/>
              </w:rPr>
              <w:t>nitelikleri</w:t>
            </w:r>
            <w:proofErr w:type="spellEnd"/>
            <w:r>
              <w:rPr>
                <w:sz w:val="18"/>
              </w:rPr>
              <w:t xml:space="preserve"> </w:t>
            </w:r>
            <w:proofErr w:type="spellStart"/>
            <w:r>
              <w:rPr>
                <w:sz w:val="18"/>
              </w:rPr>
              <w:t>veyeterliliklerinin</w:t>
            </w:r>
            <w:proofErr w:type="spellEnd"/>
            <w:r>
              <w:rPr>
                <w:spacing w:val="-11"/>
                <w:sz w:val="18"/>
              </w:rPr>
              <w:t xml:space="preserve"> </w:t>
            </w:r>
            <w:proofErr w:type="spellStart"/>
            <w:r>
              <w:rPr>
                <w:sz w:val="18"/>
              </w:rPr>
              <w:t>belirlenmesi</w:t>
            </w:r>
            <w:proofErr w:type="spellEnd"/>
            <w:r>
              <w:rPr>
                <w:sz w:val="18"/>
              </w:rPr>
              <w:t xml:space="preserve"> </w:t>
            </w:r>
            <w:proofErr w:type="spellStart"/>
            <w:r>
              <w:rPr>
                <w:spacing w:val="-6"/>
                <w:sz w:val="18"/>
              </w:rPr>
              <w:t>ve</w:t>
            </w:r>
            <w:proofErr w:type="spellEnd"/>
          </w:p>
          <w:p w14:paraId="5E549B33" w14:textId="77777777" w:rsidR="00E77DF4" w:rsidRDefault="00E77DF4" w:rsidP="007604B8">
            <w:pPr>
              <w:pStyle w:val="TableParagraph"/>
              <w:tabs>
                <w:tab w:val="left" w:pos="2092"/>
              </w:tabs>
              <w:spacing w:line="261" w:lineRule="auto"/>
              <w:ind w:left="220" w:right="281"/>
              <w:jc w:val="both"/>
              <w:rPr>
                <w:sz w:val="18"/>
              </w:rPr>
            </w:pPr>
            <w:proofErr w:type="spellStart"/>
            <w:r>
              <w:rPr>
                <w:spacing w:val="-2"/>
                <w:sz w:val="18"/>
              </w:rPr>
              <w:t>geliştirilmesine</w:t>
            </w:r>
            <w:proofErr w:type="spellEnd"/>
            <w:r>
              <w:rPr>
                <w:sz w:val="18"/>
              </w:rPr>
              <w:tab/>
            </w:r>
            <w:proofErr w:type="spellStart"/>
            <w:r>
              <w:rPr>
                <w:spacing w:val="-2"/>
                <w:sz w:val="18"/>
              </w:rPr>
              <w:t>yönelik</w:t>
            </w:r>
            <w:proofErr w:type="spellEnd"/>
            <w:r>
              <w:rPr>
                <w:spacing w:val="-2"/>
                <w:sz w:val="18"/>
              </w:rPr>
              <w:t xml:space="preserve"> </w:t>
            </w:r>
            <w:proofErr w:type="spellStart"/>
            <w:r>
              <w:rPr>
                <w:spacing w:val="-2"/>
                <w:sz w:val="18"/>
              </w:rPr>
              <w:t>çalışmalar</w:t>
            </w:r>
            <w:proofErr w:type="spellEnd"/>
          </w:p>
          <w:p w14:paraId="6ED2E20B" w14:textId="77777777" w:rsidR="00E77DF4" w:rsidRDefault="00E77DF4" w:rsidP="007604B8">
            <w:pPr>
              <w:pStyle w:val="TableParagraph"/>
              <w:spacing w:line="261" w:lineRule="auto"/>
              <w:ind w:left="220" w:right="280"/>
              <w:jc w:val="both"/>
              <w:rPr>
                <w:sz w:val="18"/>
              </w:rPr>
            </w:pPr>
            <w:proofErr w:type="spellStart"/>
            <w:r>
              <w:rPr>
                <w:sz w:val="18"/>
              </w:rPr>
              <w:t>yapmak</w:t>
            </w:r>
            <w:proofErr w:type="spellEnd"/>
            <w:r>
              <w:rPr>
                <w:sz w:val="18"/>
              </w:rPr>
              <w:t>,</w:t>
            </w:r>
            <w:r>
              <w:rPr>
                <w:spacing w:val="-7"/>
                <w:sz w:val="18"/>
              </w:rPr>
              <w:t xml:space="preserve"> </w:t>
            </w:r>
            <w:proofErr w:type="spellStart"/>
            <w:r>
              <w:rPr>
                <w:sz w:val="18"/>
              </w:rPr>
              <w:t>bu</w:t>
            </w:r>
            <w:proofErr w:type="spellEnd"/>
            <w:r>
              <w:rPr>
                <w:spacing w:val="-10"/>
                <w:sz w:val="18"/>
              </w:rPr>
              <w:t xml:space="preserve"> </w:t>
            </w:r>
            <w:proofErr w:type="spellStart"/>
            <w:r>
              <w:rPr>
                <w:sz w:val="18"/>
              </w:rPr>
              <w:t>amaçla</w:t>
            </w:r>
            <w:proofErr w:type="spellEnd"/>
            <w:r>
              <w:rPr>
                <w:spacing w:val="-6"/>
                <w:sz w:val="18"/>
              </w:rPr>
              <w:t xml:space="preserve"> </w:t>
            </w:r>
            <w:proofErr w:type="spellStart"/>
            <w:r>
              <w:rPr>
                <w:sz w:val="18"/>
              </w:rPr>
              <w:t>ilgili</w:t>
            </w:r>
            <w:proofErr w:type="spellEnd"/>
            <w:r>
              <w:rPr>
                <w:spacing w:val="-9"/>
                <w:sz w:val="18"/>
              </w:rPr>
              <w:t xml:space="preserve"> </w:t>
            </w:r>
            <w:proofErr w:type="spellStart"/>
            <w:r>
              <w:rPr>
                <w:sz w:val="18"/>
              </w:rPr>
              <w:t>birim</w:t>
            </w:r>
            <w:proofErr w:type="spellEnd"/>
            <w:r>
              <w:rPr>
                <w:sz w:val="18"/>
              </w:rPr>
              <w:t xml:space="preserve">, </w:t>
            </w:r>
            <w:proofErr w:type="spellStart"/>
            <w:r>
              <w:rPr>
                <w:sz w:val="18"/>
              </w:rPr>
              <w:t>kurum</w:t>
            </w:r>
            <w:proofErr w:type="spellEnd"/>
            <w:r>
              <w:rPr>
                <w:spacing w:val="-8"/>
                <w:sz w:val="18"/>
              </w:rPr>
              <w:t xml:space="preserve"> </w:t>
            </w:r>
            <w:proofErr w:type="spellStart"/>
            <w:r>
              <w:rPr>
                <w:sz w:val="18"/>
              </w:rPr>
              <w:t>ve</w:t>
            </w:r>
            <w:proofErr w:type="spellEnd"/>
            <w:r>
              <w:rPr>
                <w:spacing w:val="-8"/>
                <w:sz w:val="18"/>
              </w:rPr>
              <w:t xml:space="preserve"> </w:t>
            </w:r>
            <w:proofErr w:type="spellStart"/>
            <w:r>
              <w:rPr>
                <w:sz w:val="18"/>
              </w:rPr>
              <w:t>kuruluşlarla</w:t>
            </w:r>
            <w:proofErr w:type="spellEnd"/>
            <w:r>
              <w:rPr>
                <w:spacing w:val="-9"/>
                <w:sz w:val="18"/>
              </w:rPr>
              <w:t xml:space="preserve"> </w:t>
            </w:r>
            <w:proofErr w:type="spellStart"/>
            <w:r>
              <w:rPr>
                <w:sz w:val="18"/>
              </w:rPr>
              <w:t>iş</w:t>
            </w:r>
            <w:proofErr w:type="spellEnd"/>
            <w:r>
              <w:rPr>
                <w:spacing w:val="-10"/>
                <w:sz w:val="18"/>
              </w:rPr>
              <w:t xml:space="preserve"> </w:t>
            </w:r>
            <w:proofErr w:type="spellStart"/>
            <w:r>
              <w:rPr>
                <w:sz w:val="18"/>
              </w:rPr>
              <w:t>birliği</w:t>
            </w:r>
            <w:proofErr w:type="spellEnd"/>
            <w:r>
              <w:rPr>
                <w:sz w:val="18"/>
              </w:rPr>
              <w:t xml:space="preserve"> </w:t>
            </w:r>
            <w:proofErr w:type="spellStart"/>
            <w:r>
              <w:rPr>
                <w:spacing w:val="-2"/>
                <w:sz w:val="18"/>
              </w:rPr>
              <w:t>yapmak</w:t>
            </w:r>
            <w:proofErr w:type="spellEnd"/>
            <w:r>
              <w:rPr>
                <w:spacing w:val="-2"/>
                <w:sz w:val="18"/>
              </w:rPr>
              <w:t>,</w:t>
            </w:r>
          </w:p>
          <w:p w14:paraId="2B36BD21" w14:textId="77777777" w:rsidR="00E77DF4" w:rsidRDefault="00E77DF4" w:rsidP="007604B8">
            <w:pPr>
              <w:pStyle w:val="TableParagraph"/>
              <w:tabs>
                <w:tab w:val="left" w:pos="748"/>
                <w:tab w:val="left" w:pos="1480"/>
                <w:tab w:val="left" w:pos="1552"/>
                <w:tab w:val="left" w:pos="2308"/>
                <w:tab w:val="left" w:pos="2498"/>
              </w:tabs>
              <w:spacing w:before="30" w:line="261" w:lineRule="auto"/>
              <w:ind w:left="220" w:right="280"/>
              <w:rPr>
                <w:sz w:val="18"/>
              </w:rPr>
            </w:pPr>
            <w:r>
              <w:rPr>
                <w:sz w:val="18"/>
              </w:rPr>
              <w:t xml:space="preserve">b) </w:t>
            </w:r>
            <w:proofErr w:type="spellStart"/>
            <w:r>
              <w:rPr>
                <w:sz w:val="18"/>
              </w:rPr>
              <w:t>Bakanlık</w:t>
            </w:r>
            <w:proofErr w:type="spellEnd"/>
            <w:r>
              <w:rPr>
                <w:sz w:val="18"/>
              </w:rPr>
              <w:t xml:space="preserve"> </w:t>
            </w:r>
            <w:proofErr w:type="spellStart"/>
            <w:r>
              <w:rPr>
                <w:sz w:val="18"/>
              </w:rPr>
              <w:t>öğretmenleri</w:t>
            </w:r>
            <w:proofErr w:type="spellEnd"/>
            <w:r>
              <w:rPr>
                <w:sz w:val="18"/>
              </w:rPr>
              <w:t xml:space="preserve"> </w:t>
            </w:r>
            <w:proofErr w:type="spellStart"/>
            <w:r>
              <w:rPr>
                <w:sz w:val="18"/>
              </w:rPr>
              <w:t>ile</w:t>
            </w:r>
            <w:proofErr w:type="spellEnd"/>
            <w:r>
              <w:rPr>
                <w:sz w:val="18"/>
              </w:rPr>
              <w:t xml:space="preserve"> </w:t>
            </w:r>
            <w:proofErr w:type="spellStart"/>
            <w:r>
              <w:rPr>
                <w:sz w:val="18"/>
              </w:rPr>
              <w:t>talepleri</w:t>
            </w:r>
            <w:proofErr w:type="spellEnd"/>
            <w:r>
              <w:rPr>
                <w:spacing w:val="34"/>
                <w:sz w:val="18"/>
              </w:rPr>
              <w:t xml:space="preserve"> </w:t>
            </w:r>
            <w:proofErr w:type="spellStart"/>
            <w:r>
              <w:rPr>
                <w:sz w:val="18"/>
              </w:rPr>
              <w:t>hâlinde</w:t>
            </w:r>
            <w:proofErr w:type="spellEnd"/>
            <w:r>
              <w:rPr>
                <w:spacing w:val="34"/>
                <w:sz w:val="18"/>
              </w:rPr>
              <w:t xml:space="preserve"> </w:t>
            </w:r>
            <w:proofErr w:type="spellStart"/>
            <w:r>
              <w:rPr>
                <w:sz w:val="18"/>
              </w:rPr>
              <w:t>özel</w:t>
            </w:r>
            <w:proofErr w:type="spellEnd"/>
            <w:r>
              <w:rPr>
                <w:spacing w:val="34"/>
                <w:sz w:val="18"/>
              </w:rPr>
              <w:t xml:space="preserve"> </w:t>
            </w:r>
            <w:proofErr w:type="spellStart"/>
            <w:r>
              <w:rPr>
                <w:sz w:val="18"/>
              </w:rPr>
              <w:t>öğretim</w:t>
            </w:r>
            <w:proofErr w:type="spellEnd"/>
            <w:r>
              <w:rPr>
                <w:sz w:val="18"/>
              </w:rPr>
              <w:t xml:space="preserve"> </w:t>
            </w:r>
            <w:proofErr w:type="spellStart"/>
            <w:r>
              <w:rPr>
                <w:sz w:val="18"/>
              </w:rPr>
              <w:t>kurumları</w:t>
            </w:r>
            <w:proofErr w:type="spellEnd"/>
            <w:r>
              <w:rPr>
                <w:spacing w:val="40"/>
                <w:sz w:val="18"/>
              </w:rPr>
              <w:t xml:space="preserve"> </w:t>
            </w:r>
            <w:proofErr w:type="spellStart"/>
            <w:r>
              <w:rPr>
                <w:sz w:val="18"/>
              </w:rPr>
              <w:t>eğitim</w:t>
            </w:r>
            <w:proofErr w:type="spellEnd"/>
            <w:r>
              <w:rPr>
                <w:spacing w:val="40"/>
                <w:sz w:val="18"/>
              </w:rPr>
              <w:t xml:space="preserve"> </w:t>
            </w:r>
            <w:proofErr w:type="spellStart"/>
            <w:r>
              <w:rPr>
                <w:sz w:val="18"/>
              </w:rPr>
              <w:t>personeline</w:t>
            </w:r>
            <w:proofErr w:type="spellEnd"/>
            <w:r>
              <w:rPr>
                <w:sz w:val="18"/>
              </w:rPr>
              <w:t xml:space="preserve"> </w:t>
            </w:r>
            <w:proofErr w:type="spellStart"/>
            <w:r>
              <w:rPr>
                <w:sz w:val="18"/>
              </w:rPr>
              <w:t>yönelik</w:t>
            </w:r>
            <w:proofErr w:type="spellEnd"/>
            <w:r>
              <w:rPr>
                <w:spacing w:val="33"/>
                <w:sz w:val="18"/>
              </w:rPr>
              <w:t xml:space="preserve"> </w:t>
            </w:r>
            <w:proofErr w:type="spellStart"/>
            <w:r>
              <w:rPr>
                <w:sz w:val="18"/>
              </w:rPr>
              <w:t>olarak</w:t>
            </w:r>
            <w:proofErr w:type="spellEnd"/>
            <w:r>
              <w:rPr>
                <w:sz w:val="18"/>
              </w:rPr>
              <w:t>;</w:t>
            </w:r>
            <w:r>
              <w:rPr>
                <w:spacing w:val="34"/>
                <w:sz w:val="18"/>
              </w:rPr>
              <w:t xml:space="preserve"> </w:t>
            </w:r>
            <w:proofErr w:type="spellStart"/>
            <w:r>
              <w:rPr>
                <w:sz w:val="18"/>
              </w:rPr>
              <w:t>meslek</w:t>
            </w:r>
            <w:proofErr w:type="spellEnd"/>
            <w:r>
              <w:rPr>
                <w:spacing w:val="33"/>
                <w:sz w:val="18"/>
              </w:rPr>
              <w:t xml:space="preserve"> </w:t>
            </w:r>
            <w:proofErr w:type="spellStart"/>
            <w:r>
              <w:rPr>
                <w:sz w:val="18"/>
              </w:rPr>
              <w:t>öncesi</w:t>
            </w:r>
            <w:proofErr w:type="spellEnd"/>
            <w:r>
              <w:rPr>
                <w:sz w:val="18"/>
              </w:rPr>
              <w:t xml:space="preserve"> </w:t>
            </w:r>
            <w:proofErr w:type="spellStart"/>
            <w:r>
              <w:rPr>
                <w:sz w:val="18"/>
              </w:rPr>
              <w:t>ve</w:t>
            </w:r>
            <w:proofErr w:type="spellEnd"/>
            <w:r>
              <w:rPr>
                <w:spacing w:val="40"/>
                <w:sz w:val="18"/>
              </w:rPr>
              <w:t xml:space="preserve"> </w:t>
            </w:r>
            <w:proofErr w:type="spellStart"/>
            <w:r>
              <w:rPr>
                <w:sz w:val="18"/>
              </w:rPr>
              <w:t>meslek</w:t>
            </w:r>
            <w:proofErr w:type="spellEnd"/>
            <w:r>
              <w:rPr>
                <w:spacing w:val="40"/>
                <w:sz w:val="18"/>
              </w:rPr>
              <w:t xml:space="preserve"> </w:t>
            </w:r>
            <w:proofErr w:type="spellStart"/>
            <w:r>
              <w:rPr>
                <w:sz w:val="18"/>
              </w:rPr>
              <w:t>içi</w:t>
            </w:r>
            <w:proofErr w:type="spellEnd"/>
            <w:r>
              <w:rPr>
                <w:spacing w:val="40"/>
                <w:sz w:val="18"/>
              </w:rPr>
              <w:t xml:space="preserve"> </w:t>
            </w:r>
            <w:proofErr w:type="spellStart"/>
            <w:r>
              <w:rPr>
                <w:sz w:val="18"/>
              </w:rPr>
              <w:t>eğitimi</w:t>
            </w:r>
            <w:proofErr w:type="spellEnd"/>
            <w:r>
              <w:rPr>
                <w:spacing w:val="40"/>
                <w:sz w:val="18"/>
              </w:rPr>
              <w:t xml:space="preserve"> </w:t>
            </w:r>
            <w:proofErr w:type="spellStart"/>
            <w:r>
              <w:rPr>
                <w:sz w:val="18"/>
              </w:rPr>
              <w:t>vermek</w:t>
            </w:r>
            <w:proofErr w:type="spellEnd"/>
            <w:r>
              <w:rPr>
                <w:sz w:val="18"/>
              </w:rPr>
              <w:t xml:space="preserve"> </w:t>
            </w:r>
            <w:proofErr w:type="spellStart"/>
            <w:r>
              <w:rPr>
                <w:sz w:val="18"/>
              </w:rPr>
              <w:t>veya</w:t>
            </w:r>
            <w:proofErr w:type="spellEnd"/>
            <w:r>
              <w:rPr>
                <w:spacing w:val="80"/>
                <w:sz w:val="18"/>
              </w:rPr>
              <w:t xml:space="preserve"> </w:t>
            </w:r>
            <w:proofErr w:type="spellStart"/>
            <w:r>
              <w:rPr>
                <w:sz w:val="18"/>
              </w:rPr>
              <w:t>verdirmek</w:t>
            </w:r>
            <w:proofErr w:type="spellEnd"/>
            <w:r>
              <w:rPr>
                <w:sz w:val="18"/>
              </w:rPr>
              <w:t>,</w:t>
            </w:r>
            <w:r>
              <w:rPr>
                <w:spacing w:val="80"/>
                <w:sz w:val="18"/>
              </w:rPr>
              <w:t xml:space="preserve"> </w:t>
            </w:r>
            <w:proofErr w:type="spellStart"/>
            <w:r>
              <w:rPr>
                <w:sz w:val="18"/>
              </w:rPr>
              <w:t>gelişmeleri</w:t>
            </w:r>
            <w:proofErr w:type="spellEnd"/>
            <w:r>
              <w:rPr>
                <w:sz w:val="18"/>
              </w:rPr>
              <w:t xml:space="preserve"> </w:t>
            </w:r>
            <w:proofErr w:type="spellStart"/>
            <w:r>
              <w:rPr>
                <w:spacing w:val="-4"/>
                <w:sz w:val="18"/>
              </w:rPr>
              <w:t>için</w:t>
            </w:r>
            <w:proofErr w:type="spellEnd"/>
            <w:r>
              <w:rPr>
                <w:sz w:val="18"/>
              </w:rPr>
              <w:tab/>
            </w:r>
            <w:proofErr w:type="spellStart"/>
            <w:r>
              <w:rPr>
                <w:spacing w:val="-2"/>
                <w:sz w:val="18"/>
              </w:rPr>
              <w:t>kurslar</w:t>
            </w:r>
            <w:proofErr w:type="spellEnd"/>
            <w:r>
              <w:rPr>
                <w:sz w:val="18"/>
              </w:rPr>
              <w:tab/>
            </w:r>
            <w:r>
              <w:rPr>
                <w:sz w:val="18"/>
              </w:rPr>
              <w:tab/>
            </w:r>
            <w:proofErr w:type="spellStart"/>
            <w:r>
              <w:rPr>
                <w:spacing w:val="-4"/>
                <w:sz w:val="18"/>
              </w:rPr>
              <w:t>açmak</w:t>
            </w:r>
            <w:proofErr w:type="spellEnd"/>
            <w:r>
              <w:rPr>
                <w:sz w:val="18"/>
              </w:rPr>
              <w:tab/>
            </w:r>
            <w:proofErr w:type="spellStart"/>
            <w:r>
              <w:rPr>
                <w:spacing w:val="-4"/>
                <w:sz w:val="18"/>
              </w:rPr>
              <w:t>veya</w:t>
            </w:r>
            <w:proofErr w:type="spellEnd"/>
            <w:r>
              <w:rPr>
                <w:spacing w:val="-2"/>
                <w:sz w:val="18"/>
              </w:rPr>
              <w:t xml:space="preserve"> </w:t>
            </w:r>
            <w:proofErr w:type="spellStart"/>
            <w:proofErr w:type="gramStart"/>
            <w:r>
              <w:rPr>
                <w:spacing w:val="-2"/>
                <w:sz w:val="18"/>
              </w:rPr>
              <w:t>açtırmak,uzmanlık</w:t>
            </w:r>
            <w:proofErr w:type="spellEnd"/>
            <w:proofErr w:type="gramEnd"/>
            <w:r>
              <w:rPr>
                <w:spacing w:val="-2"/>
                <w:sz w:val="18"/>
              </w:rPr>
              <w:t xml:space="preserve"> </w:t>
            </w:r>
            <w:proofErr w:type="spellStart"/>
            <w:r>
              <w:rPr>
                <w:spacing w:val="-2"/>
                <w:sz w:val="18"/>
              </w:rPr>
              <w:t>programları,seminer</w:t>
            </w:r>
            <w:proofErr w:type="spellEnd"/>
            <w:r>
              <w:rPr>
                <w:spacing w:val="-2"/>
                <w:sz w:val="18"/>
              </w:rPr>
              <w:t xml:space="preserve">, </w:t>
            </w:r>
            <w:proofErr w:type="spellStart"/>
            <w:r>
              <w:rPr>
                <w:spacing w:val="-2"/>
                <w:sz w:val="18"/>
              </w:rPr>
              <w:t>sempozyum</w:t>
            </w:r>
            <w:proofErr w:type="spellEnd"/>
            <w:r>
              <w:rPr>
                <w:spacing w:val="-2"/>
                <w:sz w:val="18"/>
              </w:rPr>
              <w:t>,</w:t>
            </w:r>
            <w:r>
              <w:rPr>
                <w:sz w:val="18"/>
              </w:rPr>
              <w:tab/>
            </w:r>
            <w:proofErr w:type="spellStart"/>
            <w:r>
              <w:rPr>
                <w:spacing w:val="-2"/>
                <w:sz w:val="18"/>
              </w:rPr>
              <w:t>konferans</w:t>
            </w:r>
            <w:proofErr w:type="spellEnd"/>
            <w:r>
              <w:rPr>
                <w:sz w:val="18"/>
              </w:rPr>
              <w:tab/>
            </w:r>
            <w:r>
              <w:rPr>
                <w:sz w:val="18"/>
              </w:rPr>
              <w:tab/>
            </w:r>
            <w:proofErr w:type="spellStart"/>
            <w:r>
              <w:rPr>
                <w:spacing w:val="-6"/>
                <w:sz w:val="18"/>
              </w:rPr>
              <w:t>ve</w:t>
            </w:r>
            <w:proofErr w:type="spellEnd"/>
            <w:r>
              <w:rPr>
                <w:sz w:val="18"/>
              </w:rPr>
              <w:t xml:space="preserve"> </w:t>
            </w:r>
            <w:proofErr w:type="spellStart"/>
            <w:r>
              <w:rPr>
                <w:sz w:val="18"/>
              </w:rPr>
              <w:t>benzeri</w:t>
            </w:r>
            <w:proofErr w:type="spellEnd"/>
            <w:r>
              <w:rPr>
                <w:sz w:val="18"/>
              </w:rPr>
              <w:t xml:space="preserve"> </w:t>
            </w:r>
            <w:proofErr w:type="spellStart"/>
            <w:r>
              <w:rPr>
                <w:sz w:val="18"/>
              </w:rPr>
              <w:t>etkinlikler</w:t>
            </w:r>
            <w:proofErr w:type="spellEnd"/>
          </w:p>
          <w:p w14:paraId="6E025BA6" w14:textId="77777777" w:rsidR="00E77DF4" w:rsidRDefault="00E77DF4" w:rsidP="007604B8">
            <w:pPr>
              <w:pStyle w:val="TableParagraph"/>
              <w:spacing w:before="24" w:line="190" w:lineRule="exact"/>
              <w:ind w:left="220"/>
              <w:rPr>
                <w:sz w:val="18"/>
              </w:rPr>
            </w:pPr>
            <w:proofErr w:type="spellStart"/>
            <w:r>
              <w:rPr>
                <w:spacing w:val="-2"/>
                <w:sz w:val="18"/>
              </w:rPr>
              <w:t>düzenlemek</w:t>
            </w:r>
            <w:proofErr w:type="spellEnd"/>
            <w:r>
              <w:rPr>
                <w:spacing w:val="-2"/>
                <w:sz w:val="18"/>
              </w:rPr>
              <w:t>,</w:t>
            </w:r>
          </w:p>
        </w:tc>
        <w:tc>
          <w:tcPr>
            <w:tcW w:w="2835" w:type="dxa"/>
          </w:tcPr>
          <w:p w14:paraId="6B82E623" w14:textId="77777777" w:rsidR="00E77DF4" w:rsidRDefault="00E77DF4" w:rsidP="007604B8">
            <w:pPr>
              <w:pStyle w:val="TableParagraph"/>
              <w:spacing w:before="36"/>
              <w:ind w:left="216"/>
              <w:rPr>
                <w:b/>
                <w:sz w:val="18"/>
              </w:rPr>
            </w:pPr>
            <w:r>
              <w:rPr>
                <w:b/>
                <w:w w:val="80"/>
                <w:sz w:val="18"/>
              </w:rPr>
              <w:t>10.07.2018</w:t>
            </w:r>
            <w:r>
              <w:rPr>
                <w:b/>
                <w:spacing w:val="6"/>
                <w:sz w:val="18"/>
              </w:rPr>
              <w:t xml:space="preserve"> </w:t>
            </w:r>
            <w:proofErr w:type="spellStart"/>
            <w:r>
              <w:rPr>
                <w:b/>
                <w:w w:val="80"/>
                <w:sz w:val="18"/>
              </w:rPr>
              <w:t>tarihli</w:t>
            </w:r>
            <w:proofErr w:type="spellEnd"/>
            <w:r>
              <w:rPr>
                <w:b/>
                <w:spacing w:val="16"/>
                <w:sz w:val="18"/>
              </w:rPr>
              <w:t xml:space="preserve"> </w:t>
            </w:r>
            <w:proofErr w:type="spellStart"/>
            <w:r>
              <w:rPr>
                <w:b/>
                <w:spacing w:val="-5"/>
                <w:w w:val="80"/>
                <w:sz w:val="18"/>
              </w:rPr>
              <w:t>ve</w:t>
            </w:r>
            <w:proofErr w:type="spellEnd"/>
          </w:p>
          <w:p w14:paraId="17C3D037" w14:textId="77777777" w:rsidR="00E77DF4" w:rsidRDefault="00E77DF4" w:rsidP="007604B8">
            <w:pPr>
              <w:pStyle w:val="TableParagraph"/>
              <w:tabs>
                <w:tab w:val="left" w:pos="1425"/>
                <w:tab w:val="left" w:pos="1478"/>
              </w:tabs>
              <w:spacing w:before="16" w:line="254" w:lineRule="auto"/>
              <w:ind w:left="216" w:right="376"/>
              <w:rPr>
                <w:b/>
                <w:sz w:val="18"/>
              </w:rPr>
            </w:pPr>
            <w:r>
              <w:rPr>
                <w:b/>
                <w:spacing w:val="-2"/>
                <w:sz w:val="18"/>
              </w:rPr>
              <w:t>30474</w:t>
            </w:r>
            <w:r>
              <w:rPr>
                <w:b/>
                <w:sz w:val="18"/>
              </w:rPr>
              <w:tab/>
            </w:r>
            <w:proofErr w:type="spellStart"/>
            <w:r>
              <w:rPr>
                <w:b/>
                <w:spacing w:val="-8"/>
                <w:sz w:val="18"/>
              </w:rPr>
              <w:t>sayılı</w:t>
            </w:r>
            <w:proofErr w:type="spellEnd"/>
            <w:r>
              <w:rPr>
                <w:b/>
                <w:sz w:val="18"/>
              </w:rPr>
              <w:t xml:space="preserve"> </w:t>
            </w:r>
            <w:proofErr w:type="spellStart"/>
            <w:r>
              <w:rPr>
                <w:b/>
                <w:spacing w:val="-6"/>
                <w:sz w:val="18"/>
              </w:rPr>
              <w:t>Cumhurbaşkanlığı</w:t>
            </w:r>
            <w:proofErr w:type="spellEnd"/>
            <w:r>
              <w:rPr>
                <w:b/>
                <w:sz w:val="18"/>
              </w:rPr>
              <w:t xml:space="preserve"> </w:t>
            </w:r>
            <w:proofErr w:type="spellStart"/>
            <w:r>
              <w:rPr>
                <w:b/>
                <w:w w:val="90"/>
                <w:sz w:val="18"/>
              </w:rPr>
              <w:t>Teşkilatı</w:t>
            </w:r>
            <w:proofErr w:type="spellEnd"/>
            <w:r>
              <w:rPr>
                <w:b/>
                <w:spacing w:val="32"/>
                <w:sz w:val="18"/>
              </w:rPr>
              <w:t xml:space="preserve"> </w:t>
            </w:r>
            <w:proofErr w:type="spellStart"/>
            <w:r>
              <w:rPr>
                <w:b/>
                <w:w w:val="90"/>
                <w:sz w:val="18"/>
              </w:rPr>
              <w:t>Hakkında</w:t>
            </w:r>
            <w:proofErr w:type="spellEnd"/>
            <w:r>
              <w:rPr>
                <w:b/>
                <w:w w:val="90"/>
                <w:sz w:val="18"/>
              </w:rPr>
              <w:t xml:space="preserve"> </w:t>
            </w:r>
            <w:proofErr w:type="spellStart"/>
            <w:r>
              <w:rPr>
                <w:b/>
                <w:spacing w:val="-6"/>
                <w:sz w:val="18"/>
              </w:rPr>
              <w:t>Cumhurbaşkanlığı</w:t>
            </w:r>
            <w:proofErr w:type="spellEnd"/>
            <w:r>
              <w:rPr>
                <w:b/>
                <w:spacing w:val="-2"/>
                <w:sz w:val="18"/>
              </w:rPr>
              <w:t xml:space="preserve"> </w:t>
            </w:r>
            <w:proofErr w:type="spellStart"/>
            <w:r>
              <w:rPr>
                <w:b/>
                <w:spacing w:val="-2"/>
                <w:sz w:val="18"/>
              </w:rPr>
              <w:t>Kararnamesi</w:t>
            </w:r>
            <w:proofErr w:type="spellEnd"/>
            <w:r>
              <w:rPr>
                <w:b/>
                <w:sz w:val="18"/>
              </w:rPr>
              <w:tab/>
            </w:r>
            <w:r>
              <w:rPr>
                <w:b/>
                <w:sz w:val="18"/>
              </w:rPr>
              <w:tab/>
            </w:r>
            <w:r>
              <w:rPr>
                <w:b/>
                <w:spacing w:val="-4"/>
                <w:w w:val="90"/>
                <w:sz w:val="18"/>
              </w:rPr>
              <w:t>(Md.</w:t>
            </w:r>
            <w:r>
              <w:rPr>
                <w:b/>
                <w:spacing w:val="-4"/>
                <w:sz w:val="18"/>
              </w:rPr>
              <w:t xml:space="preserve"> 312)</w:t>
            </w:r>
          </w:p>
        </w:tc>
        <w:tc>
          <w:tcPr>
            <w:tcW w:w="4394" w:type="dxa"/>
          </w:tcPr>
          <w:p w14:paraId="4E179F6D" w14:textId="77777777" w:rsidR="00E77DF4" w:rsidRDefault="00E77DF4" w:rsidP="007604B8">
            <w:pPr>
              <w:pStyle w:val="TableParagraph"/>
              <w:tabs>
                <w:tab w:val="left" w:pos="1281"/>
                <w:tab w:val="left" w:pos="1776"/>
                <w:tab w:val="left" w:pos="1956"/>
                <w:tab w:val="left" w:pos="2786"/>
                <w:tab w:val="left" w:pos="2901"/>
                <w:tab w:val="left" w:pos="3429"/>
              </w:tabs>
              <w:spacing w:before="7" w:line="261" w:lineRule="auto"/>
              <w:ind w:left="216" w:right="227"/>
              <w:rPr>
                <w:sz w:val="18"/>
              </w:rPr>
            </w:pPr>
            <w:proofErr w:type="spellStart"/>
            <w:r>
              <w:rPr>
                <w:sz w:val="18"/>
              </w:rPr>
              <w:t>Odağında</w:t>
            </w:r>
            <w:proofErr w:type="spellEnd"/>
            <w:r>
              <w:rPr>
                <w:spacing w:val="31"/>
                <w:sz w:val="18"/>
              </w:rPr>
              <w:t xml:space="preserve"> </w:t>
            </w:r>
            <w:proofErr w:type="spellStart"/>
            <w:r>
              <w:rPr>
                <w:sz w:val="18"/>
              </w:rPr>
              <w:t>çocuğun</w:t>
            </w:r>
            <w:proofErr w:type="spellEnd"/>
            <w:r>
              <w:rPr>
                <w:spacing w:val="29"/>
                <w:sz w:val="18"/>
              </w:rPr>
              <w:t xml:space="preserve"> </w:t>
            </w:r>
            <w:proofErr w:type="spellStart"/>
            <w:r>
              <w:rPr>
                <w:sz w:val="18"/>
              </w:rPr>
              <w:t>refahı</w:t>
            </w:r>
            <w:proofErr w:type="spellEnd"/>
            <w:r>
              <w:rPr>
                <w:spacing w:val="31"/>
                <w:sz w:val="18"/>
              </w:rPr>
              <w:t xml:space="preserve"> </w:t>
            </w:r>
            <w:proofErr w:type="spellStart"/>
            <w:r>
              <w:rPr>
                <w:sz w:val="18"/>
              </w:rPr>
              <w:t>olan</w:t>
            </w:r>
            <w:proofErr w:type="spellEnd"/>
            <w:r>
              <w:rPr>
                <w:spacing w:val="34"/>
                <w:sz w:val="18"/>
              </w:rPr>
              <w:t xml:space="preserve"> </w:t>
            </w:r>
            <w:proofErr w:type="spellStart"/>
            <w:r>
              <w:rPr>
                <w:sz w:val="18"/>
              </w:rPr>
              <w:t>kapsayıcı</w:t>
            </w:r>
            <w:proofErr w:type="spellEnd"/>
            <w:r>
              <w:rPr>
                <w:spacing w:val="29"/>
                <w:sz w:val="18"/>
              </w:rPr>
              <w:t xml:space="preserve"> </w:t>
            </w:r>
            <w:proofErr w:type="spellStart"/>
            <w:r>
              <w:rPr>
                <w:sz w:val="18"/>
              </w:rPr>
              <w:t>ve</w:t>
            </w:r>
            <w:proofErr w:type="spellEnd"/>
            <w:r>
              <w:rPr>
                <w:sz w:val="18"/>
              </w:rPr>
              <w:t xml:space="preserve"> </w:t>
            </w:r>
            <w:proofErr w:type="spellStart"/>
            <w:r>
              <w:rPr>
                <w:spacing w:val="-2"/>
                <w:sz w:val="18"/>
              </w:rPr>
              <w:t>nitelikli</w:t>
            </w:r>
            <w:proofErr w:type="spellEnd"/>
            <w:r>
              <w:rPr>
                <w:sz w:val="18"/>
              </w:rPr>
              <w:tab/>
            </w:r>
            <w:proofErr w:type="spellStart"/>
            <w:r>
              <w:rPr>
                <w:spacing w:val="-4"/>
                <w:sz w:val="18"/>
              </w:rPr>
              <w:t>bir</w:t>
            </w:r>
            <w:proofErr w:type="spellEnd"/>
            <w:r>
              <w:rPr>
                <w:sz w:val="18"/>
              </w:rPr>
              <w:tab/>
            </w:r>
            <w:r>
              <w:rPr>
                <w:sz w:val="18"/>
              </w:rPr>
              <w:tab/>
            </w:r>
            <w:proofErr w:type="spellStart"/>
            <w:r>
              <w:rPr>
                <w:spacing w:val="-2"/>
                <w:sz w:val="18"/>
              </w:rPr>
              <w:t>eğitim</w:t>
            </w:r>
            <w:proofErr w:type="spellEnd"/>
            <w:r>
              <w:rPr>
                <w:sz w:val="18"/>
              </w:rPr>
              <w:tab/>
            </w:r>
            <w:r>
              <w:rPr>
                <w:sz w:val="18"/>
              </w:rPr>
              <w:tab/>
            </w:r>
            <w:r>
              <w:rPr>
                <w:spacing w:val="-25"/>
                <w:sz w:val="18"/>
              </w:rPr>
              <w:t xml:space="preserve"> </w:t>
            </w:r>
            <w:proofErr w:type="spellStart"/>
            <w:r>
              <w:rPr>
                <w:spacing w:val="-2"/>
                <w:sz w:val="18"/>
              </w:rPr>
              <w:t>hizmetinin</w:t>
            </w:r>
            <w:proofErr w:type="spellEnd"/>
            <w:r>
              <w:rPr>
                <w:spacing w:val="-2"/>
                <w:sz w:val="18"/>
              </w:rPr>
              <w:t xml:space="preserve"> </w:t>
            </w:r>
            <w:proofErr w:type="spellStart"/>
            <w:r>
              <w:rPr>
                <w:spacing w:val="-2"/>
                <w:sz w:val="18"/>
              </w:rPr>
              <w:t>sağlanmasında</w:t>
            </w:r>
            <w:proofErr w:type="spellEnd"/>
            <w:r>
              <w:rPr>
                <w:spacing w:val="-2"/>
                <w:sz w:val="18"/>
              </w:rPr>
              <w:t>,</w:t>
            </w:r>
            <w:r>
              <w:rPr>
                <w:sz w:val="18"/>
              </w:rPr>
              <w:tab/>
            </w:r>
            <w:r>
              <w:rPr>
                <w:spacing w:val="-23"/>
                <w:sz w:val="18"/>
              </w:rPr>
              <w:t xml:space="preserve"> </w:t>
            </w:r>
            <w:proofErr w:type="spellStart"/>
            <w:r>
              <w:rPr>
                <w:sz w:val="18"/>
              </w:rPr>
              <w:t>öğretmen</w:t>
            </w:r>
            <w:proofErr w:type="spellEnd"/>
            <w:r>
              <w:rPr>
                <w:sz w:val="18"/>
              </w:rPr>
              <w:tab/>
            </w:r>
            <w:r>
              <w:rPr>
                <w:sz w:val="18"/>
              </w:rPr>
              <w:tab/>
            </w:r>
            <w:proofErr w:type="spellStart"/>
            <w:r>
              <w:rPr>
                <w:spacing w:val="-6"/>
                <w:sz w:val="18"/>
              </w:rPr>
              <w:t>ve</w:t>
            </w:r>
            <w:proofErr w:type="spellEnd"/>
            <w:r>
              <w:rPr>
                <w:sz w:val="18"/>
              </w:rPr>
              <w:tab/>
            </w:r>
            <w:proofErr w:type="spellStart"/>
            <w:r>
              <w:rPr>
                <w:spacing w:val="-4"/>
                <w:sz w:val="18"/>
              </w:rPr>
              <w:t>okul</w:t>
            </w:r>
            <w:proofErr w:type="spellEnd"/>
            <w:r>
              <w:rPr>
                <w:spacing w:val="-2"/>
                <w:sz w:val="18"/>
              </w:rPr>
              <w:t xml:space="preserve"> </w:t>
            </w:r>
            <w:proofErr w:type="spellStart"/>
            <w:r>
              <w:rPr>
                <w:spacing w:val="-2"/>
                <w:sz w:val="18"/>
              </w:rPr>
              <w:t>yöneticilerinin</w:t>
            </w:r>
            <w:proofErr w:type="spellEnd"/>
            <w:r>
              <w:rPr>
                <w:sz w:val="18"/>
              </w:rPr>
              <w:tab/>
            </w:r>
            <w:proofErr w:type="spellStart"/>
            <w:r>
              <w:rPr>
                <w:spacing w:val="-2"/>
                <w:sz w:val="18"/>
              </w:rPr>
              <w:t>mesleki</w:t>
            </w:r>
            <w:proofErr w:type="spellEnd"/>
            <w:r>
              <w:rPr>
                <w:sz w:val="18"/>
              </w:rPr>
              <w:tab/>
            </w:r>
            <w:proofErr w:type="spellStart"/>
            <w:r>
              <w:rPr>
                <w:spacing w:val="-2"/>
                <w:sz w:val="18"/>
              </w:rPr>
              <w:t>becerilerinin</w:t>
            </w:r>
            <w:proofErr w:type="spellEnd"/>
            <w:r>
              <w:rPr>
                <w:spacing w:val="-2"/>
                <w:sz w:val="18"/>
              </w:rPr>
              <w:t xml:space="preserve"> </w:t>
            </w:r>
            <w:proofErr w:type="spellStart"/>
            <w:r>
              <w:rPr>
                <w:sz w:val="18"/>
              </w:rPr>
              <w:t>geliştirilmesi</w:t>
            </w:r>
            <w:proofErr w:type="spellEnd"/>
            <w:r>
              <w:rPr>
                <w:sz w:val="18"/>
              </w:rPr>
              <w:t xml:space="preserve"> </w:t>
            </w:r>
            <w:proofErr w:type="spellStart"/>
            <w:r>
              <w:rPr>
                <w:sz w:val="18"/>
              </w:rPr>
              <w:t>öncelikli</w:t>
            </w:r>
            <w:proofErr w:type="spellEnd"/>
            <w:r>
              <w:rPr>
                <w:sz w:val="18"/>
              </w:rPr>
              <w:t xml:space="preserve"> </w:t>
            </w:r>
            <w:proofErr w:type="spellStart"/>
            <w:r>
              <w:rPr>
                <w:sz w:val="18"/>
              </w:rPr>
              <w:t>bir</w:t>
            </w:r>
            <w:proofErr w:type="spellEnd"/>
            <w:r>
              <w:rPr>
                <w:sz w:val="18"/>
              </w:rPr>
              <w:t xml:space="preserve"> </w:t>
            </w:r>
            <w:proofErr w:type="spellStart"/>
            <w:r>
              <w:rPr>
                <w:sz w:val="18"/>
              </w:rPr>
              <w:t>önem</w:t>
            </w:r>
            <w:proofErr w:type="spellEnd"/>
            <w:r>
              <w:rPr>
                <w:sz w:val="18"/>
              </w:rPr>
              <w:t xml:space="preserve"> </w:t>
            </w:r>
            <w:proofErr w:type="spellStart"/>
            <w:r>
              <w:rPr>
                <w:sz w:val="18"/>
              </w:rPr>
              <w:t>taşımaktadır</w:t>
            </w:r>
            <w:proofErr w:type="spellEnd"/>
            <w:r>
              <w:rPr>
                <w:sz w:val="18"/>
              </w:rPr>
              <w:t>.</w:t>
            </w:r>
            <w:r>
              <w:rPr>
                <w:spacing w:val="80"/>
                <w:sz w:val="18"/>
              </w:rPr>
              <w:t xml:space="preserve"> </w:t>
            </w:r>
            <w:r>
              <w:rPr>
                <w:sz w:val="18"/>
              </w:rPr>
              <w:t>Bu</w:t>
            </w:r>
            <w:r>
              <w:rPr>
                <w:spacing w:val="80"/>
                <w:sz w:val="18"/>
              </w:rPr>
              <w:t xml:space="preserve"> </w:t>
            </w:r>
            <w:proofErr w:type="spellStart"/>
            <w:r>
              <w:rPr>
                <w:sz w:val="18"/>
              </w:rPr>
              <w:t>önceliği</w:t>
            </w:r>
            <w:proofErr w:type="spellEnd"/>
            <w:r>
              <w:rPr>
                <w:spacing w:val="80"/>
                <w:sz w:val="18"/>
              </w:rPr>
              <w:t xml:space="preserve"> </w:t>
            </w:r>
            <w:proofErr w:type="spellStart"/>
            <w:r>
              <w:rPr>
                <w:sz w:val="18"/>
              </w:rPr>
              <w:t>temel</w:t>
            </w:r>
            <w:proofErr w:type="spellEnd"/>
            <w:r>
              <w:rPr>
                <w:spacing w:val="80"/>
                <w:sz w:val="18"/>
              </w:rPr>
              <w:t xml:space="preserve"> </w:t>
            </w:r>
            <w:proofErr w:type="spellStart"/>
            <w:r>
              <w:rPr>
                <w:sz w:val="18"/>
              </w:rPr>
              <w:t>alarak</w:t>
            </w:r>
            <w:proofErr w:type="spellEnd"/>
            <w:r>
              <w:rPr>
                <w:sz w:val="18"/>
              </w:rPr>
              <w:t xml:space="preserve">; </w:t>
            </w:r>
            <w:proofErr w:type="spellStart"/>
            <w:r>
              <w:rPr>
                <w:sz w:val="18"/>
              </w:rPr>
              <w:t>öğretmen</w:t>
            </w:r>
            <w:proofErr w:type="spellEnd"/>
            <w:r>
              <w:rPr>
                <w:spacing w:val="36"/>
                <w:sz w:val="18"/>
              </w:rPr>
              <w:t xml:space="preserve"> </w:t>
            </w:r>
            <w:proofErr w:type="spellStart"/>
            <w:r>
              <w:rPr>
                <w:sz w:val="18"/>
              </w:rPr>
              <w:t>ve</w:t>
            </w:r>
            <w:proofErr w:type="spellEnd"/>
            <w:r>
              <w:rPr>
                <w:spacing w:val="33"/>
                <w:sz w:val="18"/>
              </w:rPr>
              <w:t xml:space="preserve"> </w:t>
            </w:r>
            <w:proofErr w:type="spellStart"/>
            <w:r>
              <w:rPr>
                <w:sz w:val="18"/>
              </w:rPr>
              <w:t>okul</w:t>
            </w:r>
            <w:proofErr w:type="spellEnd"/>
            <w:r>
              <w:rPr>
                <w:spacing w:val="33"/>
                <w:sz w:val="18"/>
              </w:rPr>
              <w:t xml:space="preserve"> </w:t>
            </w:r>
            <w:proofErr w:type="spellStart"/>
            <w:r>
              <w:rPr>
                <w:sz w:val="18"/>
              </w:rPr>
              <w:t>yöneticilerimizin</w:t>
            </w:r>
            <w:proofErr w:type="spellEnd"/>
            <w:r>
              <w:rPr>
                <w:sz w:val="18"/>
              </w:rPr>
              <w:t xml:space="preserve"> </w:t>
            </w:r>
            <w:proofErr w:type="spellStart"/>
            <w:r>
              <w:rPr>
                <w:sz w:val="18"/>
              </w:rPr>
              <w:t>mesleki</w:t>
            </w:r>
            <w:proofErr w:type="spellEnd"/>
            <w:r>
              <w:rPr>
                <w:sz w:val="18"/>
              </w:rPr>
              <w:t xml:space="preserve"> </w:t>
            </w:r>
            <w:proofErr w:type="spellStart"/>
            <w:r>
              <w:rPr>
                <w:sz w:val="18"/>
              </w:rPr>
              <w:t>gelişim</w:t>
            </w:r>
            <w:proofErr w:type="spellEnd"/>
            <w:r>
              <w:rPr>
                <w:sz w:val="18"/>
              </w:rPr>
              <w:t xml:space="preserve"> </w:t>
            </w:r>
            <w:proofErr w:type="spellStart"/>
            <w:r>
              <w:rPr>
                <w:sz w:val="18"/>
              </w:rPr>
              <w:t>etkinliklerinin</w:t>
            </w:r>
            <w:proofErr w:type="spellEnd"/>
            <w:r>
              <w:rPr>
                <w:sz w:val="18"/>
              </w:rPr>
              <w:t xml:space="preserve"> </w:t>
            </w:r>
            <w:proofErr w:type="spellStart"/>
            <w:r>
              <w:rPr>
                <w:sz w:val="18"/>
              </w:rPr>
              <w:t>lisansüstü</w:t>
            </w:r>
            <w:proofErr w:type="spellEnd"/>
          </w:p>
          <w:p w14:paraId="7B4C0371" w14:textId="77777777" w:rsidR="00E77DF4" w:rsidRDefault="00E77DF4" w:rsidP="007604B8">
            <w:pPr>
              <w:pStyle w:val="TableParagraph"/>
              <w:spacing w:before="36" w:line="297" w:lineRule="auto"/>
              <w:ind w:left="216"/>
              <w:rPr>
                <w:sz w:val="18"/>
              </w:rPr>
            </w:pPr>
            <w:proofErr w:type="spellStart"/>
            <w:r>
              <w:rPr>
                <w:sz w:val="18"/>
              </w:rPr>
              <w:t>öğrenim</w:t>
            </w:r>
            <w:proofErr w:type="spellEnd"/>
            <w:r>
              <w:rPr>
                <w:spacing w:val="33"/>
                <w:sz w:val="18"/>
              </w:rPr>
              <w:t xml:space="preserve"> </w:t>
            </w:r>
            <w:proofErr w:type="spellStart"/>
            <w:r>
              <w:rPr>
                <w:sz w:val="18"/>
              </w:rPr>
              <w:t>ile</w:t>
            </w:r>
            <w:proofErr w:type="spellEnd"/>
            <w:r>
              <w:rPr>
                <w:spacing w:val="37"/>
                <w:sz w:val="18"/>
              </w:rPr>
              <w:t xml:space="preserve"> </w:t>
            </w:r>
            <w:proofErr w:type="spellStart"/>
            <w:r>
              <w:rPr>
                <w:sz w:val="18"/>
              </w:rPr>
              <w:t>desteklenerek</w:t>
            </w:r>
            <w:proofErr w:type="spellEnd"/>
            <w:r>
              <w:rPr>
                <w:spacing w:val="39"/>
                <w:sz w:val="18"/>
              </w:rPr>
              <w:t xml:space="preserve"> </w:t>
            </w:r>
            <w:r>
              <w:rPr>
                <w:sz w:val="18"/>
              </w:rPr>
              <w:t>yeni</w:t>
            </w:r>
            <w:r>
              <w:rPr>
                <w:spacing w:val="37"/>
                <w:sz w:val="18"/>
              </w:rPr>
              <w:t xml:space="preserve"> </w:t>
            </w:r>
            <w:proofErr w:type="spellStart"/>
            <w:r>
              <w:rPr>
                <w:sz w:val="18"/>
              </w:rPr>
              <w:t>bir</w:t>
            </w:r>
            <w:proofErr w:type="spellEnd"/>
            <w:r>
              <w:rPr>
                <w:spacing w:val="33"/>
                <w:sz w:val="18"/>
              </w:rPr>
              <w:t xml:space="preserve"> </w:t>
            </w:r>
            <w:proofErr w:type="spellStart"/>
            <w:r>
              <w:rPr>
                <w:sz w:val="18"/>
              </w:rPr>
              <w:t>mesleki</w:t>
            </w:r>
            <w:proofErr w:type="spellEnd"/>
            <w:r>
              <w:rPr>
                <w:sz w:val="18"/>
              </w:rPr>
              <w:t xml:space="preserve"> </w:t>
            </w:r>
            <w:proofErr w:type="spellStart"/>
            <w:r>
              <w:rPr>
                <w:sz w:val="18"/>
              </w:rPr>
              <w:t>gelişim</w:t>
            </w:r>
            <w:proofErr w:type="spellEnd"/>
            <w:r>
              <w:rPr>
                <w:spacing w:val="-9"/>
                <w:sz w:val="18"/>
              </w:rPr>
              <w:t xml:space="preserve"> </w:t>
            </w:r>
            <w:proofErr w:type="spellStart"/>
            <w:r>
              <w:rPr>
                <w:sz w:val="18"/>
              </w:rPr>
              <w:t>anlayışı</w:t>
            </w:r>
            <w:proofErr w:type="spellEnd"/>
            <w:r>
              <w:rPr>
                <w:sz w:val="18"/>
              </w:rPr>
              <w:t>,</w:t>
            </w:r>
          </w:p>
          <w:p w14:paraId="2E2D0701" w14:textId="77777777" w:rsidR="00E77DF4" w:rsidRDefault="00E77DF4" w:rsidP="007604B8">
            <w:pPr>
              <w:pStyle w:val="TableParagraph"/>
              <w:tabs>
                <w:tab w:val="left" w:pos="1128"/>
                <w:tab w:val="left" w:pos="1716"/>
                <w:tab w:val="left" w:pos="2673"/>
              </w:tabs>
              <w:spacing w:line="175" w:lineRule="exact"/>
              <w:ind w:left="216"/>
              <w:rPr>
                <w:sz w:val="18"/>
              </w:rPr>
            </w:pPr>
            <w:proofErr w:type="spellStart"/>
            <w:r>
              <w:rPr>
                <w:spacing w:val="-2"/>
                <w:sz w:val="18"/>
              </w:rPr>
              <w:t>sistem</w:t>
            </w:r>
            <w:proofErr w:type="spellEnd"/>
            <w:r>
              <w:rPr>
                <w:sz w:val="18"/>
              </w:rPr>
              <w:tab/>
            </w:r>
            <w:proofErr w:type="spellStart"/>
            <w:r>
              <w:rPr>
                <w:spacing w:val="-5"/>
                <w:sz w:val="18"/>
              </w:rPr>
              <w:t>ve</w:t>
            </w:r>
            <w:proofErr w:type="spellEnd"/>
            <w:r>
              <w:rPr>
                <w:sz w:val="18"/>
              </w:rPr>
              <w:tab/>
            </w:r>
            <w:proofErr w:type="spellStart"/>
            <w:r>
              <w:rPr>
                <w:spacing w:val="-2"/>
                <w:sz w:val="18"/>
              </w:rPr>
              <w:t>modeli</w:t>
            </w:r>
            <w:proofErr w:type="spellEnd"/>
            <w:r>
              <w:rPr>
                <w:sz w:val="18"/>
              </w:rPr>
              <w:tab/>
            </w:r>
            <w:proofErr w:type="spellStart"/>
            <w:r>
              <w:rPr>
                <w:spacing w:val="-2"/>
                <w:sz w:val="18"/>
              </w:rPr>
              <w:t>oluşturulması</w:t>
            </w:r>
            <w:proofErr w:type="spellEnd"/>
          </w:p>
          <w:p w14:paraId="10727C12" w14:textId="77777777" w:rsidR="00E77DF4" w:rsidRDefault="00E77DF4" w:rsidP="007604B8">
            <w:pPr>
              <w:pStyle w:val="TableParagraph"/>
              <w:tabs>
                <w:tab w:val="left" w:pos="3357"/>
              </w:tabs>
              <w:spacing w:before="19" w:line="261" w:lineRule="auto"/>
              <w:ind w:left="216" w:right="229"/>
              <w:jc w:val="both"/>
              <w:rPr>
                <w:sz w:val="18"/>
              </w:rPr>
            </w:pPr>
            <w:proofErr w:type="spellStart"/>
            <w:r>
              <w:rPr>
                <w:sz w:val="18"/>
              </w:rPr>
              <w:t>gerekmektedir</w:t>
            </w:r>
            <w:proofErr w:type="spellEnd"/>
            <w:r>
              <w:rPr>
                <w:sz w:val="18"/>
              </w:rPr>
              <w:t xml:space="preserve">. Bu </w:t>
            </w:r>
            <w:proofErr w:type="spellStart"/>
            <w:r>
              <w:rPr>
                <w:sz w:val="18"/>
              </w:rPr>
              <w:t>doğrultuda</w:t>
            </w:r>
            <w:proofErr w:type="spellEnd"/>
            <w:r>
              <w:rPr>
                <w:sz w:val="18"/>
              </w:rPr>
              <w:t xml:space="preserve"> </w:t>
            </w:r>
            <w:proofErr w:type="spellStart"/>
            <w:r>
              <w:rPr>
                <w:sz w:val="18"/>
              </w:rPr>
              <w:t>öğretmen</w:t>
            </w:r>
            <w:proofErr w:type="spellEnd"/>
            <w:r>
              <w:rPr>
                <w:sz w:val="18"/>
              </w:rPr>
              <w:t xml:space="preserve"> </w:t>
            </w:r>
            <w:proofErr w:type="spellStart"/>
            <w:r>
              <w:rPr>
                <w:sz w:val="18"/>
              </w:rPr>
              <w:t>yetiştiren</w:t>
            </w:r>
            <w:proofErr w:type="spellEnd"/>
            <w:r>
              <w:rPr>
                <w:sz w:val="18"/>
              </w:rPr>
              <w:t xml:space="preserve"> </w:t>
            </w:r>
            <w:proofErr w:type="spellStart"/>
            <w:r>
              <w:rPr>
                <w:sz w:val="18"/>
              </w:rPr>
              <w:t>üniversiteler</w:t>
            </w:r>
            <w:proofErr w:type="spellEnd"/>
            <w:r>
              <w:rPr>
                <w:sz w:val="18"/>
              </w:rPr>
              <w:t xml:space="preserve">, </w:t>
            </w:r>
            <w:proofErr w:type="spellStart"/>
            <w:r>
              <w:rPr>
                <w:sz w:val="18"/>
              </w:rPr>
              <w:t>akademiler</w:t>
            </w:r>
            <w:proofErr w:type="spellEnd"/>
            <w:r>
              <w:rPr>
                <w:sz w:val="18"/>
              </w:rPr>
              <w:t xml:space="preserve"> </w:t>
            </w:r>
            <w:proofErr w:type="spellStart"/>
            <w:r>
              <w:rPr>
                <w:sz w:val="18"/>
              </w:rPr>
              <w:t>ve</w:t>
            </w:r>
            <w:proofErr w:type="spellEnd"/>
            <w:r>
              <w:rPr>
                <w:sz w:val="18"/>
              </w:rPr>
              <w:t xml:space="preserve"> </w:t>
            </w:r>
            <w:proofErr w:type="spellStart"/>
            <w:r>
              <w:rPr>
                <w:sz w:val="18"/>
              </w:rPr>
              <w:t>çeşitli</w:t>
            </w:r>
            <w:proofErr w:type="spellEnd"/>
            <w:r>
              <w:rPr>
                <w:sz w:val="18"/>
              </w:rPr>
              <w:t xml:space="preserve"> </w:t>
            </w:r>
            <w:proofErr w:type="spellStart"/>
            <w:r>
              <w:rPr>
                <w:sz w:val="18"/>
              </w:rPr>
              <w:t>sivil</w:t>
            </w:r>
            <w:proofErr w:type="spellEnd"/>
            <w:r>
              <w:rPr>
                <w:sz w:val="18"/>
              </w:rPr>
              <w:t xml:space="preserve"> </w:t>
            </w:r>
            <w:proofErr w:type="spellStart"/>
            <w:r>
              <w:rPr>
                <w:sz w:val="18"/>
              </w:rPr>
              <w:t>toplum</w:t>
            </w:r>
            <w:proofErr w:type="spellEnd"/>
            <w:r>
              <w:rPr>
                <w:sz w:val="18"/>
              </w:rPr>
              <w:t xml:space="preserve"> </w:t>
            </w:r>
            <w:proofErr w:type="spellStart"/>
            <w:r>
              <w:rPr>
                <w:sz w:val="18"/>
              </w:rPr>
              <w:t>örgütleri</w:t>
            </w:r>
            <w:proofErr w:type="spellEnd"/>
            <w:r>
              <w:rPr>
                <w:sz w:val="18"/>
              </w:rPr>
              <w:t xml:space="preserve"> </w:t>
            </w:r>
            <w:proofErr w:type="spellStart"/>
            <w:r>
              <w:rPr>
                <w:sz w:val="18"/>
              </w:rPr>
              <w:t>ile</w:t>
            </w:r>
            <w:proofErr w:type="spellEnd"/>
            <w:r>
              <w:rPr>
                <w:sz w:val="18"/>
              </w:rPr>
              <w:t xml:space="preserve"> </w:t>
            </w:r>
            <w:proofErr w:type="spellStart"/>
            <w:r>
              <w:rPr>
                <w:sz w:val="18"/>
              </w:rPr>
              <w:t>çalışmalar</w:t>
            </w:r>
            <w:proofErr w:type="spellEnd"/>
            <w:r>
              <w:rPr>
                <w:sz w:val="18"/>
              </w:rPr>
              <w:t xml:space="preserve"> </w:t>
            </w:r>
            <w:proofErr w:type="spellStart"/>
            <w:proofErr w:type="gramStart"/>
            <w:r>
              <w:rPr>
                <w:spacing w:val="-2"/>
                <w:sz w:val="18"/>
              </w:rPr>
              <w:t>yapılmalıdır.Ayrıca</w:t>
            </w:r>
            <w:proofErr w:type="gramEnd"/>
            <w:r>
              <w:rPr>
                <w:spacing w:val="-2"/>
                <w:sz w:val="18"/>
              </w:rPr>
              <w:t>,mevcut</w:t>
            </w:r>
            <w:proofErr w:type="spellEnd"/>
            <w:r>
              <w:rPr>
                <w:sz w:val="18"/>
              </w:rPr>
              <w:tab/>
            </w:r>
            <w:proofErr w:type="spellStart"/>
            <w:r>
              <w:rPr>
                <w:spacing w:val="-4"/>
                <w:sz w:val="18"/>
              </w:rPr>
              <w:t>insan</w:t>
            </w:r>
            <w:proofErr w:type="spellEnd"/>
            <w:r>
              <w:rPr>
                <w:sz w:val="18"/>
              </w:rPr>
              <w:t xml:space="preserve"> </w:t>
            </w:r>
            <w:proofErr w:type="spellStart"/>
            <w:r>
              <w:rPr>
                <w:sz w:val="18"/>
              </w:rPr>
              <w:t>kaynağının</w:t>
            </w:r>
            <w:proofErr w:type="spellEnd"/>
            <w:r>
              <w:rPr>
                <w:sz w:val="18"/>
              </w:rPr>
              <w:t xml:space="preserve"> </w:t>
            </w:r>
            <w:proofErr w:type="spellStart"/>
            <w:r>
              <w:rPr>
                <w:sz w:val="18"/>
              </w:rPr>
              <w:t>en</w:t>
            </w:r>
            <w:proofErr w:type="spellEnd"/>
            <w:r>
              <w:rPr>
                <w:sz w:val="18"/>
              </w:rPr>
              <w:t xml:space="preserve"> </w:t>
            </w:r>
            <w:proofErr w:type="spellStart"/>
            <w:r>
              <w:rPr>
                <w:sz w:val="18"/>
              </w:rPr>
              <w:t>verimli</w:t>
            </w:r>
            <w:proofErr w:type="spellEnd"/>
            <w:r>
              <w:rPr>
                <w:sz w:val="18"/>
              </w:rPr>
              <w:t xml:space="preserve"> </w:t>
            </w:r>
            <w:proofErr w:type="spellStart"/>
            <w:r>
              <w:rPr>
                <w:sz w:val="18"/>
              </w:rPr>
              <w:t>şekilde</w:t>
            </w:r>
            <w:proofErr w:type="spellEnd"/>
            <w:r>
              <w:rPr>
                <w:sz w:val="18"/>
              </w:rPr>
              <w:t xml:space="preserve"> </w:t>
            </w:r>
            <w:proofErr w:type="spellStart"/>
            <w:r>
              <w:rPr>
                <w:sz w:val="18"/>
              </w:rPr>
              <w:t>kıymetlendirilmesi</w:t>
            </w:r>
            <w:proofErr w:type="spellEnd"/>
            <w:r>
              <w:rPr>
                <w:sz w:val="18"/>
              </w:rPr>
              <w:t xml:space="preserve"> </w:t>
            </w:r>
            <w:proofErr w:type="spellStart"/>
            <w:r>
              <w:rPr>
                <w:sz w:val="18"/>
              </w:rPr>
              <w:t>için</w:t>
            </w:r>
            <w:proofErr w:type="spellEnd"/>
          </w:p>
          <w:p w14:paraId="130E75B0" w14:textId="77777777" w:rsidR="00E77DF4" w:rsidRDefault="00E77DF4" w:rsidP="007604B8">
            <w:pPr>
              <w:pStyle w:val="TableParagraph"/>
              <w:spacing w:before="6" w:line="261" w:lineRule="auto"/>
              <w:ind w:left="216" w:right="231"/>
              <w:jc w:val="both"/>
              <w:rPr>
                <w:sz w:val="18"/>
              </w:rPr>
            </w:pPr>
            <w:proofErr w:type="spellStart"/>
            <w:r>
              <w:rPr>
                <w:sz w:val="18"/>
              </w:rPr>
              <w:t>aidiyet</w:t>
            </w:r>
            <w:proofErr w:type="spellEnd"/>
            <w:r>
              <w:rPr>
                <w:sz w:val="18"/>
              </w:rPr>
              <w:t xml:space="preserve"> </w:t>
            </w:r>
            <w:proofErr w:type="spellStart"/>
            <w:r>
              <w:rPr>
                <w:sz w:val="18"/>
              </w:rPr>
              <w:t>duygusunu</w:t>
            </w:r>
            <w:proofErr w:type="spellEnd"/>
            <w:r>
              <w:rPr>
                <w:sz w:val="18"/>
              </w:rPr>
              <w:t xml:space="preserve"> </w:t>
            </w:r>
            <w:proofErr w:type="spellStart"/>
            <w:r>
              <w:rPr>
                <w:sz w:val="18"/>
              </w:rPr>
              <w:t>güçlendirecek</w:t>
            </w:r>
            <w:proofErr w:type="spellEnd"/>
            <w:r>
              <w:rPr>
                <w:sz w:val="18"/>
              </w:rPr>
              <w:t xml:space="preserve"> </w:t>
            </w:r>
            <w:proofErr w:type="spellStart"/>
            <w:r>
              <w:rPr>
                <w:sz w:val="18"/>
              </w:rPr>
              <w:t>adımlar</w:t>
            </w:r>
            <w:proofErr w:type="spellEnd"/>
            <w:r>
              <w:rPr>
                <w:sz w:val="18"/>
              </w:rPr>
              <w:t xml:space="preserve"> </w:t>
            </w:r>
            <w:proofErr w:type="spellStart"/>
            <w:r>
              <w:rPr>
                <w:spacing w:val="-2"/>
                <w:sz w:val="18"/>
              </w:rPr>
              <w:t>atılmalıdır</w:t>
            </w:r>
            <w:proofErr w:type="spellEnd"/>
            <w:r>
              <w:rPr>
                <w:spacing w:val="-2"/>
                <w:sz w:val="18"/>
              </w:rPr>
              <w:t>.</w:t>
            </w:r>
          </w:p>
        </w:tc>
        <w:tc>
          <w:tcPr>
            <w:tcW w:w="3969" w:type="dxa"/>
          </w:tcPr>
          <w:p w14:paraId="2CC5AECA" w14:textId="77777777" w:rsidR="00E77DF4" w:rsidRDefault="00E77DF4" w:rsidP="007604B8">
            <w:pPr>
              <w:pStyle w:val="TableParagraph"/>
              <w:tabs>
                <w:tab w:val="left" w:pos="1320"/>
                <w:tab w:val="left" w:pos="1800"/>
              </w:tabs>
              <w:spacing w:before="7" w:line="264" w:lineRule="auto"/>
              <w:ind w:left="219" w:right="239"/>
              <w:rPr>
                <w:sz w:val="18"/>
              </w:rPr>
            </w:pPr>
            <w:proofErr w:type="spellStart"/>
            <w:r>
              <w:rPr>
                <w:spacing w:val="-2"/>
                <w:sz w:val="18"/>
              </w:rPr>
              <w:t>Öğretmen</w:t>
            </w:r>
            <w:proofErr w:type="spellEnd"/>
            <w:r>
              <w:rPr>
                <w:sz w:val="18"/>
              </w:rPr>
              <w:tab/>
            </w:r>
            <w:proofErr w:type="spellStart"/>
            <w:r>
              <w:rPr>
                <w:spacing w:val="-6"/>
                <w:sz w:val="18"/>
              </w:rPr>
              <w:t>ve</w:t>
            </w:r>
            <w:proofErr w:type="spellEnd"/>
            <w:r>
              <w:rPr>
                <w:sz w:val="18"/>
              </w:rPr>
              <w:tab/>
            </w:r>
            <w:proofErr w:type="spellStart"/>
            <w:r>
              <w:rPr>
                <w:spacing w:val="-4"/>
                <w:sz w:val="18"/>
              </w:rPr>
              <w:t>okul</w:t>
            </w:r>
            <w:proofErr w:type="spellEnd"/>
            <w:r>
              <w:rPr>
                <w:spacing w:val="-2"/>
                <w:sz w:val="18"/>
              </w:rPr>
              <w:t xml:space="preserve"> </w:t>
            </w:r>
            <w:proofErr w:type="spellStart"/>
            <w:r>
              <w:rPr>
                <w:spacing w:val="-2"/>
                <w:sz w:val="18"/>
              </w:rPr>
              <w:t>yöneticililerinin</w:t>
            </w:r>
            <w:proofErr w:type="spellEnd"/>
            <w:r>
              <w:rPr>
                <w:spacing w:val="-2"/>
                <w:sz w:val="18"/>
              </w:rPr>
              <w:t xml:space="preserve"> </w:t>
            </w:r>
            <w:proofErr w:type="spellStart"/>
            <w:r>
              <w:rPr>
                <w:spacing w:val="-2"/>
                <w:sz w:val="18"/>
              </w:rPr>
              <w:t>gelişimlerinin</w:t>
            </w:r>
            <w:proofErr w:type="spellEnd"/>
            <w:r>
              <w:rPr>
                <w:spacing w:val="-2"/>
                <w:sz w:val="18"/>
              </w:rPr>
              <w:t xml:space="preserve"> </w:t>
            </w:r>
            <w:proofErr w:type="spellStart"/>
            <w:r>
              <w:rPr>
                <w:sz w:val="18"/>
              </w:rPr>
              <w:t>destekleneceği</w:t>
            </w:r>
            <w:proofErr w:type="spellEnd"/>
            <w:r>
              <w:rPr>
                <w:spacing w:val="40"/>
                <w:sz w:val="18"/>
              </w:rPr>
              <w:t xml:space="preserve"> </w:t>
            </w:r>
            <w:r>
              <w:rPr>
                <w:sz w:val="18"/>
              </w:rPr>
              <w:t>yeni</w:t>
            </w:r>
            <w:r>
              <w:rPr>
                <w:spacing w:val="40"/>
                <w:sz w:val="18"/>
              </w:rPr>
              <w:t xml:space="preserve"> </w:t>
            </w:r>
            <w:proofErr w:type="spellStart"/>
            <w:r>
              <w:rPr>
                <w:sz w:val="18"/>
              </w:rPr>
              <w:t>bir</w:t>
            </w:r>
            <w:proofErr w:type="spellEnd"/>
            <w:r>
              <w:rPr>
                <w:sz w:val="18"/>
              </w:rPr>
              <w:t xml:space="preserve"> </w:t>
            </w:r>
            <w:proofErr w:type="spellStart"/>
            <w:r>
              <w:rPr>
                <w:sz w:val="18"/>
              </w:rPr>
              <w:t>mesleki</w:t>
            </w:r>
            <w:proofErr w:type="spellEnd"/>
            <w:r>
              <w:rPr>
                <w:spacing w:val="-11"/>
                <w:sz w:val="18"/>
              </w:rPr>
              <w:t xml:space="preserve"> </w:t>
            </w:r>
            <w:proofErr w:type="spellStart"/>
            <w:r>
              <w:rPr>
                <w:sz w:val="18"/>
              </w:rPr>
              <w:t>gelişim</w:t>
            </w:r>
            <w:proofErr w:type="spellEnd"/>
            <w:r>
              <w:rPr>
                <w:spacing w:val="-11"/>
                <w:sz w:val="18"/>
              </w:rPr>
              <w:t xml:space="preserve"> </w:t>
            </w:r>
            <w:proofErr w:type="spellStart"/>
            <w:r>
              <w:rPr>
                <w:sz w:val="18"/>
              </w:rPr>
              <w:t>anlayışı</w:t>
            </w:r>
            <w:proofErr w:type="spellEnd"/>
            <w:r>
              <w:rPr>
                <w:sz w:val="18"/>
              </w:rPr>
              <w:t xml:space="preserve">, </w:t>
            </w:r>
            <w:proofErr w:type="spellStart"/>
            <w:r>
              <w:rPr>
                <w:sz w:val="18"/>
              </w:rPr>
              <w:t>sistem</w:t>
            </w:r>
            <w:proofErr w:type="spellEnd"/>
            <w:r>
              <w:rPr>
                <w:sz w:val="18"/>
              </w:rPr>
              <w:t xml:space="preserve"> </w:t>
            </w:r>
            <w:proofErr w:type="spellStart"/>
            <w:r>
              <w:rPr>
                <w:sz w:val="18"/>
              </w:rPr>
              <w:t>ve</w:t>
            </w:r>
            <w:proofErr w:type="spellEnd"/>
            <w:r>
              <w:rPr>
                <w:sz w:val="18"/>
              </w:rPr>
              <w:t xml:space="preserve"> </w:t>
            </w:r>
            <w:proofErr w:type="spellStart"/>
            <w:r>
              <w:rPr>
                <w:sz w:val="18"/>
              </w:rPr>
              <w:t>modelinin</w:t>
            </w:r>
            <w:proofErr w:type="spellEnd"/>
          </w:p>
          <w:p w14:paraId="36CF4AA8" w14:textId="77777777" w:rsidR="00E77DF4" w:rsidRDefault="00E77DF4" w:rsidP="007604B8">
            <w:pPr>
              <w:pStyle w:val="TableParagraph"/>
              <w:spacing w:before="23"/>
              <w:ind w:left="219"/>
              <w:rPr>
                <w:sz w:val="18"/>
              </w:rPr>
            </w:pPr>
            <w:proofErr w:type="spellStart"/>
            <w:r>
              <w:rPr>
                <w:spacing w:val="-2"/>
                <w:sz w:val="18"/>
              </w:rPr>
              <w:t>uygulanması</w:t>
            </w:r>
            <w:proofErr w:type="spellEnd"/>
          </w:p>
        </w:tc>
      </w:tr>
      <w:tr w:rsidR="00E77DF4" w14:paraId="21372609" w14:textId="77777777" w:rsidTr="00E77DF4">
        <w:trPr>
          <w:trHeight w:val="3410"/>
        </w:trPr>
        <w:tc>
          <w:tcPr>
            <w:tcW w:w="2990" w:type="dxa"/>
            <w:gridSpan w:val="2"/>
          </w:tcPr>
          <w:p w14:paraId="6648390B" w14:textId="77777777" w:rsidR="00E77DF4" w:rsidRDefault="00E77DF4" w:rsidP="007604B8">
            <w:pPr>
              <w:pStyle w:val="TableParagraph"/>
              <w:spacing w:before="34" w:line="295" w:lineRule="auto"/>
              <w:ind w:left="220"/>
              <w:rPr>
                <w:sz w:val="18"/>
              </w:rPr>
            </w:pPr>
            <w:r>
              <w:rPr>
                <w:b/>
                <w:sz w:val="18"/>
              </w:rPr>
              <w:t>4.</w:t>
            </w:r>
            <w:r>
              <w:rPr>
                <w:b/>
                <w:spacing w:val="40"/>
                <w:sz w:val="18"/>
              </w:rPr>
              <w:t xml:space="preserve"> </w:t>
            </w:r>
            <w:proofErr w:type="spellStart"/>
            <w:r>
              <w:rPr>
                <w:sz w:val="18"/>
              </w:rPr>
              <w:t>Kamu</w:t>
            </w:r>
            <w:proofErr w:type="spellEnd"/>
            <w:r>
              <w:rPr>
                <w:spacing w:val="40"/>
                <w:sz w:val="18"/>
              </w:rPr>
              <w:t xml:space="preserve"> </w:t>
            </w:r>
            <w:proofErr w:type="spellStart"/>
            <w:r>
              <w:rPr>
                <w:sz w:val="18"/>
              </w:rPr>
              <w:t>idareleri</w:t>
            </w:r>
            <w:proofErr w:type="spellEnd"/>
            <w:r>
              <w:rPr>
                <w:sz w:val="18"/>
              </w:rPr>
              <w:t>;</w:t>
            </w:r>
            <w:r>
              <w:rPr>
                <w:spacing w:val="40"/>
                <w:sz w:val="18"/>
              </w:rPr>
              <w:t xml:space="preserve"> </w:t>
            </w:r>
            <w:proofErr w:type="spellStart"/>
            <w:r>
              <w:rPr>
                <w:sz w:val="18"/>
              </w:rPr>
              <w:t>kalkınma</w:t>
            </w:r>
            <w:proofErr w:type="spellEnd"/>
            <w:r>
              <w:rPr>
                <w:sz w:val="18"/>
              </w:rPr>
              <w:t xml:space="preserve"> </w:t>
            </w:r>
            <w:proofErr w:type="spellStart"/>
            <w:r>
              <w:rPr>
                <w:spacing w:val="-2"/>
                <w:sz w:val="18"/>
              </w:rPr>
              <w:t>planları</w:t>
            </w:r>
            <w:proofErr w:type="spellEnd"/>
            <w:r>
              <w:rPr>
                <w:spacing w:val="-2"/>
                <w:sz w:val="18"/>
              </w:rPr>
              <w:t>,</w:t>
            </w:r>
          </w:p>
          <w:p w14:paraId="7BC1411F" w14:textId="77777777" w:rsidR="00E77DF4" w:rsidRDefault="00E77DF4" w:rsidP="007604B8">
            <w:pPr>
              <w:pStyle w:val="TableParagraph"/>
              <w:tabs>
                <w:tab w:val="left" w:pos="1855"/>
              </w:tabs>
              <w:spacing w:line="177" w:lineRule="exact"/>
              <w:ind w:left="220"/>
              <w:rPr>
                <w:sz w:val="18"/>
              </w:rPr>
            </w:pPr>
            <w:proofErr w:type="spellStart"/>
            <w:r>
              <w:rPr>
                <w:spacing w:val="-2"/>
                <w:sz w:val="18"/>
              </w:rPr>
              <w:t>Cumhurbaşkanı</w:t>
            </w:r>
            <w:proofErr w:type="spellEnd"/>
            <w:r>
              <w:rPr>
                <w:sz w:val="18"/>
              </w:rPr>
              <w:tab/>
            </w:r>
            <w:proofErr w:type="spellStart"/>
            <w:r>
              <w:rPr>
                <w:spacing w:val="-2"/>
                <w:sz w:val="18"/>
              </w:rPr>
              <w:t>tarafından</w:t>
            </w:r>
            <w:proofErr w:type="spellEnd"/>
          </w:p>
          <w:p w14:paraId="3FEC3234" w14:textId="77777777" w:rsidR="00E77DF4" w:rsidRDefault="00E77DF4" w:rsidP="007604B8">
            <w:pPr>
              <w:pStyle w:val="TableParagraph"/>
              <w:tabs>
                <w:tab w:val="left" w:pos="1163"/>
                <w:tab w:val="left" w:pos="1718"/>
                <w:tab w:val="left" w:pos="1816"/>
              </w:tabs>
              <w:spacing w:before="18" w:line="261" w:lineRule="auto"/>
              <w:ind w:left="220" w:right="280"/>
              <w:rPr>
                <w:sz w:val="18"/>
              </w:rPr>
            </w:pPr>
            <w:proofErr w:type="spellStart"/>
            <w:r>
              <w:rPr>
                <w:spacing w:val="-2"/>
                <w:sz w:val="18"/>
              </w:rPr>
              <w:t>belirlenen</w:t>
            </w:r>
            <w:proofErr w:type="spellEnd"/>
            <w:r>
              <w:rPr>
                <w:sz w:val="18"/>
              </w:rPr>
              <w:tab/>
            </w:r>
            <w:r>
              <w:rPr>
                <w:sz w:val="18"/>
              </w:rPr>
              <w:tab/>
            </w:r>
            <w:r>
              <w:rPr>
                <w:sz w:val="18"/>
              </w:rPr>
              <w:tab/>
            </w:r>
            <w:proofErr w:type="spellStart"/>
            <w:r>
              <w:rPr>
                <w:spacing w:val="-2"/>
                <w:sz w:val="18"/>
              </w:rPr>
              <w:t>politikalar</w:t>
            </w:r>
            <w:proofErr w:type="spellEnd"/>
            <w:r>
              <w:rPr>
                <w:spacing w:val="-2"/>
                <w:sz w:val="18"/>
              </w:rPr>
              <w:t xml:space="preserve">, </w:t>
            </w:r>
            <w:proofErr w:type="spellStart"/>
            <w:r>
              <w:rPr>
                <w:sz w:val="18"/>
              </w:rPr>
              <w:t>programlar</w:t>
            </w:r>
            <w:proofErr w:type="spellEnd"/>
            <w:r>
              <w:rPr>
                <w:sz w:val="18"/>
              </w:rPr>
              <w:t>,</w:t>
            </w:r>
            <w:r>
              <w:rPr>
                <w:spacing w:val="40"/>
                <w:sz w:val="18"/>
              </w:rPr>
              <w:t xml:space="preserve"> </w:t>
            </w:r>
            <w:proofErr w:type="spellStart"/>
            <w:r>
              <w:rPr>
                <w:sz w:val="18"/>
              </w:rPr>
              <w:t>ilgili</w:t>
            </w:r>
            <w:proofErr w:type="spellEnd"/>
            <w:r>
              <w:rPr>
                <w:spacing w:val="40"/>
                <w:sz w:val="18"/>
              </w:rPr>
              <w:t xml:space="preserve"> </w:t>
            </w:r>
            <w:proofErr w:type="spellStart"/>
            <w:r>
              <w:rPr>
                <w:sz w:val="18"/>
              </w:rPr>
              <w:t>mevzuat</w:t>
            </w:r>
            <w:proofErr w:type="spellEnd"/>
            <w:r>
              <w:rPr>
                <w:spacing w:val="40"/>
                <w:sz w:val="18"/>
              </w:rPr>
              <w:t xml:space="preserve"> </w:t>
            </w:r>
            <w:proofErr w:type="spellStart"/>
            <w:r>
              <w:rPr>
                <w:sz w:val="18"/>
              </w:rPr>
              <w:t>ve</w:t>
            </w:r>
            <w:proofErr w:type="spellEnd"/>
            <w:r>
              <w:rPr>
                <w:sz w:val="18"/>
              </w:rPr>
              <w:t xml:space="preserve"> </w:t>
            </w:r>
            <w:proofErr w:type="spellStart"/>
            <w:r>
              <w:rPr>
                <w:sz w:val="18"/>
              </w:rPr>
              <w:t>benimsedikleri</w:t>
            </w:r>
            <w:proofErr w:type="spellEnd"/>
            <w:r>
              <w:rPr>
                <w:sz w:val="18"/>
              </w:rPr>
              <w:t xml:space="preserve"> </w:t>
            </w:r>
            <w:proofErr w:type="spellStart"/>
            <w:r>
              <w:rPr>
                <w:sz w:val="18"/>
              </w:rPr>
              <w:t>temel</w:t>
            </w:r>
            <w:proofErr w:type="spellEnd"/>
            <w:r>
              <w:rPr>
                <w:sz w:val="18"/>
              </w:rPr>
              <w:t xml:space="preserve"> </w:t>
            </w:r>
            <w:proofErr w:type="spellStart"/>
            <w:r>
              <w:rPr>
                <w:sz w:val="18"/>
              </w:rPr>
              <w:t>ilkeler</w:t>
            </w:r>
            <w:proofErr w:type="spellEnd"/>
            <w:r>
              <w:rPr>
                <w:sz w:val="18"/>
              </w:rPr>
              <w:t xml:space="preserve"> </w:t>
            </w:r>
            <w:proofErr w:type="spellStart"/>
            <w:r>
              <w:rPr>
                <w:sz w:val="18"/>
              </w:rPr>
              <w:t>çerçevesinde</w:t>
            </w:r>
            <w:proofErr w:type="spellEnd"/>
            <w:r>
              <w:rPr>
                <w:spacing w:val="80"/>
                <w:sz w:val="18"/>
              </w:rPr>
              <w:t xml:space="preserve"> </w:t>
            </w:r>
            <w:proofErr w:type="spellStart"/>
            <w:r>
              <w:rPr>
                <w:sz w:val="18"/>
              </w:rPr>
              <w:t>geleceğe</w:t>
            </w:r>
            <w:proofErr w:type="spellEnd"/>
            <w:r>
              <w:rPr>
                <w:spacing w:val="80"/>
                <w:sz w:val="18"/>
              </w:rPr>
              <w:t xml:space="preserve"> </w:t>
            </w:r>
            <w:proofErr w:type="spellStart"/>
            <w:r>
              <w:rPr>
                <w:sz w:val="18"/>
              </w:rPr>
              <w:t>ilişkin</w:t>
            </w:r>
            <w:proofErr w:type="spellEnd"/>
            <w:r>
              <w:rPr>
                <w:sz w:val="18"/>
              </w:rPr>
              <w:t xml:space="preserve"> </w:t>
            </w:r>
            <w:proofErr w:type="spellStart"/>
            <w:r>
              <w:rPr>
                <w:spacing w:val="-2"/>
                <w:sz w:val="18"/>
              </w:rPr>
              <w:t>misyon</w:t>
            </w:r>
            <w:proofErr w:type="spellEnd"/>
            <w:r>
              <w:rPr>
                <w:sz w:val="18"/>
              </w:rPr>
              <w:tab/>
            </w:r>
            <w:proofErr w:type="spellStart"/>
            <w:r>
              <w:rPr>
                <w:spacing w:val="-6"/>
                <w:sz w:val="18"/>
              </w:rPr>
              <w:t>ve</w:t>
            </w:r>
            <w:proofErr w:type="spellEnd"/>
            <w:r>
              <w:rPr>
                <w:sz w:val="18"/>
              </w:rPr>
              <w:tab/>
            </w:r>
            <w:proofErr w:type="spellStart"/>
            <w:r>
              <w:rPr>
                <w:spacing w:val="-2"/>
                <w:sz w:val="18"/>
              </w:rPr>
              <w:t>vizyonlarını</w:t>
            </w:r>
            <w:proofErr w:type="spellEnd"/>
            <w:r>
              <w:rPr>
                <w:spacing w:val="-2"/>
                <w:sz w:val="18"/>
              </w:rPr>
              <w:t xml:space="preserve"> </w:t>
            </w:r>
            <w:proofErr w:type="spellStart"/>
            <w:r>
              <w:rPr>
                <w:sz w:val="18"/>
              </w:rPr>
              <w:t>oluşturmak</w:t>
            </w:r>
            <w:proofErr w:type="spellEnd"/>
            <w:r>
              <w:rPr>
                <w:sz w:val="18"/>
              </w:rPr>
              <w:t xml:space="preserve">, </w:t>
            </w:r>
            <w:proofErr w:type="spellStart"/>
            <w:r>
              <w:rPr>
                <w:sz w:val="18"/>
              </w:rPr>
              <w:t>stratejik</w:t>
            </w:r>
            <w:proofErr w:type="spellEnd"/>
          </w:p>
          <w:p w14:paraId="634EDD1D" w14:textId="77777777" w:rsidR="00E77DF4" w:rsidRDefault="00E77DF4" w:rsidP="007604B8">
            <w:pPr>
              <w:pStyle w:val="TableParagraph"/>
              <w:spacing w:before="4" w:line="261" w:lineRule="auto"/>
              <w:ind w:left="220" w:right="281"/>
              <w:jc w:val="both"/>
              <w:rPr>
                <w:sz w:val="18"/>
              </w:rPr>
            </w:pPr>
            <w:proofErr w:type="spellStart"/>
            <w:r>
              <w:rPr>
                <w:sz w:val="18"/>
              </w:rPr>
              <w:t>amaçlar</w:t>
            </w:r>
            <w:proofErr w:type="spellEnd"/>
            <w:r>
              <w:rPr>
                <w:sz w:val="18"/>
              </w:rPr>
              <w:t xml:space="preserve"> </w:t>
            </w:r>
            <w:proofErr w:type="spellStart"/>
            <w:r>
              <w:rPr>
                <w:sz w:val="18"/>
              </w:rPr>
              <w:t>ve</w:t>
            </w:r>
            <w:proofErr w:type="spellEnd"/>
            <w:r>
              <w:rPr>
                <w:sz w:val="18"/>
              </w:rPr>
              <w:t xml:space="preserve"> </w:t>
            </w:r>
            <w:proofErr w:type="spellStart"/>
            <w:r>
              <w:rPr>
                <w:sz w:val="18"/>
              </w:rPr>
              <w:t>ölçülebilir</w:t>
            </w:r>
            <w:proofErr w:type="spellEnd"/>
            <w:r>
              <w:rPr>
                <w:sz w:val="18"/>
              </w:rPr>
              <w:t xml:space="preserve"> </w:t>
            </w:r>
            <w:proofErr w:type="spellStart"/>
            <w:r>
              <w:rPr>
                <w:sz w:val="18"/>
              </w:rPr>
              <w:t>hedefler</w:t>
            </w:r>
            <w:proofErr w:type="spellEnd"/>
            <w:r>
              <w:rPr>
                <w:sz w:val="18"/>
              </w:rPr>
              <w:t xml:space="preserve"> </w:t>
            </w:r>
            <w:proofErr w:type="spellStart"/>
            <w:r>
              <w:rPr>
                <w:sz w:val="18"/>
              </w:rPr>
              <w:t>saptamak</w:t>
            </w:r>
            <w:proofErr w:type="spellEnd"/>
            <w:r>
              <w:rPr>
                <w:sz w:val="18"/>
              </w:rPr>
              <w:t xml:space="preserve">, </w:t>
            </w:r>
            <w:proofErr w:type="spellStart"/>
            <w:r>
              <w:rPr>
                <w:sz w:val="18"/>
              </w:rPr>
              <w:t>performanslarını</w:t>
            </w:r>
            <w:proofErr w:type="spellEnd"/>
            <w:r>
              <w:rPr>
                <w:sz w:val="18"/>
              </w:rPr>
              <w:t xml:space="preserve"> </w:t>
            </w:r>
            <w:proofErr w:type="spellStart"/>
            <w:r>
              <w:rPr>
                <w:sz w:val="18"/>
              </w:rPr>
              <w:t>önceden</w:t>
            </w:r>
            <w:proofErr w:type="spellEnd"/>
            <w:r>
              <w:rPr>
                <w:sz w:val="18"/>
              </w:rPr>
              <w:t xml:space="preserve"> </w:t>
            </w:r>
            <w:proofErr w:type="spellStart"/>
            <w:r>
              <w:rPr>
                <w:sz w:val="18"/>
              </w:rPr>
              <w:t>belirlenmiş</w:t>
            </w:r>
            <w:proofErr w:type="spellEnd"/>
            <w:r>
              <w:rPr>
                <w:sz w:val="18"/>
              </w:rPr>
              <w:t xml:space="preserve"> </w:t>
            </w:r>
            <w:proofErr w:type="spellStart"/>
            <w:r>
              <w:rPr>
                <w:sz w:val="18"/>
              </w:rPr>
              <w:t>olan</w:t>
            </w:r>
            <w:proofErr w:type="spellEnd"/>
            <w:r>
              <w:rPr>
                <w:sz w:val="18"/>
              </w:rPr>
              <w:t xml:space="preserve"> </w:t>
            </w:r>
            <w:proofErr w:type="spellStart"/>
            <w:r>
              <w:rPr>
                <w:sz w:val="18"/>
              </w:rPr>
              <w:t>göstergeler</w:t>
            </w:r>
            <w:proofErr w:type="spellEnd"/>
            <w:r>
              <w:rPr>
                <w:sz w:val="18"/>
              </w:rPr>
              <w:t xml:space="preserve"> </w:t>
            </w:r>
            <w:proofErr w:type="spellStart"/>
            <w:r>
              <w:rPr>
                <w:sz w:val="18"/>
              </w:rPr>
              <w:t>doğrultusunda</w:t>
            </w:r>
            <w:proofErr w:type="spellEnd"/>
            <w:r>
              <w:rPr>
                <w:sz w:val="18"/>
              </w:rPr>
              <w:t xml:space="preserve"> </w:t>
            </w:r>
            <w:proofErr w:type="spellStart"/>
            <w:r>
              <w:rPr>
                <w:sz w:val="18"/>
              </w:rPr>
              <w:t>ölçmek</w:t>
            </w:r>
            <w:proofErr w:type="spellEnd"/>
            <w:r>
              <w:rPr>
                <w:spacing w:val="1"/>
                <w:sz w:val="18"/>
              </w:rPr>
              <w:t xml:space="preserve"> </w:t>
            </w:r>
            <w:proofErr w:type="spellStart"/>
            <w:r>
              <w:rPr>
                <w:sz w:val="18"/>
              </w:rPr>
              <w:t>ve</w:t>
            </w:r>
            <w:proofErr w:type="spellEnd"/>
            <w:r>
              <w:rPr>
                <w:sz w:val="18"/>
              </w:rPr>
              <w:t xml:space="preserve"> </w:t>
            </w:r>
            <w:proofErr w:type="spellStart"/>
            <w:r>
              <w:rPr>
                <w:sz w:val="18"/>
              </w:rPr>
              <w:t>bu</w:t>
            </w:r>
            <w:proofErr w:type="spellEnd"/>
            <w:r>
              <w:rPr>
                <w:sz w:val="18"/>
              </w:rPr>
              <w:t xml:space="preserve"> </w:t>
            </w:r>
            <w:proofErr w:type="spellStart"/>
            <w:r>
              <w:rPr>
                <w:sz w:val="18"/>
              </w:rPr>
              <w:t>sürecin</w:t>
            </w:r>
            <w:proofErr w:type="spellEnd"/>
            <w:r>
              <w:rPr>
                <w:spacing w:val="1"/>
                <w:sz w:val="18"/>
              </w:rPr>
              <w:t xml:space="preserve"> </w:t>
            </w:r>
            <w:proofErr w:type="spellStart"/>
            <w:r>
              <w:rPr>
                <w:sz w:val="18"/>
              </w:rPr>
              <w:t>izleme</w:t>
            </w:r>
            <w:proofErr w:type="spellEnd"/>
            <w:r>
              <w:rPr>
                <w:spacing w:val="-14"/>
                <w:sz w:val="18"/>
              </w:rPr>
              <w:t xml:space="preserve"> </w:t>
            </w:r>
            <w:proofErr w:type="spellStart"/>
            <w:r>
              <w:rPr>
                <w:spacing w:val="-5"/>
                <w:sz w:val="18"/>
              </w:rPr>
              <w:t>ve</w:t>
            </w:r>
            <w:proofErr w:type="spellEnd"/>
          </w:p>
          <w:p w14:paraId="638594C6" w14:textId="77777777" w:rsidR="00E77DF4" w:rsidRDefault="00E77DF4" w:rsidP="007604B8">
            <w:pPr>
              <w:pStyle w:val="TableParagraph"/>
              <w:spacing w:before="4" w:line="198" w:lineRule="exact"/>
              <w:ind w:left="220"/>
              <w:jc w:val="both"/>
              <w:rPr>
                <w:sz w:val="18"/>
              </w:rPr>
            </w:pPr>
            <w:proofErr w:type="spellStart"/>
            <w:r>
              <w:rPr>
                <w:spacing w:val="-2"/>
                <w:sz w:val="18"/>
              </w:rPr>
              <w:t>değerlendirmesini</w:t>
            </w:r>
            <w:proofErr w:type="spellEnd"/>
            <w:r>
              <w:rPr>
                <w:spacing w:val="20"/>
                <w:sz w:val="18"/>
              </w:rPr>
              <w:t xml:space="preserve"> </w:t>
            </w:r>
            <w:proofErr w:type="spellStart"/>
            <w:r>
              <w:rPr>
                <w:spacing w:val="-2"/>
                <w:sz w:val="18"/>
              </w:rPr>
              <w:t>yapmak</w:t>
            </w:r>
            <w:proofErr w:type="spellEnd"/>
          </w:p>
        </w:tc>
        <w:tc>
          <w:tcPr>
            <w:tcW w:w="2835" w:type="dxa"/>
          </w:tcPr>
          <w:p w14:paraId="16A957B5" w14:textId="77777777" w:rsidR="00E77DF4" w:rsidRDefault="00E77DF4" w:rsidP="007604B8">
            <w:pPr>
              <w:pStyle w:val="TableParagraph"/>
              <w:spacing w:before="2" w:line="254" w:lineRule="auto"/>
              <w:ind w:left="216" w:right="93"/>
              <w:jc w:val="both"/>
              <w:rPr>
                <w:b/>
                <w:sz w:val="18"/>
              </w:rPr>
            </w:pPr>
            <w:proofErr w:type="spellStart"/>
            <w:r>
              <w:rPr>
                <w:b/>
                <w:spacing w:val="-2"/>
                <w:w w:val="90"/>
                <w:sz w:val="18"/>
              </w:rPr>
              <w:t>Kamu</w:t>
            </w:r>
            <w:proofErr w:type="spellEnd"/>
            <w:r>
              <w:rPr>
                <w:b/>
                <w:spacing w:val="-5"/>
                <w:w w:val="90"/>
                <w:sz w:val="18"/>
              </w:rPr>
              <w:t xml:space="preserve"> </w:t>
            </w:r>
            <w:r>
              <w:rPr>
                <w:b/>
                <w:spacing w:val="-2"/>
                <w:w w:val="90"/>
                <w:sz w:val="18"/>
              </w:rPr>
              <w:t>Mali</w:t>
            </w:r>
            <w:r>
              <w:rPr>
                <w:b/>
                <w:spacing w:val="-5"/>
                <w:w w:val="90"/>
                <w:sz w:val="18"/>
              </w:rPr>
              <w:t xml:space="preserve"> </w:t>
            </w:r>
            <w:proofErr w:type="spellStart"/>
            <w:r>
              <w:rPr>
                <w:b/>
                <w:spacing w:val="-2"/>
                <w:w w:val="90"/>
                <w:sz w:val="18"/>
              </w:rPr>
              <w:t>Yönetimi</w:t>
            </w:r>
            <w:proofErr w:type="spellEnd"/>
            <w:r>
              <w:rPr>
                <w:b/>
                <w:spacing w:val="-5"/>
                <w:w w:val="90"/>
                <w:sz w:val="18"/>
              </w:rPr>
              <w:t xml:space="preserve"> </w:t>
            </w:r>
            <w:proofErr w:type="spellStart"/>
            <w:r>
              <w:rPr>
                <w:b/>
                <w:spacing w:val="-2"/>
                <w:w w:val="90"/>
                <w:sz w:val="18"/>
              </w:rPr>
              <w:t>ve</w:t>
            </w:r>
            <w:proofErr w:type="spellEnd"/>
            <w:r>
              <w:rPr>
                <w:b/>
                <w:spacing w:val="-2"/>
                <w:sz w:val="18"/>
              </w:rPr>
              <w:t xml:space="preserve"> </w:t>
            </w:r>
            <w:proofErr w:type="spellStart"/>
            <w:r>
              <w:rPr>
                <w:b/>
                <w:spacing w:val="-4"/>
                <w:sz w:val="18"/>
              </w:rPr>
              <w:t>Kontrol</w:t>
            </w:r>
            <w:proofErr w:type="spellEnd"/>
            <w:r>
              <w:rPr>
                <w:b/>
                <w:spacing w:val="-8"/>
                <w:sz w:val="18"/>
              </w:rPr>
              <w:t xml:space="preserve"> </w:t>
            </w:r>
            <w:proofErr w:type="spellStart"/>
            <w:r>
              <w:rPr>
                <w:b/>
                <w:spacing w:val="-4"/>
                <w:sz w:val="18"/>
              </w:rPr>
              <w:t>Kanunu</w:t>
            </w:r>
            <w:proofErr w:type="spellEnd"/>
            <w:r>
              <w:rPr>
                <w:b/>
                <w:spacing w:val="-7"/>
                <w:sz w:val="18"/>
              </w:rPr>
              <w:t xml:space="preserve"> </w:t>
            </w:r>
            <w:r>
              <w:rPr>
                <w:b/>
                <w:spacing w:val="-4"/>
                <w:sz w:val="18"/>
              </w:rPr>
              <w:t xml:space="preserve">(Md. </w:t>
            </w:r>
            <w:r>
              <w:rPr>
                <w:b/>
                <w:spacing w:val="-6"/>
                <w:sz w:val="18"/>
              </w:rPr>
              <w:t>9)</w:t>
            </w:r>
          </w:p>
        </w:tc>
        <w:tc>
          <w:tcPr>
            <w:tcW w:w="4394" w:type="dxa"/>
          </w:tcPr>
          <w:p w14:paraId="7996842E" w14:textId="77777777" w:rsidR="00E77DF4" w:rsidRDefault="00E77DF4" w:rsidP="007604B8">
            <w:pPr>
              <w:pStyle w:val="TableParagraph"/>
              <w:tabs>
                <w:tab w:val="left" w:pos="1344"/>
                <w:tab w:val="left" w:pos="1859"/>
                <w:tab w:val="left" w:pos="1972"/>
                <w:tab w:val="left" w:pos="2577"/>
                <w:tab w:val="left" w:pos="2771"/>
                <w:tab w:val="left" w:pos="3201"/>
                <w:tab w:val="left" w:pos="3568"/>
              </w:tabs>
              <w:spacing w:before="7" w:line="261" w:lineRule="auto"/>
              <w:ind w:left="216" w:right="226"/>
              <w:rPr>
                <w:sz w:val="18"/>
              </w:rPr>
            </w:pPr>
            <w:proofErr w:type="spellStart"/>
            <w:r>
              <w:rPr>
                <w:sz w:val="18"/>
              </w:rPr>
              <w:t>Eğitimin</w:t>
            </w:r>
            <w:proofErr w:type="spellEnd"/>
            <w:r>
              <w:rPr>
                <w:spacing w:val="-2"/>
                <w:sz w:val="18"/>
              </w:rPr>
              <w:t xml:space="preserve"> </w:t>
            </w:r>
            <w:proofErr w:type="spellStart"/>
            <w:r>
              <w:rPr>
                <w:sz w:val="18"/>
              </w:rPr>
              <w:t>niteliğinin</w:t>
            </w:r>
            <w:proofErr w:type="spellEnd"/>
            <w:r>
              <w:rPr>
                <w:spacing w:val="-4"/>
                <w:sz w:val="18"/>
              </w:rPr>
              <w:t xml:space="preserve"> </w:t>
            </w:r>
            <w:proofErr w:type="spellStart"/>
            <w:r>
              <w:rPr>
                <w:sz w:val="18"/>
              </w:rPr>
              <w:t>artırılması</w:t>
            </w:r>
            <w:proofErr w:type="spellEnd"/>
            <w:r>
              <w:rPr>
                <w:spacing w:val="-4"/>
                <w:sz w:val="18"/>
              </w:rPr>
              <w:t xml:space="preserve"> </w:t>
            </w:r>
            <w:proofErr w:type="spellStart"/>
            <w:r>
              <w:rPr>
                <w:sz w:val="18"/>
              </w:rPr>
              <w:t>ve</w:t>
            </w:r>
            <w:proofErr w:type="spellEnd"/>
            <w:r>
              <w:rPr>
                <w:spacing w:val="-3"/>
                <w:sz w:val="18"/>
              </w:rPr>
              <w:t xml:space="preserve"> </w:t>
            </w:r>
            <w:proofErr w:type="spellStart"/>
            <w:r>
              <w:rPr>
                <w:sz w:val="18"/>
              </w:rPr>
              <w:t>Yıllık</w:t>
            </w:r>
            <w:proofErr w:type="spellEnd"/>
            <w:r>
              <w:rPr>
                <w:spacing w:val="-2"/>
                <w:sz w:val="18"/>
              </w:rPr>
              <w:t xml:space="preserve"> </w:t>
            </w:r>
            <w:proofErr w:type="spellStart"/>
            <w:r>
              <w:rPr>
                <w:sz w:val="18"/>
              </w:rPr>
              <w:t>Okul</w:t>
            </w:r>
            <w:proofErr w:type="spellEnd"/>
            <w:r>
              <w:rPr>
                <w:sz w:val="18"/>
              </w:rPr>
              <w:t xml:space="preserve"> </w:t>
            </w:r>
            <w:proofErr w:type="spellStart"/>
            <w:r>
              <w:rPr>
                <w:spacing w:val="-2"/>
                <w:sz w:val="18"/>
              </w:rPr>
              <w:t>Gelişim</w:t>
            </w:r>
            <w:proofErr w:type="spellEnd"/>
            <w:r>
              <w:rPr>
                <w:spacing w:val="-2"/>
                <w:sz w:val="18"/>
              </w:rPr>
              <w:t xml:space="preserve"> </w:t>
            </w:r>
            <w:proofErr w:type="spellStart"/>
            <w:r>
              <w:rPr>
                <w:spacing w:val="-2"/>
                <w:sz w:val="18"/>
              </w:rPr>
              <w:t>Planlarının</w:t>
            </w:r>
            <w:proofErr w:type="spellEnd"/>
            <w:r>
              <w:rPr>
                <w:spacing w:val="-2"/>
                <w:sz w:val="18"/>
              </w:rPr>
              <w:t xml:space="preserve"> </w:t>
            </w:r>
            <w:proofErr w:type="spellStart"/>
            <w:r>
              <w:rPr>
                <w:spacing w:val="-2"/>
                <w:sz w:val="18"/>
              </w:rPr>
              <w:t>gerçekleştirilebilmesi</w:t>
            </w:r>
            <w:proofErr w:type="spellEnd"/>
            <w:r>
              <w:rPr>
                <w:spacing w:val="-5"/>
                <w:sz w:val="18"/>
              </w:rPr>
              <w:t xml:space="preserve"> </w:t>
            </w:r>
            <w:proofErr w:type="spellStart"/>
            <w:r>
              <w:rPr>
                <w:spacing w:val="-2"/>
                <w:sz w:val="18"/>
              </w:rPr>
              <w:t>için</w:t>
            </w:r>
            <w:proofErr w:type="spellEnd"/>
            <w:r>
              <w:rPr>
                <w:spacing w:val="-2"/>
                <w:sz w:val="18"/>
              </w:rPr>
              <w:t xml:space="preserve"> </w:t>
            </w:r>
            <w:proofErr w:type="spellStart"/>
            <w:r>
              <w:rPr>
                <w:sz w:val="18"/>
              </w:rPr>
              <w:t>merkezi</w:t>
            </w:r>
            <w:proofErr w:type="spellEnd"/>
            <w:r>
              <w:rPr>
                <w:spacing w:val="80"/>
                <w:sz w:val="18"/>
              </w:rPr>
              <w:t xml:space="preserve"> </w:t>
            </w:r>
            <w:proofErr w:type="spellStart"/>
            <w:r>
              <w:rPr>
                <w:sz w:val="18"/>
              </w:rPr>
              <w:t>bütçeden</w:t>
            </w:r>
            <w:proofErr w:type="spellEnd"/>
            <w:r>
              <w:rPr>
                <w:spacing w:val="80"/>
                <w:sz w:val="18"/>
              </w:rPr>
              <w:t xml:space="preserve"> </w:t>
            </w:r>
            <w:proofErr w:type="spellStart"/>
            <w:r>
              <w:rPr>
                <w:sz w:val="18"/>
              </w:rPr>
              <w:t>sağlanan</w:t>
            </w:r>
            <w:proofErr w:type="spellEnd"/>
            <w:r>
              <w:rPr>
                <w:spacing w:val="80"/>
                <w:sz w:val="18"/>
              </w:rPr>
              <w:t xml:space="preserve"> </w:t>
            </w:r>
            <w:proofErr w:type="spellStart"/>
            <w:r>
              <w:rPr>
                <w:sz w:val="18"/>
              </w:rPr>
              <w:t>finansmanın</w:t>
            </w:r>
            <w:proofErr w:type="spellEnd"/>
            <w:r>
              <w:rPr>
                <w:sz w:val="18"/>
              </w:rPr>
              <w:t xml:space="preserve"> </w:t>
            </w:r>
            <w:proofErr w:type="spellStart"/>
            <w:r>
              <w:rPr>
                <w:sz w:val="18"/>
              </w:rPr>
              <w:t>yanında</w:t>
            </w:r>
            <w:proofErr w:type="spellEnd"/>
            <w:r>
              <w:rPr>
                <w:sz w:val="18"/>
              </w:rPr>
              <w:t xml:space="preserve"> </w:t>
            </w:r>
            <w:proofErr w:type="spellStart"/>
            <w:r>
              <w:rPr>
                <w:sz w:val="18"/>
              </w:rPr>
              <w:t>ek</w:t>
            </w:r>
            <w:proofErr w:type="spellEnd"/>
            <w:r>
              <w:rPr>
                <w:sz w:val="18"/>
              </w:rPr>
              <w:t xml:space="preserve"> </w:t>
            </w:r>
            <w:proofErr w:type="spellStart"/>
            <w:r>
              <w:rPr>
                <w:sz w:val="18"/>
              </w:rPr>
              <w:t>finansman</w:t>
            </w:r>
            <w:proofErr w:type="spellEnd"/>
            <w:r>
              <w:rPr>
                <w:sz w:val="18"/>
              </w:rPr>
              <w:t xml:space="preserve"> </w:t>
            </w:r>
            <w:proofErr w:type="spellStart"/>
            <w:r>
              <w:rPr>
                <w:sz w:val="18"/>
              </w:rPr>
              <w:t>ihtiyacının</w:t>
            </w:r>
            <w:proofErr w:type="spellEnd"/>
            <w:r>
              <w:rPr>
                <w:sz w:val="18"/>
              </w:rPr>
              <w:t xml:space="preserve"> </w:t>
            </w:r>
            <w:proofErr w:type="spellStart"/>
            <w:r>
              <w:rPr>
                <w:spacing w:val="-2"/>
                <w:sz w:val="18"/>
              </w:rPr>
              <w:t>karşılanması</w:t>
            </w:r>
            <w:proofErr w:type="spellEnd"/>
            <w:r>
              <w:rPr>
                <w:sz w:val="18"/>
              </w:rPr>
              <w:tab/>
            </w:r>
            <w:r>
              <w:rPr>
                <w:sz w:val="18"/>
              </w:rPr>
              <w:tab/>
            </w:r>
            <w:proofErr w:type="spellStart"/>
            <w:r>
              <w:rPr>
                <w:spacing w:val="-2"/>
                <w:sz w:val="18"/>
              </w:rPr>
              <w:t>amacıyla</w:t>
            </w:r>
            <w:proofErr w:type="spellEnd"/>
            <w:r>
              <w:rPr>
                <w:sz w:val="18"/>
              </w:rPr>
              <w:tab/>
            </w:r>
            <w:r>
              <w:rPr>
                <w:sz w:val="18"/>
              </w:rPr>
              <w:tab/>
            </w:r>
            <w:r>
              <w:rPr>
                <w:sz w:val="18"/>
              </w:rPr>
              <w:tab/>
            </w:r>
            <w:proofErr w:type="spellStart"/>
            <w:r>
              <w:rPr>
                <w:spacing w:val="-2"/>
                <w:sz w:val="18"/>
              </w:rPr>
              <w:t>kaynak</w:t>
            </w:r>
            <w:proofErr w:type="spellEnd"/>
            <w:r>
              <w:rPr>
                <w:spacing w:val="-2"/>
                <w:sz w:val="18"/>
              </w:rPr>
              <w:t xml:space="preserve"> </w:t>
            </w:r>
            <w:proofErr w:type="spellStart"/>
            <w:r>
              <w:rPr>
                <w:spacing w:val="-2"/>
                <w:sz w:val="18"/>
              </w:rPr>
              <w:t>çeşitlendirilmesine</w:t>
            </w:r>
            <w:proofErr w:type="spellEnd"/>
            <w:r>
              <w:rPr>
                <w:sz w:val="18"/>
              </w:rPr>
              <w:tab/>
            </w:r>
            <w:r>
              <w:rPr>
                <w:sz w:val="18"/>
              </w:rPr>
              <w:tab/>
            </w:r>
            <w:proofErr w:type="spellStart"/>
            <w:r>
              <w:rPr>
                <w:spacing w:val="-2"/>
                <w:sz w:val="18"/>
              </w:rPr>
              <w:t>ihtiyaç</w:t>
            </w:r>
            <w:proofErr w:type="spellEnd"/>
            <w:r>
              <w:rPr>
                <w:sz w:val="18"/>
              </w:rPr>
              <w:tab/>
            </w:r>
            <w:r>
              <w:rPr>
                <w:sz w:val="18"/>
              </w:rPr>
              <w:tab/>
            </w:r>
            <w:proofErr w:type="spellStart"/>
            <w:r>
              <w:rPr>
                <w:spacing w:val="-2"/>
                <w:sz w:val="18"/>
              </w:rPr>
              <w:t>vardır</w:t>
            </w:r>
            <w:proofErr w:type="spellEnd"/>
            <w:r>
              <w:rPr>
                <w:spacing w:val="-2"/>
                <w:sz w:val="18"/>
              </w:rPr>
              <w:t>.</w:t>
            </w:r>
            <w:r>
              <w:rPr>
                <w:sz w:val="18"/>
              </w:rPr>
              <w:tab/>
            </w:r>
            <w:r>
              <w:rPr>
                <w:spacing w:val="-6"/>
                <w:sz w:val="18"/>
              </w:rPr>
              <w:t>Bu</w:t>
            </w:r>
            <w:r>
              <w:rPr>
                <w:spacing w:val="-2"/>
                <w:sz w:val="18"/>
              </w:rPr>
              <w:t xml:space="preserve"> </w:t>
            </w:r>
            <w:proofErr w:type="spellStart"/>
            <w:r>
              <w:rPr>
                <w:spacing w:val="-2"/>
                <w:sz w:val="18"/>
              </w:rPr>
              <w:t>çerçevede</w:t>
            </w:r>
            <w:proofErr w:type="spellEnd"/>
            <w:r>
              <w:rPr>
                <w:spacing w:val="-2"/>
                <w:sz w:val="18"/>
              </w:rPr>
              <w:t>,</w:t>
            </w:r>
            <w:r>
              <w:rPr>
                <w:sz w:val="18"/>
              </w:rPr>
              <w:tab/>
            </w:r>
            <w:proofErr w:type="spellStart"/>
            <w:r>
              <w:rPr>
                <w:spacing w:val="-2"/>
                <w:sz w:val="18"/>
              </w:rPr>
              <w:t>uluslararası</w:t>
            </w:r>
            <w:proofErr w:type="spellEnd"/>
            <w:r>
              <w:rPr>
                <w:sz w:val="18"/>
              </w:rPr>
              <w:tab/>
            </w:r>
            <w:proofErr w:type="spellStart"/>
            <w:r>
              <w:rPr>
                <w:spacing w:val="-4"/>
                <w:sz w:val="18"/>
              </w:rPr>
              <w:t>hibe</w:t>
            </w:r>
            <w:proofErr w:type="spellEnd"/>
            <w:r>
              <w:rPr>
                <w:sz w:val="18"/>
              </w:rPr>
              <w:tab/>
            </w:r>
            <w:r>
              <w:rPr>
                <w:spacing w:val="-32"/>
                <w:sz w:val="18"/>
              </w:rPr>
              <w:t xml:space="preserve"> </w:t>
            </w:r>
            <w:proofErr w:type="spellStart"/>
            <w:r>
              <w:rPr>
                <w:spacing w:val="-2"/>
                <w:sz w:val="18"/>
              </w:rPr>
              <w:t>fonları</w:t>
            </w:r>
            <w:proofErr w:type="spellEnd"/>
            <w:r>
              <w:rPr>
                <w:spacing w:val="-2"/>
                <w:sz w:val="18"/>
              </w:rPr>
              <w:t xml:space="preserve">, </w:t>
            </w:r>
            <w:proofErr w:type="spellStart"/>
            <w:r>
              <w:rPr>
                <w:spacing w:val="-2"/>
                <w:sz w:val="18"/>
              </w:rPr>
              <w:t>hayırsever</w:t>
            </w:r>
            <w:proofErr w:type="spellEnd"/>
          </w:p>
          <w:p w14:paraId="1E59D937" w14:textId="77777777" w:rsidR="00E77DF4" w:rsidRDefault="00E77DF4" w:rsidP="007604B8">
            <w:pPr>
              <w:pStyle w:val="TableParagraph"/>
              <w:tabs>
                <w:tab w:val="left" w:pos="1317"/>
                <w:tab w:val="left" w:pos="2005"/>
                <w:tab w:val="left" w:pos="2898"/>
              </w:tabs>
              <w:spacing w:before="5" w:line="264" w:lineRule="auto"/>
              <w:ind w:left="215" w:right="229"/>
              <w:rPr>
                <w:sz w:val="18"/>
              </w:rPr>
            </w:pPr>
            <w:proofErr w:type="spellStart"/>
            <w:r>
              <w:rPr>
                <w:sz w:val="18"/>
              </w:rPr>
              <w:t>bağışları</w:t>
            </w:r>
            <w:proofErr w:type="spellEnd"/>
            <w:r>
              <w:rPr>
                <w:spacing w:val="80"/>
                <w:sz w:val="18"/>
              </w:rPr>
              <w:t xml:space="preserve"> </w:t>
            </w:r>
            <w:proofErr w:type="spellStart"/>
            <w:r>
              <w:rPr>
                <w:sz w:val="18"/>
              </w:rPr>
              <w:t>ile</w:t>
            </w:r>
            <w:proofErr w:type="spellEnd"/>
            <w:r>
              <w:rPr>
                <w:spacing w:val="80"/>
                <w:sz w:val="18"/>
              </w:rPr>
              <w:t xml:space="preserve"> </w:t>
            </w:r>
            <w:proofErr w:type="spellStart"/>
            <w:r>
              <w:rPr>
                <w:sz w:val="18"/>
              </w:rPr>
              <w:t>mesleki</w:t>
            </w:r>
            <w:proofErr w:type="spellEnd"/>
            <w:r>
              <w:rPr>
                <w:spacing w:val="80"/>
                <w:sz w:val="18"/>
              </w:rPr>
              <w:t xml:space="preserve"> </w:t>
            </w:r>
            <w:proofErr w:type="spellStart"/>
            <w:r>
              <w:rPr>
                <w:sz w:val="18"/>
              </w:rPr>
              <w:t>ve</w:t>
            </w:r>
            <w:proofErr w:type="spellEnd"/>
            <w:r>
              <w:rPr>
                <w:spacing w:val="80"/>
                <w:sz w:val="18"/>
              </w:rPr>
              <w:t xml:space="preserve"> </w:t>
            </w:r>
            <w:proofErr w:type="spellStart"/>
            <w:r>
              <w:rPr>
                <w:sz w:val="18"/>
              </w:rPr>
              <w:t>teknik</w:t>
            </w:r>
            <w:proofErr w:type="spellEnd"/>
            <w:r>
              <w:rPr>
                <w:spacing w:val="80"/>
                <w:sz w:val="18"/>
              </w:rPr>
              <w:t xml:space="preserve"> </w:t>
            </w:r>
            <w:proofErr w:type="spellStart"/>
            <w:r>
              <w:rPr>
                <w:sz w:val="18"/>
              </w:rPr>
              <w:t>eğitim</w:t>
            </w:r>
            <w:proofErr w:type="spellEnd"/>
            <w:r>
              <w:rPr>
                <w:spacing w:val="80"/>
                <w:sz w:val="18"/>
              </w:rPr>
              <w:t xml:space="preserve"> </w:t>
            </w:r>
            <w:proofErr w:type="spellStart"/>
            <w:r>
              <w:rPr>
                <w:spacing w:val="-2"/>
                <w:sz w:val="18"/>
              </w:rPr>
              <w:t>okullarının</w:t>
            </w:r>
            <w:proofErr w:type="spellEnd"/>
            <w:r>
              <w:rPr>
                <w:sz w:val="18"/>
              </w:rPr>
              <w:tab/>
            </w:r>
            <w:proofErr w:type="spellStart"/>
            <w:r>
              <w:rPr>
                <w:spacing w:val="-4"/>
                <w:sz w:val="18"/>
              </w:rPr>
              <w:t>döner</w:t>
            </w:r>
            <w:proofErr w:type="spellEnd"/>
            <w:r>
              <w:rPr>
                <w:sz w:val="18"/>
              </w:rPr>
              <w:tab/>
            </w:r>
            <w:proofErr w:type="spellStart"/>
            <w:r>
              <w:rPr>
                <w:spacing w:val="-2"/>
                <w:sz w:val="18"/>
              </w:rPr>
              <w:t>sermaye</w:t>
            </w:r>
            <w:proofErr w:type="spellEnd"/>
            <w:r>
              <w:rPr>
                <w:sz w:val="18"/>
              </w:rPr>
              <w:tab/>
            </w:r>
            <w:proofErr w:type="spellStart"/>
            <w:r>
              <w:rPr>
                <w:spacing w:val="-2"/>
                <w:sz w:val="18"/>
              </w:rPr>
              <w:t>gelirlerinin</w:t>
            </w:r>
            <w:proofErr w:type="spellEnd"/>
            <w:r>
              <w:rPr>
                <w:spacing w:val="-2"/>
                <w:sz w:val="18"/>
              </w:rPr>
              <w:t xml:space="preserve"> </w:t>
            </w:r>
            <w:proofErr w:type="spellStart"/>
            <w:r>
              <w:rPr>
                <w:sz w:val="18"/>
              </w:rPr>
              <w:t>artırılması</w:t>
            </w:r>
            <w:proofErr w:type="spellEnd"/>
            <w:r>
              <w:rPr>
                <w:sz w:val="18"/>
              </w:rPr>
              <w:t xml:space="preserve"> </w:t>
            </w:r>
            <w:proofErr w:type="spellStart"/>
            <w:r>
              <w:rPr>
                <w:sz w:val="18"/>
              </w:rPr>
              <w:t>ve</w:t>
            </w:r>
            <w:proofErr w:type="spellEnd"/>
            <w:r>
              <w:rPr>
                <w:sz w:val="18"/>
              </w:rPr>
              <w:t xml:space="preserve"> </w:t>
            </w:r>
            <w:proofErr w:type="spellStart"/>
            <w:r>
              <w:rPr>
                <w:sz w:val="18"/>
              </w:rPr>
              <w:t>mevcut</w:t>
            </w:r>
            <w:proofErr w:type="spellEnd"/>
            <w:r>
              <w:rPr>
                <w:sz w:val="18"/>
              </w:rPr>
              <w:t xml:space="preserve"> </w:t>
            </w:r>
            <w:proofErr w:type="spellStart"/>
            <w:r>
              <w:rPr>
                <w:sz w:val="18"/>
              </w:rPr>
              <w:t>kaynakların</w:t>
            </w:r>
            <w:proofErr w:type="spellEnd"/>
            <w:r>
              <w:rPr>
                <w:sz w:val="18"/>
              </w:rPr>
              <w:t xml:space="preserve"> </w:t>
            </w:r>
            <w:proofErr w:type="spellStart"/>
            <w:r>
              <w:rPr>
                <w:sz w:val="18"/>
              </w:rPr>
              <w:t>verimli</w:t>
            </w:r>
            <w:proofErr w:type="spellEnd"/>
            <w:r>
              <w:rPr>
                <w:sz w:val="18"/>
              </w:rPr>
              <w:t xml:space="preserve"> </w:t>
            </w:r>
            <w:proofErr w:type="spellStart"/>
            <w:r>
              <w:rPr>
                <w:sz w:val="18"/>
              </w:rPr>
              <w:t>kullanılması</w:t>
            </w:r>
            <w:proofErr w:type="spellEnd"/>
            <w:r>
              <w:rPr>
                <w:sz w:val="18"/>
              </w:rPr>
              <w:t xml:space="preserve"> </w:t>
            </w:r>
            <w:proofErr w:type="spellStart"/>
            <w:r>
              <w:rPr>
                <w:sz w:val="18"/>
              </w:rPr>
              <w:t>önem</w:t>
            </w:r>
            <w:proofErr w:type="spellEnd"/>
            <w:r>
              <w:rPr>
                <w:sz w:val="18"/>
              </w:rPr>
              <w:t xml:space="preserve"> </w:t>
            </w:r>
            <w:proofErr w:type="spellStart"/>
            <w:r>
              <w:rPr>
                <w:sz w:val="18"/>
              </w:rPr>
              <w:t>arz</w:t>
            </w:r>
            <w:proofErr w:type="spellEnd"/>
            <w:r>
              <w:rPr>
                <w:sz w:val="18"/>
              </w:rPr>
              <w:t xml:space="preserve"> </w:t>
            </w:r>
            <w:proofErr w:type="spellStart"/>
            <w:r>
              <w:rPr>
                <w:sz w:val="18"/>
              </w:rPr>
              <w:t>etmektedir</w:t>
            </w:r>
            <w:proofErr w:type="spellEnd"/>
            <w:r>
              <w:rPr>
                <w:sz w:val="18"/>
              </w:rPr>
              <w:t>.</w:t>
            </w:r>
          </w:p>
        </w:tc>
        <w:tc>
          <w:tcPr>
            <w:tcW w:w="3969" w:type="dxa"/>
          </w:tcPr>
          <w:p w14:paraId="77EEDA3C" w14:textId="77777777" w:rsidR="00E77DF4" w:rsidRDefault="00E77DF4" w:rsidP="007604B8">
            <w:pPr>
              <w:pStyle w:val="TableParagraph"/>
              <w:tabs>
                <w:tab w:val="left" w:pos="1313"/>
              </w:tabs>
              <w:spacing w:before="7" w:line="261" w:lineRule="auto"/>
              <w:ind w:left="219" w:right="238"/>
              <w:rPr>
                <w:sz w:val="18"/>
              </w:rPr>
            </w:pPr>
            <w:proofErr w:type="spellStart"/>
            <w:r>
              <w:rPr>
                <w:spacing w:val="-2"/>
                <w:sz w:val="18"/>
              </w:rPr>
              <w:t>Eğitimin</w:t>
            </w:r>
            <w:proofErr w:type="spellEnd"/>
            <w:r>
              <w:rPr>
                <w:sz w:val="18"/>
              </w:rPr>
              <w:tab/>
            </w:r>
            <w:r>
              <w:rPr>
                <w:spacing w:val="-20"/>
                <w:sz w:val="18"/>
              </w:rPr>
              <w:t xml:space="preserve"> </w:t>
            </w:r>
            <w:proofErr w:type="spellStart"/>
            <w:r>
              <w:rPr>
                <w:spacing w:val="-2"/>
                <w:sz w:val="18"/>
              </w:rPr>
              <w:t>niteliğinin</w:t>
            </w:r>
            <w:proofErr w:type="spellEnd"/>
            <w:r>
              <w:rPr>
                <w:spacing w:val="-2"/>
                <w:sz w:val="18"/>
              </w:rPr>
              <w:t xml:space="preserve"> </w:t>
            </w:r>
            <w:proofErr w:type="spellStart"/>
            <w:r>
              <w:rPr>
                <w:sz w:val="18"/>
              </w:rPr>
              <w:t>artırılması</w:t>
            </w:r>
            <w:proofErr w:type="spellEnd"/>
            <w:r>
              <w:rPr>
                <w:spacing w:val="21"/>
                <w:sz w:val="18"/>
              </w:rPr>
              <w:t xml:space="preserve"> </w:t>
            </w:r>
            <w:proofErr w:type="spellStart"/>
            <w:r>
              <w:rPr>
                <w:sz w:val="18"/>
              </w:rPr>
              <w:t>ve</w:t>
            </w:r>
            <w:proofErr w:type="spellEnd"/>
            <w:r>
              <w:rPr>
                <w:spacing w:val="21"/>
                <w:sz w:val="18"/>
              </w:rPr>
              <w:t xml:space="preserve"> </w:t>
            </w:r>
            <w:proofErr w:type="spellStart"/>
            <w:r>
              <w:rPr>
                <w:sz w:val="18"/>
              </w:rPr>
              <w:t>okullarda</w:t>
            </w:r>
            <w:proofErr w:type="spellEnd"/>
            <w:r>
              <w:rPr>
                <w:sz w:val="18"/>
              </w:rPr>
              <w:t xml:space="preserve"> </w:t>
            </w:r>
            <w:proofErr w:type="spellStart"/>
            <w:r>
              <w:rPr>
                <w:sz w:val="18"/>
              </w:rPr>
              <w:t>planlı</w:t>
            </w:r>
            <w:proofErr w:type="spellEnd"/>
            <w:r>
              <w:rPr>
                <w:sz w:val="18"/>
              </w:rPr>
              <w:t xml:space="preserve"> </w:t>
            </w:r>
            <w:proofErr w:type="spellStart"/>
            <w:r>
              <w:rPr>
                <w:sz w:val="18"/>
              </w:rPr>
              <w:t>yönetim</w:t>
            </w:r>
            <w:proofErr w:type="spellEnd"/>
            <w:r>
              <w:rPr>
                <w:sz w:val="18"/>
              </w:rPr>
              <w:t xml:space="preserve"> </w:t>
            </w:r>
            <w:proofErr w:type="spellStart"/>
            <w:r>
              <w:rPr>
                <w:spacing w:val="-2"/>
                <w:sz w:val="18"/>
              </w:rPr>
              <w:t>anlayışının</w:t>
            </w:r>
            <w:proofErr w:type="spellEnd"/>
            <w:r>
              <w:rPr>
                <w:sz w:val="18"/>
              </w:rPr>
              <w:tab/>
            </w:r>
            <w:proofErr w:type="spellStart"/>
            <w:r>
              <w:rPr>
                <w:spacing w:val="-2"/>
                <w:sz w:val="18"/>
              </w:rPr>
              <w:t>yerleşmesi</w:t>
            </w:r>
            <w:proofErr w:type="spellEnd"/>
            <w:r>
              <w:rPr>
                <w:spacing w:val="-2"/>
                <w:sz w:val="18"/>
              </w:rPr>
              <w:t xml:space="preserve"> </w:t>
            </w:r>
            <w:proofErr w:type="spellStart"/>
            <w:r>
              <w:rPr>
                <w:sz w:val="18"/>
              </w:rPr>
              <w:t>amacıyla</w:t>
            </w:r>
            <w:proofErr w:type="spellEnd"/>
            <w:r>
              <w:rPr>
                <w:spacing w:val="30"/>
                <w:sz w:val="18"/>
              </w:rPr>
              <w:t xml:space="preserve"> </w:t>
            </w:r>
            <w:proofErr w:type="spellStart"/>
            <w:r>
              <w:rPr>
                <w:sz w:val="18"/>
              </w:rPr>
              <w:t>bütçe</w:t>
            </w:r>
            <w:proofErr w:type="spellEnd"/>
            <w:r>
              <w:rPr>
                <w:spacing w:val="29"/>
                <w:sz w:val="18"/>
              </w:rPr>
              <w:t xml:space="preserve"> </w:t>
            </w:r>
            <w:proofErr w:type="spellStart"/>
            <w:r>
              <w:rPr>
                <w:sz w:val="18"/>
              </w:rPr>
              <w:t>ile</w:t>
            </w:r>
            <w:proofErr w:type="spellEnd"/>
            <w:r>
              <w:rPr>
                <w:spacing w:val="29"/>
                <w:sz w:val="18"/>
              </w:rPr>
              <w:t xml:space="preserve"> </w:t>
            </w:r>
            <w:r>
              <w:rPr>
                <w:sz w:val="18"/>
              </w:rPr>
              <w:t xml:space="preserve">plan </w:t>
            </w:r>
            <w:proofErr w:type="spellStart"/>
            <w:r>
              <w:rPr>
                <w:sz w:val="18"/>
              </w:rPr>
              <w:t>bağını</w:t>
            </w:r>
            <w:proofErr w:type="spellEnd"/>
            <w:r>
              <w:rPr>
                <w:sz w:val="18"/>
              </w:rPr>
              <w:t xml:space="preserve"> </w:t>
            </w:r>
            <w:proofErr w:type="spellStart"/>
            <w:r>
              <w:rPr>
                <w:sz w:val="18"/>
              </w:rPr>
              <w:t>kuran</w:t>
            </w:r>
            <w:proofErr w:type="spellEnd"/>
            <w:r>
              <w:rPr>
                <w:sz w:val="18"/>
              </w:rPr>
              <w:t xml:space="preserve"> </w:t>
            </w:r>
            <w:proofErr w:type="spellStart"/>
            <w:r>
              <w:rPr>
                <w:sz w:val="18"/>
              </w:rPr>
              <w:t>verimli</w:t>
            </w:r>
            <w:proofErr w:type="spellEnd"/>
            <w:r>
              <w:rPr>
                <w:sz w:val="18"/>
              </w:rPr>
              <w:t xml:space="preserve"> </w:t>
            </w:r>
            <w:proofErr w:type="spellStart"/>
            <w:r>
              <w:rPr>
                <w:sz w:val="18"/>
              </w:rPr>
              <w:t>bir</w:t>
            </w:r>
            <w:proofErr w:type="spellEnd"/>
            <w:r>
              <w:rPr>
                <w:sz w:val="18"/>
              </w:rPr>
              <w:t xml:space="preserve"> </w:t>
            </w:r>
            <w:proofErr w:type="spellStart"/>
            <w:r>
              <w:rPr>
                <w:sz w:val="18"/>
              </w:rPr>
              <w:t>finansman</w:t>
            </w:r>
            <w:proofErr w:type="spellEnd"/>
            <w:r>
              <w:rPr>
                <w:sz w:val="18"/>
              </w:rPr>
              <w:t xml:space="preserve"> </w:t>
            </w:r>
            <w:proofErr w:type="spellStart"/>
            <w:r>
              <w:rPr>
                <w:sz w:val="18"/>
              </w:rPr>
              <w:t>modelinin</w:t>
            </w:r>
            <w:proofErr w:type="spellEnd"/>
            <w:r>
              <w:rPr>
                <w:sz w:val="18"/>
              </w:rPr>
              <w:t xml:space="preserve"> </w:t>
            </w:r>
            <w:proofErr w:type="spellStart"/>
            <w:r>
              <w:rPr>
                <w:spacing w:val="-2"/>
                <w:sz w:val="18"/>
              </w:rPr>
              <w:t>uygulanması</w:t>
            </w:r>
            <w:proofErr w:type="spellEnd"/>
          </w:p>
        </w:tc>
      </w:tr>
      <w:tr w:rsidR="00E77DF4" w14:paraId="6F82E6DD" w14:textId="77777777" w:rsidTr="00E77DF4">
        <w:trPr>
          <w:gridBefore w:val="1"/>
          <w:wBefore w:w="13" w:type="dxa"/>
          <w:trHeight w:val="508"/>
        </w:trPr>
        <w:tc>
          <w:tcPr>
            <w:tcW w:w="2977" w:type="dxa"/>
          </w:tcPr>
          <w:p w14:paraId="4C3BA145" w14:textId="77777777" w:rsidR="00E77DF4" w:rsidRDefault="00E77DF4" w:rsidP="007604B8">
            <w:pPr>
              <w:pStyle w:val="TableParagraph"/>
              <w:spacing w:line="254" w:lineRule="exact"/>
              <w:ind w:left="220"/>
              <w:rPr>
                <w:sz w:val="18"/>
              </w:rPr>
            </w:pPr>
            <w:proofErr w:type="spellStart"/>
            <w:r>
              <w:rPr>
                <w:sz w:val="18"/>
              </w:rPr>
              <w:t>amacıyla</w:t>
            </w:r>
            <w:proofErr w:type="spellEnd"/>
            <w:r>
              <w:rPr>
                <w:spacing w:val="-7"/>
                <w:sz w:val="18"/>
              </w:rPr>
              <w:t xml:space="preserve"> </w:t>
            </w:r>
            <w:proofErr w:type="spellStart"/>
            <w:r>
              <w:rPr>
                <w:sz w:val="18"/>
              </w:rPr>
              <w:t>katılımcı</w:t>
            </w:r>
            <w:proofErr w:type="spellEnd"/>
            <w:r>
              <w:rPr>
                <w:spacing w:val="-8"/>
                <w:sz w:val="18"/>
              </w:rPr>
              <w:t xml:space="preserve"> </w:t>
            </w:r>
            <w:proofErr w:type="spellStart"/>
            <w:r>
              <w:rPr>
                <w:sz w:val="18"/>
              </w:rPr>
              <w:t>yöntemlerle</w:t>
            </w:r>
            <w:proofErr w:type="spellEnd"/>
            <w:r>
              <w:rPr>
                <w:sz w:val="18"/>
              </w:rPr>
              <w:t xml:space="preserve"> </w:t>
            </w:r>
            <w:proofErr w:type="spellStart"/>
            <w:r>
              <w:rPr>
                <w:sz w:val="18"/>
              </w:rPr>
              <w:t>stratejik</w:t>
            </w:r>
            <w:proofErr w:type="spellEnd"/>
            <w:r>
              <w:rPr>
                <w:sz w:val="18"/>
              </w:rPr>
              <w:t xml:space="preserve"> plan </w:t>
            </w:r>
            <w:proofErr w:type="spellStart"/>
            <w:r>
              <w:rPr>
                <w:sz w:val="18"/>
              </w:rPr>
              <w:t>hazırlarlar</w:t>
            </w:r>
            <w:proofErr w:type="spellEnd"/>
            <w:r>
              <w:rPr>
                <w:sz w:val="18"/>
              </w:rPr>
              <w:t>.</w:t>
            </w:r>
          </w:p>
        </w:tc>
        <w:tc>
          <w:tcPr>
            <w:tcW w:w="2835" w:type="dxa"/>
          </w:tcPr>
          <w:p w14:paraId="26A6C1C3" w14:textId="77777777" w:rsidR="00E77DF4" w:rsidRDefault="00E77DF4" w:rsidP="007604B8">
            <w:pPr>
              <w:pStyle w:val="TableParagraph"/>
              <w:rPr>
                <w:rFonts w:ascii="Times New Roman"/>
                <w:sz w:val="18"/>
              </w:rPr>
            </w:pPr>
          </w:p>
        </w:tc>
        <w:tc>
          <w:tcPr>
            <w:tcW w:w="4394" w:type="dxa"/>
          </w:tcPr>
          <w:p w14:paraId="66642CAE" w14:textId="77777777" w:rsidR="00E77DF4" w:rsidRDefault="00E77DF4" w:rsidP="007604B8">
            <w:pPr>
              <w:pStyle w:val="TableParagraph"/>
              <w:rPr>
                <w:rFonts w:ascii="Times New Roman"/>
                <w:sz w:val="18"/>
              </w:rPr>
            </w:pPr>
          </w:p>
        </w:tc>
        <w:tc>
          <w:tcPr>
            <w:tcW w:w="3969" w:type="dxa"/>
          </w:tcPr>
          <w:p w14:paraId="2C12FD0F" w14:textId="77777777" w:rsidR="00E77DF4" w:rsidRDefault="00E77DF4" w:rsidP="007604B8">
            <w:pPr>
              <w:pStyle w:val="TableParagraph"/>
              <w:rPr>
                <w:rFonts w:ascii="Times New Roman"/>
                <w:sz w:val="18"/>
              </w:rPr>
            </w:pPr>
          </w:p>
        </w:tc>
      </w:tr>
      <w:tr w:rsidR="00E77DF4" w14:paraId="3A40207C" w14:textId="77777777" w:rsidTr="00E77DF4">
        <w:trPr>
          <w:gridBefore w:val="1"/>
          <w:wBefore w:w="13" w:type="dxa"/>
          <w:trHeight w:val="3412"/>
        </w:trPr>
        <w:tc>
          <w:tcPr>
            <w:tcW w:w="2977" w:type="dxa"/>
          </w:tcPr>
          <w:p w14:paraId="0BDF91E4" w14:textId="77777777" w:rsidR="00E77DF4" w:rsidRDefault="00E77DF4" w:rsidP="007604B8">
            <w:pPr>
              <w:pStyle w:val="TableParagraph"/>
              <w:tabs>
                <w:tab w:val="left" w:pos="1266"/>
                <w:tab w:val="left" w:pos="2195"/>
              </w:tabs>
              <w:spacing w:before="7" w:line="261" w:lineRule="auto"/>
              <w:ind w:left="220" w:right="259"/>
              <w:jc w:val="both"/>
              <w:rPr>
                <w:sz w:val="18"/>
              </w:rPr>
            </w:pPr>
            <w:r>
              <w:rPr>
                <w:b/>
                <w:sz w:val="18"/>
              </w:rPr>
              <w:lastRenderedPageBreak/>
              <w:t xml:space="preserve">5. </w:t>
            </w:r>
            <w:proofErr w:type="spellStart"/>
            <w:r>
              <w:rPr>
                <w:sz w:val="18"/>
              </w:rPr>
              <w:t>Görev</w:t>
            </w:r>
            <w:proofErr w:type="spellEnd"/>
            <w:r>
              <w:rPr>
                <w:sz w:val="18"/>
              </w:rPr>
              <w:t xml:space="preserve"> </w:t>
            </w:r>
            <w:proofErr w:type="spellStart"/>
            <w:r>
              <w:rPr>
                <w:sz w:val="18"/>
              </w:rPr>
              <w:t>alanına</w:t>
            </w:r>
            <w:proofErr w:type="spellEnd"/>
            <w:r>
              <w:rPr>
                <w:sz w:val="18"/>
              </w:rPr>
              <w:t xml:space="preserve"> </w:t>
            </w:r>
            <w:proofErr w:type="spellStart"/>
            <w:r>
              <w:rPr>
                <w:sz w:val="18"/>
              </w:rPr>
              <w:t>giren</w:t>
            </w:r>
            <w:proofErr w:type="spellEnd"/>
            <w:r>
              <w:rPr>
                <w:sz w:val="18"/>
              </w:rPr>
              <w:t xml:space="preserve"> </w:t>
            </w:r>
            <w:proofErr w:type="spellStart"/>
            <w:r>
              <w:rPr>
                <w:sz w:val="18"/>
              </w:rPr>
              <w:t>konularda</w:t>
            </w:r>
            <w:proofErr w:type="spellEnd"/>
            <w:r>
              <w:rPr>
                <w:sz w:val="18"/>
              </w:rPr>
              <w:t xml:space="preserve"> </w:t>
            </w:r>
            <w:proofErr w:type="spellStart"/>
            <w:r>
              <w:rPr>
                <w:sz w:val="18"/>
              </w:rPr>
              <w:t>personeline</w:t>
            </w:r>
            <w:proofErr w:type="spellEnd"/>
            <w:r>
              <w:rPr>
                <w:sz w:val="18"/>
              </w:rPr>
              <w:t xml:space="preserve">, </w:t>
            </w:r>
            <w:proofErr w:type="spellStart"/>
            <w:r>
              <w:rPr>
                <w:sz w:val="18"/>
              </w:rPr>
              <w:t>okul</w:t>
            </w:r>
            <w:proofErr w:type="spellEnd"/>
            <w:r>
              <w:rPr>
                <w:spacing w:val="-1"/>
                <w:sz w:val="18"/>
              </w:rPr>
              <w:t xml:space="preserve"> </w:t>
            </w:r>
            <w:proofErr w:type="spellStart"/>
            <w:r>
              <w:rPr>
                <w:sz w:val="18"/>
              </w:rPr>
              <w:t>ve</w:t>
            </w:r>
            <w:proofErr w:type="spellEnd"/>
            <w:r>
              <w:rPr>
                <w:sz w:val="18"/>
              </w:rPr>
              <w:t xml:space="preserve"> </w:t>
            </w:r>
            <w:proofErr w:type="spellStart"/>
            <w:r>
              <w:rPr>
                <w:sz w:val="18"/>
              </w:rPr>
              <w:t>kurumlarına</w:t>
            </w:r>
            <w:proofErr w:type="spellEnd"/>
            <w:r>
              <w:rPr>
                <w:sz w:val="18"/>
              </w:rPr>
              <w:t xml:space="preserve">, </w:t>
            </w:r>
            <w:proofErr w:type="spellStart"/>
            <w:r>
              <w:rPr>
                <w:sz w:val="18"/>
              </w:rPr>
              <w:t>özel</w:t>
            </w:r>
            <w:proofErr w:type="spellEnd"/>
            <w:r>
              <w:rPr>
                <w:sz w:val="18"/>
              </w:rPr>
              <w:t xml:space="preserve"> </w:t>
            </w:r>
            <w:proofErr w:type="spellStart"/>
            <w:r>
              <w:rPr>
                <w:sz w:val="18"/>
              </w:rPr>
              <w:t>öğretim</w:t>
            </w:r>
            <w:proofErr w:type="spellEnd"/>
            <w:r>
              <w:rPr>
                <w:sz w:val="18"/>
              </w:rPr>
              <w:t xml:space="preserve"> </w:t>
            </w:r>
            <w:proofErr w:type="spellStart"/>
            <w:r>
              <w:rPr>
                <w:sz w:val="18"/>
              </w:rPr>
              <w:t>kurumlarına</w:t>
            </w:r>
            <w:proofErr w:type="spellEnd"/>
            <w:r>
              <w:rPr>
                <w:sz w:val="18"/>
              </w:rPr>
              <w:t xml:space="preserve"> </w:t>
            </w:r>
            <w:proofErr w:type="spellStart"/>
            <w:r>
              <w:rPr>
                <w:sz w:val="18"/>
              </w:rPr>
              <w:t>ve</w:t>
            </w:r>
            <w:proofErr w:type="spellEnd"/>
            <w:r>
              <w:rPr>
                <w:sz w:val="18"/>
              </w:rPr>
              <w:t xml:space="preserve"> </w:t>
            </w:r>
            <w:proofErr w:type="spellStart"/>
            <w:r>
              <w:rPr>
                <w:sz w:val="18"/>
              </w:rPr>
              <w:t>gerçek</w:t>
            </w:r>
            <w:proofErr w:type="spellEnd"/>
            <w:r>
              <w:rPr>
                <w:sz w:val="18"/>
              </w:rPr>
              <w:t xml:space="preserve"> </w:t>
            </w:r>
            <w:proofErr w:type="spellStart"/>
            <w:r>
              <w:rPr>
                <w:sz w:val="18"/>
              </w:rPr>
              <w:t>ve</w:t>
            </w:r>
            <w:proofErr w:type="spellEnd"/>
            <w:r>
              <w:rPr>
                <w:sz w:val="18"/>
              </w:rPr>
              <w:t xml:space="preserve"> </w:t>
            </w:r>
            <w:proofErr w:type="spellStart"/>
            <w:r>
              <w:rPr>
                <w:sz w:val="18"/>
              </w:rPr>
              <w:t>tüzel</w:t>
            </w:r>
            <w:proofErr w:type="spellEnd"/>
            <w:r>
              <w:rPr>
                <w:sz w:val="18"/>
              </w:rPr>
              <w:t xml:space="preserve"> </w:t>
            </w:r>
            <w:proofErr w:type="spellStart"/>
            <w:r>
              <w:rPr>
                <w:sz w:val="18"/>
              </w:rPr>
              <w:t>kişilere</w:t>
            </w:r>
            <w:proofErr w:type="spellEnd"/>
            <w:r>
              <w:rPr>
                <w:sz w:val="18"/>
              </w:rPr>
              <w:t xml:space="preserve"> </w:t>
            </w:r>
            <w:proofErr w:type="spellStart"/>
            <w:r>
              <w:rPr>
                <w:sz w:val="18"/>
              </w:rPr>
              <w:t>rehberlik</w:t>
            </w:r>
            <w:proofErr w:type="spellEnd"/>
            <w:r>
              <w:rPr>
                <w:sz w:val="18"/>
              </w:rPr>
              <w:t xml:space="preserve"> </w:t>
            </w:r>
            <w:proofErr w:type="spellStart"/>
            <w:r>
              <w:rPr>
                <w:sz w:val="18"/>
              </w:rPr>
              <w:t>etmek</w:t>
            </w:r>
            <w:proofErr w:type="spellEnd"/>
            <w:r>
              <w:rPr>
                <w:sz w:val="18"/>
              </w:rPr>
              <w:t xml:space="preserve">, her </w:t>
            </w:r>
            <w:proofErr w:type="spellStart"/>
            <w:r>
              <w:rPr>
                <w:sz w:val="18"/>
              </w:rPr>
              <w:t>derece</w:t>
            </w:r>
            <w:proofErr w:type="spellEnd"/>
            <w:r>
              <w:rPr>
                <w:sz w:val="18"/>
              </w:rPr>
              <w:t xml:space="preserve"> </w:t>
            </w:r>
            <w:proofErr w:type="spellStart"/>
            <w:r>
              <w:rPr>
                <w:sz w:val="18"/>
              </w:rPr>
              <w:t>ve</w:t>
            </w:r>
            <w:proofErr w:type="spellEnd"/>
            <w:r>
              <w:rPr>
                <w:sz w:val="18"/>
              </w:rPr>
              <w:t xml:space="preserve"> </w:t>
            </w:r>
            <w:proofErr w:type="spellStart"/>
            <w:r>
              <w:rPr>
                <w:sz w:val="18"/>
              </w:rPr>
              <w:t>türdeki</w:t>
            </w:r>
            <w:proofErr w:type="spellEnd"/>
            <w:r>
              <w:rPr>
                <w:sz w:val="18"/>
              </w:rPr>
              <w:t xml:space="preserve"> </w:t>
            </w:r>
            <w:proofErr w:type="spellStart"/>
            <w:r>
              <w:rPr>
                <w:sz w:val="18"/>
              </w:rPr>
              <w:t>örgün</w:t>
            </w:r>
            <w:proofErr w:type="spellEnd"/>
            <w:r>
              <w:rPr>
                <w:sz w:val="18"/>
              </w:rPr>
              <w:t xml:space="preserve"> </w:t>
            </w:r>
            <w:proofErr w:type="spellStart"/>
            <w:r>
              <w:rPr>
                <w:sz w:val="18"/>
              </w:rPr>
              <w:t>ve</w:t>
            </w:r>
            <w:proofErr w:type="spellEnd"/>
            <w:r>
              <w:rPr>
                <w:sz w:val="18"/>
              </w:rPr>
              <w:t xml:space="preserve"> </w:t>
            </w:r>
            <w:proofErr w:type="spellStart"/>
            <w:r>
              <w:rPr>
                <w:sz w:val="18"/>
              </w:rPr>
              <w:t>yaygın</w:t>
            </w:r>
            <w:proofErr w:type="spellEnd"/>
            <w:r>
              <w:rPr>
                <w:sz w:val="18"/>
              </w:rPr>
              <w:t xml:space="preserve"> </w:t>
            </w:r>
            <w:proofErr w:type="spellStart"/>
            <w:r>
              <w:rPr>
                <w:sz w:val="18"/>
              </w:rPr>
              <w:t>eğitim</w:t>
            </w:r>
            <w:proofErr w:type="spellEnd"/>
            <w:r>
              <w:rPr>
                <w:sz w:val="18"/>
              </w:rPr>
              <w:t xml:space="preserve"> </w:t>
            </w:r>
            <w:proofErr w:type="spellStart"/>
            <w:r>
              <w:rPr>
                <w:sz w:val="18"/>
              </w:rPr>
              <w:t>kurumları</w:t>
            </w:r>
            <w:proofErr w:type="spellEnd"/>
            <w:r>
              <w:rPr>
                <w:sz w:val="18"/>
              </w:rPr>
              <w:t xml:space="preserve"> </w:t>
            </w:r>
            <w:proofErr w:type="spellStart"/>
            <w:r>
              <w:rPr>
                <w:sz w:val="18"/>
              </w:rPr>
              <w:t>ile</w:t>
            </w:r>
            <w:proofErr w:type="spellEnd"/>
            <w:r>
              <w:rPr>
                <w:sz w:val="18"/>
              </w:rPr>
              <w:t xml:space="preserve"> </w:t>
            </w:r>
            <w:r>
              <w:rPr>
                <w:spacing w:val="-2"/>
                <w:sz w:val="18"/>
              </w:rPr>
              <w:t>İl/</w:t>
            </w:r>
            <w:proofErr w:type="spellStart"/>
            <w:r>
              <w:rPr>
                <w:spacing w:val="-2"/>
                <w:sz w:val="18"/>
              </w:rPr>
              <w:t>İlçe</w:t>
            </w:r>
            <w:proofErr w:type="spellEnd"/>
            <w:r>
              <w:rPr>
                <w:sz w:val="18"/>
              </w:rPr>
              <w:tab/>
            </w:r>
            <w:r>
              <w:rPr>
                <w:spacing w:val="-2"/>
                <w:sz w:val="18"/>
              </w:rPr>
              <w:t>Milli</w:t>
            </w:r>
            <w:r>
              <w:rPr>
                <w:sz w:val="18"/>
              </w:rPr>
              <w:tab/>
            </w:r>
            <w:proofErr w:type="spellStart"/>
            <w:r>
              <w:rPr>
                <w:spacing w:val="-2"/>
                <w:sz w:val="18"/>
              </w:rPr>
              <w:t>eğitim</w:t>
            </w:r>
            <w:proofErr w:type="spellEnd"/>
            <w:r>
              <w:rPr>
                <w:spacing w:val="-2"/>
                <w:sz w:val="18"/>
              </w:rPr>
              <w:t xml:space="preserve"> </w:t>
            </w:r>
            <w:proofErr w:type="spellStart"/>
            <w:r>
              <w:rPr>
                <w:sz w:val="18"/>
              </w:rPr>
              <w:t>müdürlüklerinin</w:t>
            </w:r>
            <w:proofErr w:type="spellEnd"/>
            <w:r>
              <w:rPr>
                <w:sz w:val="18"/>
              </w:rPr>
              <w:t xml:space="preserve"> </w:t>
            </w:r>
            <w:proofErr w:type="spellStart"/>
            <w:r>
              <w:rPr>
                <w:sz w:val="18"/>
              </w:rPr>
              <w:t>rehberlik</w:t>
            </w:r>
            <w:proofErr w:type="spellEnd"/>
            <w:r>
              <w:rPr>
                <w:sz w:val="18"/>
              </w:rPr>
              <w:t xml:space="preserve">, </w:t>
            </w:r>
            <w:proofErr w:type="spellStart"/>
            <w:r>
              <w:rPr>
                <w:spacing w:val="-2"/>
                <w:sz w:val="18"/>
              </w:rPr>
              <w:t>işbaşında</w:t>
            </w:r>
            <w:proofErr w:type="spellEnd"/>
          </w:p>
          <w:p w14:paraId="1AEC96FF" w14:textId="77777777" w:rsidR="00E77DF4" w:rsidRDefault="00E77DF4" w:rsidP="007604B8">
            <w:pPr>
              <w:pStyle w:val="TableParagraph"/>
              <w:tabs>
                <w:tab w:val="left" w:pos="2006"/>
              </w:tabs>
              <w:spacing w:before="8"/>
              <w:ind w:left="220"/>
              <w:rPr>
                <w:sz w:val="18"/>
              </w:rPr>
            </w:pPr>
            <w:proofErr w:type="spellStart"/>
            <w:r>
              <w:rPr>
                <w:spacing w:val="-2"/>
                <w:sz w:val="18"/>
              </w:rPr>
              <w:t>yetiştirme</w:t>
            </w:r>
            <w:proofErr w:type="spellEnd"/>
            <w:r>
              <w:rPr>
                <w:spacing w:val="-2"/>
                <w:sz w:val="18"/>
              </w:rPr>
              <w:t>,</w:t>
            </w:r>
            <w:r>
              <w:rPr>
                <w:sz w:val="18"/>
              </w:rPr>
              <w:tab/>
            </w:r>
            <w:proofErr w:type="spellStart"/>
            <w:r>
              <w:rPr>
                <w:spacing w:val="-2"/>
                <w:sz w:val="18"/>
              </w:rPr>
              <w:t>denetim</w:t>
            </w:r>
            <w:proofErr w:type="spellEnd"/>
            <w:r>
              <w:rPr>
                <w:spacing w:val="-2"/>
                <w:sz w:val="18"/>
              </w:rPr>
              <w:t>,</w:t>
            </w:r>
          </w:p>
          <w:p w14:paraId="01696CD6" w14:textId="77777777" w:rsidR="00E77DF4" w:rsidRDefault="00E77DF4" w:rsidP="007604B8">
            <w:pPr>
              <w:pStyle w:val="TableParagraph"/>
              <w:tabs>
                <w:tab w:val="left" w:pos="1955"/>
              </w:tabs>
              <w:spacing w:before="21" w:line="278" w:lineRule="auto"/>
              <w:ind w:left="220" w:right="259"/>
              <w:rPr>
                <w:sz w:val="18"/>
              </w:rPr>
            </w:pPr>
            <w:proofErr w:type="spellStart"/>
            <w:r>
              <w:rPr>
                <w:spacing w:val="-2"/>
                <w:sz w:val="18"/>
              </w:rPr>
              <w:t>değerlendirme</w:t>
            </w:r>
            <w:proofErr w:type="spellEnd"/>
            <w:r>
              <w:rPr>
                <w:spacing w:val="-2"/>
                <w:sz w:val="18"/>
              </w:rPr>
              <w:t>,</w:t>
            </w:r>
            <w:r>
              <w:rPr>
                <w:sz w:val="18"/>
              </w:rPr>
              <w:tab/>
            </w:r>
            <w:proofErr w:type="spellStart"/>
            <w:r>
              <w:rPr>
                <w:spacing w:val="-2"/>
                <w:sz w:val="18"/>
              </w:rPr>
              <w:t>inceleme</w:t>
            </w:r>
            <w:proofErr w:type="spellEnd"/>
            <w:r>
              <w:rPr>
                <w:spacing w:val="-2"/>
                <w:sz w:val="18"/>
              </w:rPr>
              <w:t xml:space="preserve">, </w:t>
            </w:r>
            <w:proofErr w:type="spellStart"/>
            <w:r>
              <w:rPr>
                <w:sz w:val="18"/>
              </w:rPr>
              <w:t>araştırma</w:t>
            </w:r>
            <w:proofErr w:type="spellEnd"/>
            <w:r>
              <w:rPr>
                <w:sz w:val="18"/>
              </w:rPr>
              <w:t xml:space="preserve"> </w:t>
            </w:r>
            <w:proofErr w:type="spellStart"/>
            <w:r>
              <w:rPr>
                <w:sz w:val="18"/>
              </w:rPr>
              <w:t>ve</w:t>
            </w:r>
            <w:proofErr w:type="spellEnd"/>
            <w:r>
              <w:rPr>
                <w:sz w:val="18"/>
              </w:rPr>
              <w:t xml:space="preserve"> </w:t>
            </w:r>
            <w:proofErr w:type="spellStart"/>
            <w:r>
              <w:rPr>
                <w:sz w:val="18"/>
              </w:rPr>
              <w:t>soruşturma</w:t>
            </w:r>
            <w:proofErr w:type="spellEnd"/>
            <w:r>
              <w:rPr>
                <w:sz w:val="18"/>
              </w:rPr>
              <w:t xml:space="preserve"> </w:t>
            </w:r>
            <w:proofErr w:type="spellStart"/>
            <w:r>
              <w:rPr>
                <w:spacing w:val="-2"/>
                <w:sz w:val="18"/>
              </w:rPr>
              <w:t>hizmetlerini</w:t>
            </w:r>
            <w:proofErr w:type="spellEnd"/>
            <w:r>
              <w:rPr>
                <w:spacing w:val="-17"/>
                <w:sz w:val="18"/>
              </w:rPr>
              <w:t xml:space="preserve"> </w:t>
            </w:r>
            <w:proofErr w:type="spellStart"/>
            <w:r>
              <w:rPr>
                <w:spacing w:val="-2"/>
                <w:sz w:val="18"/>
              </w:rPr>
              <w:t>Maarif</w:t>
            </w:r>
            <w:proofErr w:type="spellEnd"/>
            <w:r>
              <w:rPr>
                <w:spacing w:val="-17"/>
                <w:sz w:val="18"/>
              </w:rPr>
              <w:t xml:space="preserve"> </w:t>
            </w:r>
            <w:proofErr w:type="spellStart"/>
            <w:r>
              <w:rPr>
                <w:spacing w:val="-2"/>
                <w:sz w:val="18"/>
              </w:rPr>
              <w:t>Müfettişleri</w:t>
            </w:r>
            <w:proofErr w:type="spellEnd"/>
          </w:p>
          <w:p w14:paraId="44810A0F" w14:textId="77777777" w:rsidR="00E77DF4" w:rsidRDefault="00E77DF4" w:rsidP="007604B8">
            <w:pPr>
              <w:pStyle w:val="TableParagraph"/>
              <w:spacing w:before="15" w:line="195" w:lineRule="exact"/>
              <w:ind w:left="220"/>
              <w:rPr>
                <w:sz w:val="18"/>
              </w:rPr>
            </w:pPr>
            <w:proofErr w:type="spellStart"/>
            <w:r>
              <w:rPr>
                <w:sz w:val="18"/>
              </w:rPr>
              <w:t>aracılığıyla</w:t>
            </w:r>
            <w:proofErr w:type="spellEnd"/>
            <w:r>
              <w:rPr>
                <w:spacing w:val="7"/>
                <w:sz w:val="18"/>
              </w:rPr>
              <w:t xml:space="preserve"> </w:t>
            </w:r>
            <w:proofErr w:type="spellStart"/>
            <w:r>
              <w:rPr>
                <w:spacing w:val="-2"/>
                <w:sz w:val="18"/>
              </w:rPr>
              <w:t>yürütmek</w:t>
            </w:r>
            <w:proofErr w:type="spellEnd"/>
          </w:p>
        </w:tc>
        <w:tc>
          <w:tcPr>
            <w:tcW w:w="2835" w:type="dxa"/>
          </w:tcPr>
          <w:p w14:paraId="256BC3C2" w14:textId="77777777" w:rsidR="00E77DF4" w:rsidRDefault="00E77DF4" w:rsidP="007604B8">
            <w:pPr>
              <w:pStyle w:val="TableParagraph"/>
              <w:tabs>
                <w:tab w:val="left" w:pos="1478"/>
              </w:tabs>
              <w:spacing w:before="36" w:line="254" w:lineRule="auto"/>
              <w:ind w:left="216" w:right="376"/>
              <w:rPr>
                <w:b/>
                <w:sz w:val="18"/>
              </w:rPr>
            </w:pPr>
            <w:r>
              <w:rPr>
                <w:b/>
                <w:w w:val="85"/>
                <w:sz w:val="18"/>
              </w:rPr>
              <w:t xml:space="preserve">10.07.2018 </w:t>
            </w:r>
            <w:proofErr w:type="spellStart"/>
            <w:r>
              <w:rPr>
                <w:b/>
                <w:w w:val="85"/>
                <w:sz w:val="18"/>
              </w:rPr>
              <w:t>tarihli</w:t>
            </w:r>
            <w:proofErr w:type="spellEnd"/>
            <w:r>
              <w:rPr>
                <w:b/>
                <w:w w:val="85"/>
                <w:sz w:val="18"/>
              </w:rPr>
              <w:t xml:space="preserve"> </w:t>
            </w:r>
            <w:proofErr w:type="spellStart"/>
            <w:r>
              <w:rPr>
                <w:b/>
                <w:w w:val="85"/>
                <w:sz w:val="18"/>
              </w:rPr>
              <w:t>ve</w:t>
            </w:r>
            <w:proofErr w:type="spellEnd"/>
            <w:r>
              <w:rPr>
                <w:b/>
                <w:sz w:val="18"/>
              </w:rPr>
              <w:t xml:space="preserve"> </w:t>
            </w:r>
            <w:r>
              <w:rPr>
                <w:b/>
                <w:spacing w:val="-2"/>
                <w:sz w:val="18"/>
              </w:rPr>
              <w:t xml:space="preserve">30474sayılı </w:t>
            </w:r>
            <w:proofErr w:type="spellStart"/>
            <w:r>
              <w:rPr>
                <w:b/>
                <w:spacing w:val="-6"/>
                <w:sz w:val="18"/>
              </w:rPr>
              <w:t>Cumhurbaşkanlığı</w:t>
            </w:r>
            <w:proofErr w:type="spellEnd"/>
            <w:r>
              <w:rPr>
                <w:b/>
                <w:sz w:val="18"/>
              </w:rPr>
              <w:t xml:space="preserve"> </w:t>
            </w:r>
            <w:proofErr w:type="spellStart"/>
            <w:r>
              <w:rPr>
                <w:b/>
                <w:w w:val="90"/>
                <w:sz w:val="18"/>
              </w:rPr>
              <w:t>Teşkilatı</w:t>
            </w:r>
            <w:proofErr w:type="spellEnd"/>
            <w:r>
              <w:rPr>
                <w:b/>
                <w:spacing w:val="32"/>
                <w:sz w:val="18"/>
              </w:rPr>
              <w:t xml:space="preserve"> </w:t>
            </w:r>
            <w:proofErr w:type="spellStart"/>
            <w:r>
              <w:rPr>
                <w:b/>
                <w:w w:val="90"/>
                <w:sz w:val="18"/>
              </w:rPr>
              <w:t>Hakkında</w:t>
            </w:r>
            <w:proofErr w:type="spellEnd"/>
            <w:r>
              <w:rPr>
                <w:b/>
                <w:w w:val="90"/>
                <w:sz w:val="18"/>
              </w:rPr>
              <w:t xml:space="preserve"> </w:t>
            </w:r>
            <w:proofErr w:type="spellStart"/>
            <w:r>
              <w:rPr>
                <w:b/>
                <w:spacing w:val="-6"/>
                <w:sz w:val="18"/>
              </w:rPr>
              <w:t>Cumhurbaşkanlığı</w:t>
            </w:r>
            <w:proofErr w:type="spellEnd"/>
            <w:r>
              <w:rPr>
                <w:b/>
                <w:spacing w:val="-2"/>
                <w:sz w:val="18"/>
              </w:rPr>
              <w:t xml:space="preserve"> </w:t>
            </w:r>
            <w:proofErr w:type="spellStart"/>
            <w:r>
              <w:rPr>
                <w:b/>
                <w:spacing w:val="-2"/>
                <w:sz w:val="18"/>
              </w:rPr>
              <w:t>Kararnamesi</w:t>
            </w:r>
            <w:proofErr w:type="spellEnd"/>
            <w:r>
              <w:rPr>
                <w:b/>
                <w:sz w:val="18"/>
              </w:rPr>
              <w:tab/>
            </w:r>
            <w:r>
              <w:rPr>
                <w:b/>
                <w:spacing w:val="-4"/>
                <w:w w:val="90"/>
                <w:sz w:val="18"/>
              </w:rPr>
              <w:t>(Md.</w:t>
            </w:r>
            <w:r>
              <w:rPr>
                <w:b/>
                <w:spacing w:val="-4"/>
                <w:sz w:val="18"/>
              </w:rPr>
              <w:t xml:space="preserve"> 320)</w:t>
            </w:r>
          </w:p>
        </w:tc>
        <w:tc>
          <w:tcPr>
            <w:tcW w:w="4394" w:type="dxa"/>
          </w:tcPr>
          <w:p w14:paraId="3241B468" w14:textId="77777777" w:rsidR="00E77DF4" w:rsidRDefault="00E77DF4" w:rsidP="007604B8">
            <w:pPr>
              <w:pStyle w:val="TableParagraph"/>
              <w:tabs>
                <w:tab w:val="left" w:pos="1382"/>
                <w:tab w:val="left" w:pos="2237"/>
                <w:tab w:val="left" w:pos="3014"/>
              </w:tabs>
              <w:spacing w:before="7" w:line="264" w:lineRule="auto"/>
              <w:ind w:left="216" w:right="227"/>
              <w:rPr>
                <w:sz w:val="18"/>
              </w:rPr>
            </w:pPr>
            <w:proofErr w:type="spellStart"/>
            <w:r>
              <w:rPr>
                <w:spacing w:val="-2"/>
                <w:sz w:val="18"/>
              </w:rPr>
              <w:t>Dünyadaki</w:t>
            </w:r>
            <w:proofErr w:type="spellEnd"/>
            <w:r>
              <w:rPr>
                <w:sz w:val="18"/>
              </w:rPr>
              <w:tab/>
            </w:r>
            <w:proofErr w:type="spellStart"/>
            <w:r>
              <w:rPr>
                <w:spacing w:val="-2"/>
                <w:sz w:val="18"/>
              </w:rPr>
              <w:t>başarılı</w:t>
            </w:r>
            <w:proofErr w:type="spellEnd"/>
            <w:r>
              <w:rPr>
                <w:sz w:val="18"/>
              </w:rPr>
              <w:tab/>
            </w:r>
            <w:proofErr w:type="spellStart"/>
            <w:r>
              <w:rPr>
                <w:spacing w:val="-2"/>
                <w:sz w:val="18"/>
              </w:rPr>
              <w:t>eğitim</w:t>
            </w:r>
            <w:proofErr w:type="spellEnd"/>
            <w:r>
              <w:rPr>
                <w:sz w:val="18"/>
              </w:rPr>
              <w:tab/>
            </w:r>
            <w:proofErr w:type="spellStart"/>
            <w:r>
              <w:rPr>
                <w:spacing w:val="-2"/>
                <w:sz w:val="18"/>
              </w:rPr>
              <w:t>sistemleri</w:t>
            </w:r>
            <w:proofErr w:type="spellEnd"/>
            <w:r>
              <w:rPr>
                <w:spacing w:val="-2"/>
                <w:sz w:val="18"/>
              </w:rPr>
              <w:t xml:space="preserve"> </w:t>
            </w:r>
            <w:proofErr w:type="spellStart"/>
            <w:r>
              <w:rPr>
                <w:sz w:val="18"/>
              </w:rPr>
              <w:t>incelendiğinde</w:t>
            </w:r>
            <w:proofErr w:type="spellEnd"/>
            <w:r>
              <w:rPr>
                <w:spacing w:val="80"/>
                <w:sz w:val="18"/>
              </w:rPr>
              <w:t xml:space="preserve"> </w:t>
            </w:r>
            <w:proofErr w:type="spellStart"/>
            <w:r>
              <w:rPr>
                <w:sz w:val="18"/>
              </w:rPr>
              <w:t>izleme</w:t>
            </w:r>
            <w:proofErr w:type="spellEnd"/>
            <w:r>
              <w:rPr>
                <w:sz w:val="18"/>
              </w:rPr>
              <w:t>,</w:t>
            </w:r>
            <w:r>
              <w:rPr>
                <w:spacing w:val="80"/>
                <w:sz w:val="18"/>
              </w:rPr>
              <w:t xml:space="preserve"> </w:t>
            </w:r>
            <w:proofErr w:type="spellStart"/>
            <w:r>
              <w:rPr>
                <w:sz w:val="18"/>
              </w:rPr>
              <w:t>değerlendirme</w:t>
            </w:r>
            <w:proofErr w:type="spellEnd"/>
            <w:r>
              <w:rPr>
                <w:spacing w:val="80"/>
                <w:sz w:val="18"/>
              </w:rPr>
              <w:t xml:space="preserve"> </w:t>
            </w:r>
            <w:proofErr w:type="spellStart"/>
            <w:r>
              <w:rPr>
                <w:sz w:val="18"/>
              </w:rPr>
              <w:t>ve</w:t>
            </w:r>
            <w:proofErr w:type="spellEnd"/>
            <w:r>
              <w:rPr>
                <w:sz w:val="18"/>
              </w:rPr>
              <w:t xml:space="preserve"> </w:t>
            </w:r>
            <w:proofErr w:type="spellStart"/>
            <w:r>
              <w:rPr>
                <w:sz w:val="18"/>
              </w:rPr>
              <w:t>denetim</w:t>
            </w:r>
            <w:proofErr w:type="spellEnd"/>
            <w:r>
              <w:rPr>
                <w:sz w:val="18"/>
              </w:rPr>
              <w:t xml:space="preserve"> </w:t>
            </w:r>
            <w:proofErr w:type="spellStart"/>
            <w:r>
              <w:rPr>
                <w:sz w:val="18"/>
              </w:rPr>
              <w:t>süreçlerindeki</w:t>
            </w:r>
            <w:proofErr w:type="spellEnd"/>
            <w:r>
              <w:rPr>
                <w:sz w:val="18"/>
              </w:rPr>
              <w:t xml:space="preserve"> </w:t>
            </w:r>
            <w:proofErr w:type="spellStart"/>
            <w:r>
              <w:rPr>
                <w:sz w:val="18"/>
              </w:rPr>
              <w:t>farklılaşmanın</w:t>
            </w:r>
            <w:proofErr w:type="spellEnd"/>
            <w:r>
              <w:rPr>
                <w:sz w:val="18"/>
              </w:rPr>
              <w:t xml:space="preserve"> </w:t>
            </w:r>
            <w:proofErr w:type="spellStart"/>
            <w:r>
              <w:rPr>
                <w:sz w:val="18"/>
              </w:rPr>
              <w:t>odağında</w:t>
            </w:r>
            <w:proofErr w:type="spellEnd"/>
            <w:r>
              <w:rPr>
                <w:sz w:val="18"/>
              </w:rPr>
              <w:t xml:space="preserve"> </w:t>
            </w:r>
            <w:proofErr w:type="spellStart"/>
            <w:r>
              <w:rPr>
                <w:sz w:val="18"/>
              </w:rPr>
              <w:t>öğretimin</w:t>
            </w:r>
            <w:proofErr w:type="spellEnd"/>
            <w:r>
              <w:rPr>
                <w:sz w:val="18"/>
              </w:rPr>
              <w:t xml:space="preserve"> </w:t>
            </w:r>
            <w:proofErr w:type="spellStart"/>
            <w:r>
              <w:rPr>
                <w:sz w:val="18"/>
              </w:rPr>
              <w:t>iyileştirilmesine</w:t>
            </w:r>
            <w:proofErr w:type="spellEnd"/>
            <w:r>
              <w:rPr>
                <w:sz w:val="18"/>
              </w:rPr>
              <w:t xml:space="preserve"> </w:t>
            </w:r>
            <w:proofErr w:type="spellStart"/>
            <w:r>
              <w:rPr>
                <w:sz w:val="18"/>
              </w:rPr>
              <w:t>yönelik</w:t>
            </w:r>
            <w:proofErr w:type="spellEnd"/>
            <w:r>
              <w:rPr>
                <w:sz w:val="18"/>
              </w:rPr>
              <w:t xml:space="preserve"> </w:t>
            </w:r>
            <w:proofErr w:type="spellStart"/>
            <w:r>
              <w:rPr>
                <w:sz w:val="18"/>
              </w:rPr>
              <w:t>öğretmen</w:t>
            </w:r>
            <w:proofErr w:type="spellEnd"/>
            <w:r>
              <w:rPr>
                <w:spacing w:val="80"/>
                <w:sz w:val="18"/>
              </w:rPr>
              <w:t xml:space="preserve"> </w:t>
            </w:r>
            <w:proofErr w:type="spellStart"/>
            <w:r>
              <w:rPr>
                <w:sz w:val="18"/>
              </w:rPr>
              <w:t>ve</w:t>
            </w:r>
            <w:proofErr w:type="spellEnd"/>
            <w:r>
              <w:rPr>
                <w:spacing w:val="80"/>
                <w:sz w:val="18"/>
              </w:rPr>
              <w:t xml:space="preserve"> </w:t>
            </w:r>
            <w:proofErr w:type="spellStart"/>
            <w:r>
              <w:rPr>
                <w:sz w:val="18"/>
              </w:rPr>
              <w:t>okul</w:t>
            </w:r>
            <w:proofErr w:type="spellEnd"/>
            <w:r>
              <w:rPr>
                <w:spacing w:val="80"/>
                <w:sz w:val="18"/>
              </w:rPr>
              <w:t xml:space="preserve"> </w:t>
            </w:r>
            <w:proofErr w:type="spellStart"/>
            <w:r>
              <w:rPr>
                <w:sz w:val="18"/>
              </w:rPr>
              <w:t>temelli</w:t>
            </w:r>
            <w:proofErr w:type="spellEnd"/>
            <w:r>
              <w:rPr>
                <w:spacing w:val="80"/>
                <w:sz w:val="18"/>
              </w:rPr>
              <w:t xml:space="preserve"> </w:t>
            </w:r>
            <w:proofErr w:type="spellStart"/>
            <w:r>
              <w:rPr>
                <w:sz w:val="18"/>
              </w:rPr>
              <w:t>rehberlik</w:t>
            </w:r>
            <w:proofErr w:type="spellEnd"/>
            <w:r>
              <w:rPr>
                <w:spacing w:val="80"/>
                <w:sz w:val="18"/>
              </w:rPr>
              <w:t xml:space="preserve"> </w:t>
            </w:r>
            <w:proofErr w:type="spellStart"/>
            <w:r>
              <w:rPr>
                <w:sz w:val="18"/>
              </w:rPr>
              <w:t>yer</w:t>
            </w:r>
            <w:proofErr w:type="spellEnd"/>
            <w:r>
              <w:rPr>
                <w:sz w:val="18"/>
              </w:rPr>
              <w:t xml:space="preserve"> </w:t>
            </w:r>
            <w:proofErr w:type="spellStart"/>
            <w:r>
              <w:rPr>
                <w:sz w:val="18"/>
              </w:rPr>
              <w:t>almaktadır</w:t>
            </w:r>
            <w:proofErr w:type="spellEnd"/>
            <w:r>
              <w:rPr>
                <w:sz w:val="18"/>
              </w:rPr>
              <w:t xml:space="preserve">. </w:t>
            </w:r>
            <w:proofErr w:type="spellStart"/>
            <w:r>
              <w:rPr>
                <w:sz w:val="18"/>
              </w:rPr>
              <w:t>Teftiş</w:t>
            </w:r>
            <w:proofErr w:type="spellEnd"/>
            <w:r>
              <w:rPr>
                <w:sz w:val="18"/>
              </w:rPr>
              <w:t xml:space="preserve"> </w:t>
            </w:r>
            <w:proofErr w:type="spellStart"/>
            <w:r>
              <w:rPr>
                <w:sz w:val="18"/>
              </w:rPr>
              <w:t>sisteminin</w:t>
            </w:r>
            <w:proofErr w:type="spellEnd"/>
            <w:r>
              <w:rPr>
                <w:sz w:val="18"/>
              </w:rPr>
              <w:t xml:space="preserve"> </w:t>
            </w:r>
            <w:proofErr w:type="spellStart"/>
            <w:r>
              <w:rPr>
                <w:sz w:val="18"/>
              </w:rPr>
              <w:t>okul</w:t>
            </w:r>
            <w:proofErr w:type="spellEnd"/>
          </w:p>
          <w:p w14:paraId="1DB2C5D6" w14:textId="77777777" w:rsidR="00E77DF4" w:rsidRDefault="00E77DF4" w:rsidP="007604B8">
            <w:pPr>
              <w:pStyle w:val="TableParagraph"/>
              <w:spacing w:line="261" w:lineRule="auto"/>
              <w:ind w:left="216" w:hanging="1"/>
              <w:rPr>
                <w:sz w:val="18"/>
              </w:rPr>
            </w:pPr>
            <w:proofErr w:type="spellStart"/>
            <w:r>
              <w:rPr>
                <w:sz w:val="18"/>
              </w:rPr>
              <w:t>geliştirme</w:t>
            </w:r>
            <w:proofErr w:type="spellEnd"/>
            <w:r>
              <w:rPr>
                <w:spacing w:val="40"/>
                <w:sz w:val="18"/>
              </w:rPr>
              <w:t xml:space="preserve"> </w:t>
            </w:r>
            <w:proofErr w:type="spellStart"/>
            <w:r>
              <w:rPr>
                <w:sz w:val="18"/>
              </w:rPr>
              <w:t>amaçlı</w:t>
            </w:r>
            <w:proofErr w:type="spellEnd"/>
            <w:r>
              <w:rPr>
                <w:spacing w:val="40"/>
                <w:sz w:val="18"/>
              </w:rPr>
              <w:t xml:space="preserve"> </w:t>
            </w:r>
            <w:proofErr w:type="spellStart"/>
            <w:r>
              <w:rPr>
                <w:sz w:val="18"/>
              </w:rPr>
              <w:t>rehberlik</w:t>
            </w:r>
            <w:proofErr w:type="spellEnd"/>
            <w:r>
              <w:rPr>
                <w:spacing w:val="40"/>
                <w:sz w:val="18"/>
              </w:rPr>
              <w:t xml:space="preserve"> </w:t>
            </w:r>
            <w:proofErr w:type="spellStart"/>
            <w:r>
              <w:rPr>
                <w:sz w:val="18"/>
              </w:rPr>
              <w:t>boyutunu</w:t>
            </w:r>
            <w:proofErr w:type="spellEnd"/>
            <w:r>
              <w:rPr>
                <w:spacing w:val="40"/>
                <w:sz w:val="18"/>
              </w:rPr>
              <w:t xml:space="preserve"> </w:t>
            </w:r>
            <w:proofErr w:type="spellStart"/>
            <w:r>
              <w:rPr>
                <w:sz w:val="18"/>
              </w:rPr>
              <w:t>öne</w:t>
            </w:r>
            <w:proofErr w:type="spellEnd"/>
            <w:r>
              <w:rPr>
                <w:sz w:val="18"/>
              </w:rPr>
              <w:t xml:space="preserve"> </w:t>
            </w:r>
            <w:proofErr w:type="spellStart"/>
            <w:r>
              <w:rPr>
                <w:sz w:val="18"/>
              </w:rPr>
              <w:t>çıkarılması</w:t>
            </w:r>
            <w:proofErr w:type="spellEnd"/>
            <w:r>
              <w:rPr>
                <w:sz w:val="18"/>
              </w:rPr>
              <w:t xml:space="preserve"> </w:t>
            </w:r>
            <w:proofErr w:type="spellStart"/>
            <w:r>
              <w:rPr>
                <w:sz w:val="18"/>
              </w:rPr>
              <w:t>gerekmektedir</w:t>
            </w:r>
            <w:proofErr w:type="spellEnd"/>
            <w:r>
              <w:rPr>
                <w:sz w:val="18"/>
              </w:rPr>
              <w:t>.</w:t>
            </w:r>
          </w:p>
        </w:tc>
        <w:tc>
          <w:tcPr>
            <w:tcW w:w="3969" w:type="dxa"/>
          </w:tcPr>
          <w:p w14:paraId="6E5C643A" w14:textId="77777777" w:rsidR="00E77DF4" w:rsidRDefault="00E77DF4" w:rsidP="007604B8">
            <w:pPr>
              <w:pStyle w:val="TableParagraph"/>
              <w:spacing w:before="7" w:line="264" w:lineRule="auto"/>
              <w:ind w:left="219" w:right="636"/>
              <w:rPr>
                <w:sz w:val="18"/>
              </w:rPr>
            </w:pPr>
            <w:proofErr w:type="spellStart"/>
            <w:r>
              <w:rPr>
                <w:sz w:val="18"/>
              </w:rPr>
              <w:t>Teftiş</w:t>
            </w:r>
            <w:proofErr w:type="spellEnd"/>
            <w:r>
              <w:rPr>
                <w:spacing w:val="26"/>
                <w:sz w:val="18"/>
              </w:rPr>
              <w:t xml:space="preserve"> </w:t>
            </w:r>
            <w:proofErr w:type="spellStart"/>
            <w:r>
              <w:rPr>
                <w:sz w:val="18"/>
              </w:rPr>
              <w:t>ve</w:t>
            </w:r>
            <w:proofErr w:type="spellEnd"/>
            <w:r>
              <w:rPr>
                <w:spacing w:val="24"/>
                <w:sz w:val="18"/>
              </w:rPr>
              <w:t xml:space="preserve"> </w:t>
            </w:r>
            <w:proofErr w:type="spellStart"/>
            <w:r>
              <w:rPr>
                <w:sz w:val="18"/>
              </w:rPr>
              <w:t>kurumsal</w:t>
            </w:r>
            <w:proofErr w:type="spellEnd"/>
            <w:r>
              <w:rPr>
                <w:sz w:val="18"/>
              </w:rPr>
              <w:t xml:space="preserve"> </w:t>
            </w:r>
            <w:proofErr w:type="spellStart"/>
            <w:r>
              <w:rPr>
                <w:spacing w:val="-2"/>
                <w:sz w:val="18"/>
              </w:rPr>
              <w:t>rehberlik</w:t>
            </w:r>
            <w:proofErr w:type="spellEnd"/>
            <w:r>
              <w:rPr>
                <w:spacing w:val="40"/>
                <w:sz w:val="18"/>
              </w:rPr>
              <w:t xml:space="preserve"> </w:t>
            </w:r>
            <w:proofErr w:type="spellStart"/>
            <w:r>
              <w:rPr>
                <w:spacing w:val="-2"/>
                <w:sz w:val="18"/>
              </w:rPr>
              <w:t>sisteminin</w:t>
            </w:r>
            <w:proofErr w:type="spellEnd"/>
          </w:p>
          <w:p w14:paraId="697DFBD4" w14:textId="77777777" w:rsidR="00E77DF4" w:rsidRDefault="00E77DF4" w:rsidP="007604B8">
            <w:pPr>
              <w:pStyle w:val="TableParagraph"/>
              <w:spacing w:before="2" w:line="264" w:lineRule="auto"/>
              <w:ind w:left="219" w:right="218"/>
              <w:rPr>
                <w:sz w:val="18"/>
              </w:rPr>
            </w:pPr>
            <w:proofErr w:type="spellStart"/>
            <w:r>
              <w:rPr>
                <w:sz w:val="18"/>
              </w:rPr>
              <w:t>okul</w:t>
            </w:r>
            <w:proofErr w:type="spellEnd"/>
            <w:r>
              <w:rPr>
                <w:spacing w:val="80"/>
                <w:sz w:val="18"/>
              </w:rPr>
              <w:t xml:space="preserve"> </w:t>
            </w:r>
            <w:proofErr w:type="spellStart"/>
            <w:r>
              <w:rPr>
                <w:sz w:val="18"/>
              </w:rPr>
              <w:t>geliştirme</w:t>
            </w:r>
            <w:proofErr w:type="spellEnd"/>
            <w:r>
              <w:rPr>
                <w:spacing w:val="80"/>
                <w:sz w:val="18"/>
              </w:rPr>
              <w:t xml:space="preserve"> </w:t>
            </w:r>
            <w:proofErr w:type="spellStart"/>
            <w:r>
              <w:rPr>
                <w:sz w:val="18"/>
              </w:rPr>
              <w:t>amaçlı</w:t>
            </w:r>
            <w:proofErr w:type="spellEnd"/>
            <w:r>
              <w:rPr>
                <w:sz w:val="18"/>
              </w:rPr>
              <w:t xml:space="preserve"> </w:t>
            </w:r>
            <w:proofErr w:type="spellStart"/>
            <w:r>
              <w:rPr>
                <w:sz w:val="18"/>
              </w:rPr>
              <w:t>rehberlik</w:t>
            </w:r>
            <w:proofErr w:type="spellEnd"/>
            <w:r>
              <w:rPr>
                <w:spacing w:val="35"/>
                <w:sz w:val="18"/>
              </w:rPr>
              <w:t xml:space="preserve"> </w:t>
            </w:r>
            <w:proofErr w:type="spellStart"/>
            <w:r>
              <w:rPr>
                <w:sz w:val="18"/>
              </w:rPr>
              <w:t>boyutunu</w:t>
            </w:r>
            <w:proofErr w:type="spellEnd"/>
            <w:r>
              <w:rPr>
                <w:spacing w:val="36"/>
                <w:sz w:val="18"/>
              </w:rPr>
              <w:t xml:space="preserve"> </w:t>
            </w:r>
            <w:proofErr w:type="spellStart"/>
            <w:r>
              <w:rPr>
                <w:sz w:val="18"/>
              </w:rPr>
              <w:t>öne</w:t>
            </w:r>
            <w:proofErr w:type="spellEnd"/>
            <w:r>
              <w:rPr>
                <w:sz w:val="18"/>
              </w:rPr>
              <w:t xml:space="preserve"> </w:t>
            </w:r>
            <w:proofErr w:type="spellStart"/>
            <w:r>
              <w:rPr>
                <w:spacing w:val="-2"/>
                <w:sz w:val="18"/>
              </w:rPr>
              <w:t>çıkaracakşekilde</w:t>
            </w:r>
            <w:proofErr w:type="spellEnd"/>
            <w:r>
              <w:rPr>
                <w:spacing w:val="80"/>
                <w:w w:val="150"/>
                <w:sz w:val="18"/>
              </w:rPr>
              <w:t xml:space="preserve"> </w:t>
            </w:r>
            <w:proofErr w:type="spellStart"/>
            <w:r>
              <w:rPr>
                <w:spacing w:val="-2"/>
                <w:sz w:val="18"/>
              </w:rPr>
              <w:t>yeniden</w:t>
            </w:r>
            <w:proofErr w:type="spellEnd"/>
          </w:p>
          <w:p w14:paraId="2132F079" w14:textId="77777777" w:rsidR="00E77DF4" w:rsidRDefault="00E77DF4" w:rsidP="007604B8">
            <w:pPr>
              <w:pStyle w:val="TableParagraph"/>
              <w:spacing w:before="24" w:line="264" w:lineRule="auto"/>
              <w:ind w:left="219" w:right="701"/>
              <w:rPr>
                <w:sz w:val="18"/>
              </w:rPr>
            </w:pPr>
            <w:proofErr w:type="spellStart"/>
            <w:r>
              <w:rPr>
                <w:spacing w:val="-2"/>
                <w:sz w:val="18"/>
              </w:rPr>
              <w:t>yapılandırılmasına</w:t>
            </w:r>
            <w:proofErr w:type="spellEnd"/>
            <w:r>
              <w:rPr>
                <w:spacing w:val="-2"/>
                <w:sz w:val="18"/>
              </w:rPr>
              <w:t xml:space="preserve"> </w:t>
            </w:r>
            <w:proofErr w:type="spellStart"/>
            <w:r>
              <w:rPr>
                <w:spacing w:val="-2"/>
                <w:sz w:val="18"/>
              </w:rPr>
              <w:t>yönelik</w:t>
            </w:r>
            <w:proofErr w:type="spellEnd"/>
            <w:r>
              <w:rPr>
                <w:spacing w:val="-2"/>
                <w:sz w:val="18"/>
              </w:rPr>
              <w:t xml:space="preserve"> </w:t>
            </w:r>
            <w:proofErr w:type="spellStart"/>
            <w:r>
              <w:rPr>
                <w:spacing w:val="-2"/>
                <w:sz w:val="18"/>
              </w:rPr>
              <w:t>uygulamaların</w:t>
            </w:r>
            <w:proofErr w:type="spellEnd"/>
            <w:r>
              <w:rPr>
                <w:spacing w:val="-2"/>
                <w:sz w:val="18"/>
              </w:rPr>
              <w:t xml:space="preserve"> </w:t>
            </w:r>
            <w:proofErr w:type="spellStart"/>
            <w:r>
              <w:rPr>
                <w:spacing w:val="-2"/>
                <w:sz w:val="18"/>
              </w:rPr>
              <w:t>yapılması</w:t>
            </w:r>
            <w:proofErr w:type="spellEnd"/>
          </w:p>
        </w:tc>
      </w:tr>
      <w:tr w:rsidR="00E77DF4" w14:paraId="63D47318" w14:textId="77777777" w:rsidTr="00E77DF4">
        <w:trPr>
          <w:gridBefore w:val="1"/>
          <w:wBefore w:w="13" w:type="dxa"/>
          <w:trHeight w:val="3446"/>
        </w:trPr>
        <w:tc>
          <w:tcPr>
            <w:tcW w:w="2977" w:type="dxa"/>
          </w:tcPr>
          <w:p w14:paraId="492AF64F" w14:textId="77777777" w:rsidR="00E77DF4" w:rsidRDefault="00E77DF4" w:rsidP="007604B8">
            <w:pPr>
              <w:pStyle w:val="TableParagraph"/>
              <w:spacing w:before="7" w:line="264" w:lineRule="auto"/>
              <w:ind w:left="220" w:right="281"/>
              <w:jc w:val="both"/>
              <w:rPr>
                <w:sz w:val="18"/>
              </w:rPr>
            </w:pPr>
            <w:r>
              <w:rPr>
                <w:b/>
                <w:sz w:val="18"/>
              </w:rPr>
              <w:t xml:space="preserve">6. </w:t>
            </w:r>
            <w:r>
              <w:rPr>
                <w:sz w:val="18"/>
              </w:rPr>
              <w:t xml:space="preserve">Özel </w:t>
            </w:r>
            <w:proofErr w:type="spellStart"/>
            <w:r>
              <w:rPr>
                <w:sz w:val="18"/>
              </w:rPr>
              <w:t>Eğitim</w:t>
            </w:r>
            <w:proofErr w:type="spellEnd"/>
            <w:r>
              <w:rPr>
                <w:sz w:val="18"/>
              </w:rPr>
              <w:t xml:space="preserve"> </w:t>
            </w:r>
            <w:proofErr w:type="spellStart"/>
            <w:r>
              <w:rPr>
                <w:sz w:val="18"/>
              </w:rPr>
              <w:t>ve</w:t>
            </w:r>
            <w:proofErr w:type="spellEnd"/>
            <w:r>
              <w:rPr>
                <w:sz w:val="18"/>
              </w:rPr>
              <w:t xml:space="preserve"> </w:t>
            </w:r>
            <w:proofErr w:type="spellStart"/>
            <w:r>
              <w:rPr>
                <w:sz w:val="18"/>
              </w:rPr>
              <w:t>Rehberlik</w:t>
            </w:r>
            <w:proofErr w:type="spellEnd"/>
            <w:r>
              <w:rPr>
                <w:sz w:val="18"/>
              </w:rPr>
              <w:t xml:space="preserve"> </w:t>
            </w:r>
            <w:proofErr w:type="spellStart"/>
            <w:r>
              <w:rPr>
                <w:sz w:val="18"/>
              </w:rPr>
              <w:t>Hizmetleri</w:t>
            </w:r>
            <w:proofErr w:type="spellEnd"/>
            <w:r>
              <w:rPr>
                <w:sz w:val="18"/>
              </w:rPr>
              <w:t xml:space="preserve"> </w:t>
            </w:r>
            <w:proofErr w:type="spellStart"/>
            <w:r>
              <w:rPr>
                <w:sz w:val="18"/>
              </w:rPr>
              <w:t>görev</w:t>
            </w:r>
            <w:proofErr w:type="spellEnd"/>
            <w:r>
              <w:rPr>
                <w:sz w:val="18"/>
              </w:rPr>
              <w:t xml:space="preserve"> </w:t>
            </w:r>
            <w:proofErr w:type="spellStart"/>
            <w:r>
              <w:rPr>
                <w:sz w:val="18"/>
              </w:rPr>
              <w:t>ve</w:t>
            </w:r>
            <w:proofErr w:type="spellEnd"/>
            <w:r>
              <w:rPr>
                <w:sz w:val="18"/>
              </w:rPr>
              <w:t xml:space="preserve"> </w:t>
            </w:r>
            <w:proofErr w:type="spellStart"/>
            <w:r>
              <w:rPr>
                <w:sz w:val="18"/>
              </w:rPr>
              <w:t>yetkileri</w:t>
            </w:r>
            <w:proofErr w:type="spellEnd"/>
            <w:r>
              <w:rPr>
                <w:sz w:val="18"/>
              </w:rPr>
              <w:t xml:space="preserve"> </w:t>
            </w:r>
            <w:proofErr w:type="spellStart"/>
            <w:r>
              <w:rPr>
                <w:sz w:val="18"/>
              </w:rPr>
              <w:t>şunlardır</w:t>
            </w:r>
            <w:proofErr w:type="spellEnd"/>
            <w:r>
              <w:rPr>
                <w:sz w:val="18"/>
              </w:rPr>
              <w:t xml:space="preserve">: </w:t>
            </w:r>
            <w:proofErr w:type="spellStart"/>
            <w:r>
              <w:rPr>
                <w:sz w:val="18"/>
              </w:rPr>
              <w:t>İş</w:t>
            </w:r>
            <w:proofErr w:type="spellEnd"/>
            <w:r>
              <w:rPr>
                <w:sz w:val="18"/>
              </w:rPr>
              <w:t xml:space="preserve"> </w:t>
            </w:r>
            <w:proofErr w:type="spellStart"/>
            <w:r>
              <w:rPr>
                <w:sz w:val="18"/>
              </w:rPr>
              <w:t>birliği</w:t>
            </w:r>
            <w:proofErr w:type="spellEnd"/>
          </w:p>
          <w:p w14:paraId="1038168F" w14:textId="77777777" w:rsidR="00E77DF4" w:rsidRDefault="00E77DF4" w:rsidP="007604B8">
            <w:pPr>
              <w:pStyle w:val="TableParagraph"/>
              <w:spacing w:line="261" w:lineRule="auto"/>
              <w:ind w:left="220" w:right="281"/>
              <w:jc w:val="both"/>
              <w:rPr>
                <w:sz w:val="18"/>
              </w:rPr>
            </w:pPr>
            <w:proofErr w:type="spellStart"/>
            <w:r>
              <w:rPr>
                <w:sz w:val="18"/>
              </w:rPr>
              <w:t>İçinde</w:t>
            </w:r>
            <w:proofErr w:type="spellEnd"/>
            <w:r>
              <w:rPr>
                <w:spacing w:val="-11"/>
                <w:sz w:val="18"/>
              </w:rPr>
              <w:t xml:space="preserve"> </w:t>
            </w:r>
            <w:proofErr w:type="spellStart"/>
            <w:r>
              <w:rPr>
                <w:sz w:val="18"/>
              </w:rPr>
              <w:t>özel</w:t>
            </w:r>
            <w:proofErr w:type="spellEnd"/>
            <w:r>
              <w:rPr>
                <w:spacing w:val="-11"/>
                <w:sz w:val="18"/>
              </w:rPr>
              <w:t xml:space="preserve"> </w:t>
            </w:r>
            <w:proofErr w:type="spellStart"/>
            <w:r>
              <w:rPr>
                <w:sz w:val="18"/>
              </w:rPr>
              <w:t>eğitim</w:t>
            </w:r>
            <w:proofErr w:type="spellEnd"/>
            <w:r>
              <w:rPr>
                <w:spacing w:val="-11"/>
                <w:sz w:val="18"/>
              </w:rPr>
              <w:t xml:space="preserve"> </w:t>
            </w:r>
            <w:proofErr w:type="spellStart"/>
            <w:r>
              <w:rPr>
                <w:sz w:val="18"/>
              </w:rPr>
              <w:t>sınıfları</w:t>
            </w:r>
            <w:proofErr w:type="spellEnd"/>
            <w:r>
              <w:rPr>
                <w:sz w:val="18"/>
              </w:rPr>
              <w:t>,</w:t>
            </w:r>
            <w:r>
              <w:rPr>
                <w:spacing w:val="-11"/>
                <w:sz w:val="18"/>
              </w:rPr>
              <w:t xml:space="preserve"> </w:t>
            </w:r>
            <w:proofErr w:type="spellStart"/>
            <w:r>
              <w:rPr>
                <w:sz w:val="18"/>
              </w:rPr>
              <w:t>özel</w:t>
            </w:r>
            <w:proofErr w:type="spellEnd"/>
            <w:r>
              <w:rPr>
                <w:sz w:val="18"/>
              </w:rPr>
              <w:t xml:space="preserve"> </w:t>
            </w:r>
            <w:proofErr w:type="spellStart"/>
            <w:r>
              <w:rPr>
                <w:sz w:val="18"/>
              </w:rPr>
              <w:t>eğitim</w:t>
            </w:r>
            <w:proofErr w:type="spellEnd"/>
            <w:r>
              <w:rPr>
                <w:sz w:val="18"/>
              </w:rPr>
              <w:t xml:space="preserve"> </w:t>
            </w:r>
            <w:proofErr w:type="spellStart"/>
            <w:r>
              <w:rPr>
                <w:sz w:val="18"/>
              </w:rPr>
              <w:t>okulları</w:t>
            </w:r>
            <w:proofErr w:type="spellEnd"/>
            <w:r>
              <w:rPr>
                <w:sz w:val="18"/>
              </w:rPr>
              <w:t xml:space="preserve">, </w:t>
            </w:r>
            <w:proofErr w:type="spellStart"/>
            <w:r>
              <w:rPr>
                <w:sz w:val="18"/>
              </w:rPr>
              <w:t>rehberlik</w:t>
            </w:r>
            <w:proofErr w:type="spellEnd"/>
            <w:r>
              <w:rPr>
                <w:sz w:val="18"/>
              </w:rPr>
              <w:t xml:space="preserve"> </w:t>
            </w:r>
            <w:proofErr w:type="spellStart"/>
            <w:r>
              <w:rPr>
                <w:sz w:val="18"/>
              </w:rPr>
              <w:t>ve</w:t>
            </w:r>
            <w:proofErr w:type="spellEnd"/>
            <w:r>
              <w:rPr>
                <w:sz w:val="18"/>
              </w:rPr>
              <w:t xml:space="preserve"> </w:t>
            </w:r>
            <w:proofErr w:type="spellStart"/>
            <w:r>
              <w:rPr>
                <w:spacing w:val="-2"/>
                <w:sz w:val="18"/>
              </w:rPr>
              <w:t>araştırma</w:t>
            </w:r>
            <w:proofErr w:type="spellEnd"/>
          </w:p>
          <w:p w14:paraId="52C627F7" w14:textId="77777777" w:rsidR="00E77DF4" w:rsidRDefault="00E77DF4" w:rsidP="007604B8">
            <w:pPr>
              <w:pStyle w:val="TableParagraph"/>
              <w:spacing w:line="264" w:lineRule="auto"/>
              <w:ind w:left="220" w:right="281"/>
              <w:jc w:val="both"/>
              <w:rPr>
                <w:sz w:val="18"/>
              </w:rPr>
            </w:pPr>
            <w:proofErr w:type="spellStart"/>
            <w:r>
              <w:rPr>
                <w:sz w:val="18"/>
              </w:rPr>
              <w:t>merkezleri</w:t>
            </w:r>
            <w:proofErr w:type="spellEnd"/>
            <w:r>
              <w:rPr>
                <w:sz w:val="18"/>
              </w:rPr>
              <w:t xml:space="preserve">, </w:t>
            </w:r>
            <w:proofErr w:type="spellStart"/>
            <w:r>
              <w:rPr>
                <w:sz w:val="18"/>
              </w:rPr>
              <w:t>iş</w:t>
            </w:r>
            <w:proofErr w:type="spellEnd"/>
            <w:r>
              <w:rPr>
                <w:sz w:val="18"/>
              </w:rPr>
              <w:t xml:space="preserve"> </w:t>
            </w:r>
            <w:proofErr w:type="spellStart"/>
            <w:r>
              <w:rPr>
                <w:sz w:val="18"/>
              </w:rPr>
              <w:t>okulları</w:t>
            </w:r>
            <w:proofErr w:type="spellEnd"/>
            <w:r>
              <w:rPr>
                <w:sz w:val="18"/>
              </w:rPr>
              <w:t xml:space="preserve"> </w:t>
            </w:r>
            <w:proofErr w:type="spellStart"/>
            <w:r>
              <w:rPr>
                <w:sz w:val="18"/>
              </w:rPr>
              <w:t>ve</w:t>
            </w:r>
            <w:proofErr w:type="spellEnd"/>
            <w:r>
              <w:rPr>
                <w:sz w:val="18"/>
              </w:rPr>
              <w:t xml:space="preserve"> </w:t>
            </w:r>
            <w:proofErr w:type="spellStart"/>
            <w:r>
              <w:rPr>
                <w:sz w:val="18"/>
              </w:rPr>
              <w:t>iş</w:t>
            </w:r>
            <w:proofErr w:type="spellEnd"/>
            <w:r>
              <w:rPr>
                <w:sz w:val="18"/>
              </w:rPr>
              <w:t xml:space="preserve"> </w:t>
            </w:r>
            <w:proofErr w:type="spellStart"/>
            <w:r>
              <w:rPr>
                <w:sz w:val="18"/>
              </w:rPr>
              <w:t>eğitim</w:t>
            </w:r>
            <w:proofErr w:type="spellEnd"/>
            <w:r>
              <w:rPr>
                <w:sz w:val="18"/>
              </w:rPr>
              <w:t xml:space="preserve"> </w:t>
            </w:r>
            <w:proofErr w:type="spellStart"/>
            <w:r>
              <w:rPr>
                <w:sz w:val="18"/>
              </w:rPr>
              <w:t>merkezleri</w:t>
            </w:r>
            <w:proofErr w:type="spellEnd"/>
            <w:r>
              <w:rPr>
                <w:sz w:val="18"/>
              </w:rPr>
              <w:t xml:space="preserve"> </w:t>
            </w:r>
            <w:proofErr w:type="spellStart"/>
            <w:r>
              <w:rPr>
                <w:sz w:val="18"/>
              </w:rPr>
              <w:t>ile</w:t>
            </w:r>
            <w:proofErr w:type="spellEnd"/>
            <w:r>
              <w:rPr>
                <w:sz w:val="18"/>
              </w:rPr>
              <w:t xml:space="preserve"> </w:t>
            </w:r>
            <w:proofErr w:type="spellStart"/>
            <w:r>
              <w:rPr>
                <w:sz w:val="18"/>
              </w:rPr>
              <w:t>aynı</w:t>
            </w:r>
            <w:proofErr w:type="spellEnd"/>
            <w:r>
              <w:rPr>
                <w:sz w:val="18"/>
              </w:rPr>
              <w:t xml:space="preserve"> </w:t>
            </w:r>
            <w:proofErr w:type="spellStart"/>
            <w:r>
              <w:rPr>
                <w:sz w:val="18"/>
              </w:rPr>
              <w:t>seviye</w:t>
            </w:r>
            <w:proofErr w:type="spellEnd"/>
            <w:r>
              <w:rPr>
                <w:sz w:val="18"/>
              </w:rPr>
              <w:t xml:space="preserve"> </w:t>
            </w:r>
            <w:proofErr w:type="spellStart"/>
            <w:r>
              <w:rPr>
                <w:sz w:val="18"/>
              </w:rPr>
              <w:t>ve</w:t>
            </w:r>
            <w:proofErr w:type="spellEnd"/>
            <w:r>
              <w:rPr>
                <w:sz w:val="18"/>
              </w:rPr>
              <w:t xml:space="preserve"> </w:t>
            </w:r>
            <w:proofErr w:type="spellStart"/>
            <w:r>
              <w:rPr>
                <w:sz w:val="18"/>
              </w:rPr>
              <w:t>türdeki</w:t>
            </w:r>
            <w:proofErr w:type="spellEnd"/>
          </w:p>
          <w:p w14:paraId="16F81B87" w14:textId="77777777" w:rsidR="00E77DF4" w:rsidRDefault="00E77DF4" w:rsidP="007604B8">
            <w:pPr>
              <w:pStyle w:val="TableParagraph"/>
              <w:spacing w:line="261" w:lineRule="auto"/>
              <w:ind w:left="220" w:right="281"/>
              <w:jc w:val="both"/>
              <w:rPr>
                <w:sz w:val="18"/>
              </w:rPr>
            </w:pPr>
            <w:proofErr w:type="spellStart"/>
            <w:r>
              <w:rPr>
                <w:sz w:val="18"/>
              </w:rPr>
              <w:t>benzeri</w:t>
            </w:r>
            <w:proofErr w:type="spellEnd"/>
            <w:r>
              <w:rPr>
                <w:sz w:val="18"/>
              </w:rPr>
              <w:t xml:space="preserve"> </w:t>
            </w:r>
            <w:proofErr w:type="spellStart"/>
            <w:r>
              <w:rPr>
                <w:sz w:val="18"/>
              </w:rPr>
              <w:t>okul</w:t>
            </w:r>
            <w:proofErr w:type="spellEnd"/>
            <w:r>
              <w:rPr>
                <w:sz w:val="18"/>
              </w:rPr>
              <w:t xml:space="preserve"> </w:t>
            </w:r>
            <w:proofErr w:type="spellStart"/>
            <w:r>
              <w:rPr>
                <w:sz w:val="18"/>
              </w:rPr>
              <w:t>ve</w:t>
            </w:r>
            <w:proofErr w:type="spellEnd"/>
            <w:r>
              <w:rPr>
                <w:sz w:val="18"/>
              </w:rPr>
              <w:t xml:space="preserve"> </w:t>
            </w:r>
            <w:proofErr w:type="spellStart"/>
            <w:r>
              <w:rPr>
                <w:sz w:val="18"/>
              </w:rPr>
              <w:t>kurumların</w:t>
            </w:r>
            <w:proofErr w:type="spellEnd"/>
            <w:r>
              <w:rPr>
                <w:sz w:val="18"/>
              </w:rPr>
              <w:t xml:space="preserve"> </w:t>
            </w:r>
            <w:proofErr w:type="spellStart"/>
            <w:r>
              <w:rPr>
                <w:sz w:val="18"/>
              </w:rPr>
              <w:t>yönetimine</w:t>
            </w:r>
            <w:proofErr w:type="spellEnd"/>
            <w:r>
              <w:rPr>
                <w:sz w:val="18"/>
              </w:rPr>
              <w:t xml:space="preserve"> </w:t>
            </w:r>
            <w:proofErr w:type="spellStart"/>
            <w:r>
              <w:rPr>
                <w:sz w:val="18"/>
              </w:rPr>
              <w:t>ve</w:t>
            </w:r>
            <w:proofErr w:type="spellEnd"/>
            <w:r>
              <w:rPr>
                <w:sz w:val="18"/>
              </w:rPr>
              <w:t xml:space="preserve"> </w:t>
            </w:r>
            <w:proofErr w:type="spellStart"/>
            <w:r>
              <w:rPr>
                <w:sz w:val="18"/>
              </w:rPr>
              <w:t>öğrencilerin</w:t>
            </w:r>
            <w:proofErr w:type="spellEnd"/>
            <w:r>
              <w:rPr>
                <w:sz w:val="18"/>
              </w:rPr>
              <w:t xml:space="preserve"> </w:t>
            </w:r>
            <w:proofErr w:type="spellStart"/>
            <w:r>
              <w:rPr>
                <w:sz w:val="18"/>
              </w:rPr>
              <w:t>eğitim</w:t>
            </w:r>
            <w:proofErr w:type="spellEnd"/>
            <w:r>
              <w:rPr>
                <w:sz w:val="18"/>
              </w:rPr>
              <w:t xml:space="preserve"> </w:t>
            </w:r>
            <w:proofErr w:type="spellStart"/>
            <w:r>
              <w:rPr>
                <w:sz w:val="18"/>
              </w:rPr>
              <w:t>ve</w:t>
            </w:r>
            <w:proofErr w:type="spellEnd"/>
            <w:r>
              <w:rPr>
                <w:sz w:val="18"/>
              </w:rPr>
              <w:t xml:space="preserve"> </w:t>
            </w:r>
            <w:proofErr w:type="spellStart"/>
            <w:r>
              <w:rPr>
                <w:sz w:val="18"/>
              </w:rPr>
              <w:t>öğretimine</w:t>
            </w:r>
            <w:proofErr w:type="spellEnd"/>
          </w:p>
          <w:p w14:paraId="4744D9FE" w14:textId="77777777" w:rsidR="00E77DF4" w:rsidRDefault="00E77DF4" w:rsidP="007604B8">
            <w:pPr>
              <w:pStyle w:val="TableParagraph"/>
              <w:spacing w:before="27" w:line="297" w:lineRule="auto"/>
              <w:ind w:left="220" w:right="281"/>
              <w:jc w:val="both"/>
              <w:rPr>
                <w:sz w:val="18"/>
              </w:rPr>
            </w:pPr>
            <w:proofErr w:type="spellStart"/>
            <w:r>
              <w:rPr>
                <w:sz w:val="18"/>
              </w:rPr>
              <w:t>yönelik</w:t>
            </w:r>
            <w:proofErr w:type="spellEnd"/>
            <w:r>
              <w:rPr>
                <w:sz w:val="18"/>
              </w:rPr>
              <w:t xml:space="preserve"> </w:t>
            </w:r>
            <w:proofErr w:type="spellStart"/>
            <w:r>
              <w:rPr>
                <w:sz w:val="18"/>
              </w:rPr>
              <w:t>çalışmalar</w:t>
            </w:r>
            <w:proofErr w:type="spellEnd"/>
            <w:r>
              <w:rPr>
                <w:sz w:val="18"/>
              </w:rPr>
              <w:t xml:space="preserve"> </w:t>
            </w:r>
            <w:proofErr w:type="spellStart"/>
            <w:r>
              <w:rPr>
                <w:sz w:val="18"/>
              </w:rPr>
              <w:t>yapmak</w:t>
            </w:r>
            <w:proofErr w:type="spellEnd"/>
            <w:r>
              <w:rPr>
                <w:sz w:val="18"/>
              </w:rPr>
              <w:t xml:space="preserve"> </w:t>
            </w:r>
            <w:proofErr w:type="spellStart"/>
            <w:r>
              <w:rPr>
                <w:sz w:val="18"/>
              </w:rPr>
              <w:t>ve</w:t>
            </w:r>
            <w:proofErr w:type="spellEnd"/>
            <w:r>
              <w:rPr>
                <w:sz w:val="18"/>
              </w:rPr>
              <w:t xml:space="preserve"> </w:t>
            </w:r>
            <w:proofErr w:type="spellStart"/>
            <w:r>
              <w:rPr>
                <w:spacing w:val="-2"/>
                <w:sz w:val="18"/>
              </w:rPr>
              <w:t>belirlenenpolitikaları</w:t>
            </w:r>
            <w:proofErr w:type="spellEnd"/>
          </w:p>
          <w:p w14:paraId="376BB7D8" w14:textId="77777777" w:rsidR="00E77DF4" w:rsidRDefault="00E77DF4" w:rsidP="007604B8">
            <w:pPr>
              <w:pStyle w:val="TableParagraph"/>
              <w:spacing w:before="2" w:line="195" w:lineRule="exact"/>
              <w:ind w:left="220"/>
              <w:rPr>
                <w:sz w:val="18"/>
              </w:rPr>
            </w:pPr>
            <w:proofErr w:type="spellStart"/>
            <w:r>
              <w:rPr>
                <w:spacing w:val="-2"/>
                <w:sz w:val="18"/>
              </w:rPr>
              <w:t>uygulamak</w:t>
            </w:r>
            <w:proofErr w:type="spellEnd"/>
            <w:r>
              <w:rPr>
                <w:spacing w:val="-2"/>
                <w:sz w:val="18"/>
              </w:rPr>
              <w:t>,</w:t>
            </w:r>
          </w:p>
        </w:tc>
        <w:tc>
          <w:tcPr>
            <w:tcW w:w="2835" w:type="dxa"/>
          </w:tcPr>
          <w:p w14:paraId="3A78B9C1" w14:textId="77777777" w:rsidR="00E77DF4" w:rsidRDefault="00E77DF4" w:rsidP="007604B8">
            <w:pPr>
              <w:pStyle w:val="TableParagraph"/>
              <w:spacing w:before="36"/>
              <w:ind w:left="216"/>
              <w:rPr>
                <w:b/>
                <w:sz w:val="18"/>
              </w:rPr>
            </w:pPr>
            <w:r>
              <w:rPr>
                <w:b/>
                <w:w w:val="80"/>
                <w:sz w:val="18"/>
              </w:rPr>
              <w:t>10.07.2018</w:t>
            </w:r>
            <w:r>
              <w:rPr>
                <w:b/>
                <w:spacing w:val="6"/>
                <w:sz w:val="18"/>
              </w:rPr>
              <w:t xml:space="preserve"> </w:t>
            </w:r>
            <w:proofErr w:type="spellStart"/>
            <w:r>
              <w:rPr>
                <w:b/>
                <w:w w:val="80"/>
                <w:sz w:val="18"/>
              </w:rPr>
              <w:t>tarihli</w:t>
            </w:r>
            <w:proofErr w:type="spellEnd"/>
            <w:r>
              <w:rPr>
                <w:b/>
                <w:spacing w:val="16"/>
                <w:sz w:val="18"/>
              </w:rPr>
              <w:t xml:space="preserve"> </w:t>
            </w:r>
            <w:proofErr w:type="spellStart"/>
            <w:r>
              <w:rPr>
                <w:b/>
                <w:spacing w:val="-5"/>
                <w:w w:val="80"/>
                <w:sz w:val="18"/>
              </w:rPr>
              <w:t>ve</w:t>
            </w:r>
            <w:proofErr w:type="spellEnd"/>
          </w:p>
          <w:p w14:paraId="447AE440" w14:textId="77777777" w:rsidR="00E77DF4" w:rsidRDefault="00E77DF4" w:rsidP="007604B8">
            <w:pPr>
              <w:pStyle w:val="TableParagraph"/>
              <w:tabs>
                <w:tab w:val="left" w:pos="1425"/>
                <w:tab w:val="left" w:pos="1478"/>
              </w:tabs>
              <w:spacing w:before="14" w:line="254" w:lineRule="auto"/>
              <w:ind w:left="216" w:right="376"/>
              <w:rPr>
                <w:b/>
                <w:sz w:val="18"/>
              </w:rPr>
            </w:pPr>
            <w:r>
              <w:rPr>
                <w:b/>
                <w:spacing w:val="-2"/>
                <w:sz w:val="18"/>
              </w:rPr>
              <w:t>30474</w:t>
            </w:r>
            <w:r>
              <w:rPr>
                <w:b/>
                <w:sz w:val="18"/>
              </w:rPr>
              <w:tab/>
            </w:r>
            <w:proofErr w:type="spellStart"/>
            <w:r>
              <w:rPr>
                <w:b/>
                <w:spacing w:val="-8"/>
                <w:sz w:val="18"/>
              </w:rPr>
              <w:t>sayılı</w:t>
            </w:r>
            <w:proofErr w:type="spellEnd"/>
            <w:r>
              <w:rPr>
                <w:b/>
                <w:sz w:val="18"/>
              </w:rPr>
              <w:t xml:space="preserve"> </w:t>
            </w:r>
            <w:proofErr w:type="spellStart"/>
            <w:r>
              <w:rPr>
                <w:b/>
                <w:spacing w:val="-6"/>
                <w:sz w:val="18"/>
              </w:rPr>
              <w:t>Cumhurbaşkanlığı</w:t>
            </w:r>
            <w:proofErr w:type="spellEnd"/>
            <w:r>
              <w:rPr>
                <w:b/>
                <w:sz w:val="18"/>
              </w:rPr>
              <w:t xml:space="preserve"> </w:t>
            </w:r>
            <w:proofErr w:type="spellStart"/>
            <w:r>
              <w:rPr>
                <w:b/>
                <w:w w:val="90"/>
                <w:sz w:val="18"/>
              </w:rPr>
              <w:t>Teşkilatı</w:t>
            </w:r>
            <w:proofErr w:type="spellEnd"/>
            <w:r>
              <w:rPr>
                <w:b/>
                <w:spacing w:val="32"/>
                <w:sz w:val="18"/>
              </w:rPr>
              <w:t xml:space="preserve"> </w:t>
            </w:r>
            <w:proofErr w:type="spellStart"/>
            <w:r>
              <w:rPr>
                <w:b/>
                <w:w w:val="90"/>
                <w:sz w:val="18"/>
              </w:rPr>
              <w:t>Hakkında</w:t>
            </w:r>
            <w:proofErr w:type="spellEnd"/>
            <w:r>
              <w:rPr>
                <w:b/>
                <w:w w:val="90"/>
                <w:sz w:val="18"/>
              </w:rPr>
              <w:t xml:space="preserve"> </w:t>
            </w:r>
            <w:proofErr w:type="spellStart"/>
            <w:r>
              <w:rPr>
                <w:b/>
                <w:spacing w:val="-6"/>
                <w:sz w:val="18"/>
              </w:rPr>
              <w:t>Cumhurbaşkanlığı</w:t>
            </w:r>
            <w:proofErr w:type="spellEnd"/>
            <w:r>
              <w:rPr>
                <w:b/>
                <w:spacing w:val="-2"/>
                <w:sz w:val="18"/>
              </w:rPr>
              <w:t xml:space="preserve"> </w:t>
            </w:r>
            <w:proofErr w:type="spellStart"/>
            <w:r>
              <w:rPr>
                <w:b/>
                <w:spacing w:val="-2"/>
                <w:sz w:val="18"/>
              </w:rPr>
              <w:t>Kararnamesi</w:t>
            </w:r>
            <w:proofErr w:type="spellEnd"/>
            <w:r>
              <w:rPr>
                <w:b/>
                <w:sz w:val="18"/>
              </w:rPr>
              <w:tab/>
            </w:r>
            <w:r>
              <w:rPr>
                <w:b/>
                <w:sz w:val="18"/>
              </w:rPr>
              <w:tab/>
            </w:r>
            <w:r>
              <w:rPr>
                <w:b/>
                <w:spacing w:val="-4"/>
                <w:w w:val="90"/>
                <w:sz w:val="18"/>
              </w:rPr>
              <w:t>(Md.</w:t>
            </w:r>
            <w:r>
              <w:rPr>
                <w:b/>
                <w:spacing w:val="-4"/>
                <w:sz w:val="18"/>
              </w:rPr>
              <w:t xml:space="preserve"> 308)</w:t>
            </w:r>
          </w:p>
        </w:tc>
        <w:tc>
          <w:tcPr>
            <w:tcW w:w="4394" w:type="dxa"/>
          </w:tcPr>
          <w:p w14:paraId="39933B80" w14:textId="77777777" w:rsidR="00E77DF4" w:rsidRDefault="00E77DF4" w:rsidP="007604B8">
            <w:pPr>
              <w:pStyle w:val="TableParagraph"/>
              <w:spacing w:before="7" w:line="261" w:lineRule="auto"/>
              <w:ind w:left="216" w:right="228"/>
              <w:jc w:val="both"/>
              <w:rPr>
                <w:sz w:val="18"/>
              </w:rPr>
            </w:pPr>
            <w:r>
              <w:rPr>
                <w:sz w:val="18"/>
              </w:rPr>
              <w:t xml:space="preserve">PDR </w:t>
            </w:r>
            <w:proofErr w:type="spellStart"/>
            <w:r>
              <w:rPr>
                <w:sz w:val="18"/>
              </w:rPr>
              <w:t>hizmetlerinin</w:t>
            </w:r>
            <w:proofErr w:type="spellEnd"/>
            <w:r>
              <w:rPr>
                <w:sz w:val="18"/>
              </w:rPr>
              <w:t xml:space="preserve"> </w:t>
            </w:r>
            <w:proofErr w:type="spellStart"/>
            <w:r>
              <w:rPr>
                <w:sz w:val="18"/>
              </w:rPr>
              <w:t>yeniden</w:t>
            </w:r>
            <w:proofErr w:type="spellEnd"/>
            <w:r>
              <w:rPr>
                <w:sz w:val="18"/>
              </w:rPr>
              <w:t xml:space="preserve"> </w:t>
            </w:r>
            <w:proofErr w:type="spellStart"/>
            <w:r>
              <w:rPr>
                <w:sz w:val="18"/>
              </w:rPr>
              <w:t>yapılandırılması</w:t>
            </w:r>
            <w:proofErr w:type="spellEnd"/>
            <w:r>
              <w:rPr>
                <w:sz w:val="18"/>
              </w:rPr>
              <w:t xml:space="preserve"> </w:t>
            </w:r>
            <w:proofErr w:type="spellStart"/>
            <w:r>
              <w:rPr>
                <w:sz w:val="18"/>
              </w:rPr>
              <w:t>sürecinde</w:t>
            </w:r>
            <w:proofErr w:type="spellEnd"/>
            <w:r>
              <w:rPr>
                <w:sz w:val="18"/>
              </w:rPr>
              <w:t xml:space="preserve"> </w:t>
            </w:r>
            <w:proofErr w:type="spellStart"/>
            <w:r>
              <w:rPr>
                <w:sz w:val="18"/>
              </w:rPr>
              <w:t>rehber</w:t>
            </w:r>
            <w:proofErr w:type="spellEnd"/>
            <w:r>
              <w:rPr>
                <w:sz w:val="18"/>
              </w:rPr>
              <w:t xml:space="preserve"> </w:t>
            </w:r>
            <w:proofErr w:type="spellStart"/>
            <w:r>
              <w:rPr>
                <w:sz w:val="18"/>
              </w:rPr>
              <w:t>öğretmenlerin</w:t>
            </w:r>
            <w:proofErr w:type="spellEnd"/>
            <w:r>
              <w:rPr>
                <w:sz w:val="18"/>
              </w:rPr>
              <w:t xml:space="preserve"> </w:t>
            </w:r>
            <w:proofErr w:type="spellStart"/>
            <w:r>
              <w:rPr>
                <w:sz w:val="18"/>
              </w:rPr>
              <w:t>sistem</w:t>
            </w:r>
            <w:proofErr w:type="spellEnd"/>
            <w:r>
              <w:rPr>
                <w:sz w:val="18"/>
              </w:rPr>
              <w:t xml:space="preserve"> </w:t>
            </w:r>
            <w:proofErr w:type="spellStart"/>
            <w:r>
              <w:rPr>
                <w:sz w:val="18"/>
              </w:rPr>
              <w:t>içindeki</w:t>
            </w:r>
            <w:proofErr w:type="spellEnd"/>
            <w:r>
              <w:rPr>
                <w:sz w:val="18"/>
              </w:rPr>
              <w:t xml:space="preserve"> </w:t>
            </w:r>
            <w:proofErr w:type="spellStart"/>
            <w:r>
              <w:rPr>
                <w:sz w:val="18"/>
              </w:rPr>
              <w:t>rolleri</w:t>
            </w:r>
            <w:proofErr w:type="spellEnd"/>
            <w:r>
              <w:rPr>
                <w:sz w:val="18"/>
              </w:rPr>
              <w:t xml:space="preserve"> </w:t>
            </w:r>
            <w:proofErr w:type="spellStart"/>
            <w:r>
              <w:rPr>
                <w:sz w:val="18"/>
              </w:rPr>
              <w:t>diğer</w:t>
            </w:r>
            <w:proofErr w:type="spellEnd"/>
            <w:r>
              <w:rPr>
                <w:sz w:val="18"/>
              </w:rPr>
              <w:t xml:space="preserve"> </w:t>
            </w:r>
            <w:proofErr w:type="spellStart"/>
            <w:r>
              <w:rPr>
                <w:sz w:val="18"/>
              </w:rPr>
              <w:t>eğitim</w:t>
            </w:r>
            <w:proofErr w:type="spellEnd"/>
            <w:r>
              <w:rPr>
                <w:sz w:val="18"/>
              </w:rPr>
              <w:t xml:space="preserve"> </w:t>
            </w:r>
            <w:proofErr w:type="spellStart"/>
            <w:r>
              <w:rPr>
                <w:sz w:val="18"/>
              </w:rPr>
              <w:t>çalışanlarıyla</w:t>
            </w:r>
            <w:proofErr w:type="spellEnd"/>
            <w:r>
              <w:rPr>
                <w:sz w:val="18"/>
              </w:rPr>
              <w:t xml:space="preserve"> </w:t>
            </w:r>
            <w:proofErr w:type="spellStart"/>
            <w:r>
              <w:rPr>
                <w:sz w:val="18"/>
              </w:rPr>
              <w:t>bütünleşik</w:t>
            </w:r>
            <w:proofErr w:type="spellEnd"/>
            <w:r>
              <w:rPr>
                <w:sz w:val="18"/>
              </w:rPr>
              <w:t xml:space="preserve"> </w:t>
            </w:r>
            <w:proofErr w:type="spellStart"/>
            <w:r>
              <w:rPr>
                <w:sz w:val="18"/>
              </w:rPr>
              <w:t>hâle</w:t>
            </w:r>
            <w:proofErr w:type="spellEnd"/>
            <w:r>
              <w:rPr>
                <w:sz w:val="18"/>
              </w:rPr>
              <w:t xml:space="preserve"> </w:t>
            </w:r>
            <w:proofErr w:type="spellStart"/>
            <w:r>
              <w:rPr>
                <w:sz w:val="18"/>
              </w:rPr>
              <w:t>gelmesi</w:t>
            </w:r>
            <w:proofErr w:type="spellEnd"/>
            <w:r>
              <w:rPr>
                <w:sz w:val="18"/>
              </w:rPr>
              <w:t xml:space="preserve"> </w:t>
            </w:r>
            <w:proofErr w:type="spellStart"/>
            <w:r>
              <w:rPr>
                <w:sz w:val="18"/>
              </w:rPr>
              <w:t>gerekmektedir</w:t>
            </w:r>
            <w:proofErr w:type="spellEnd"/>
            <w:r>
              <w:rPr>
                <w:sz w:val="18"/>
              </w:rPr>
              <w:t xml:space="preserve">. </w:t>
            </w:r>
            <w:proofErr w:type="spellStart"/>
            <w:r>
              <w:rPr>
                <w:sz w:val="18"/>
              </w:rPr>
              <w:t>Rehber</w:t>
            </w:r>
            <w:proofErr w:type="spellEnd"/>
            <w:r>
              <w:rPr>
                <w:sz w:val="18"/>
              </w:rPr>
              <w:t xml:space="preserve"> </w:t>
            </w:r>
            <w:proofErr w:type="spellStart"/>
            <w:r>
              <w:rPr>
                <w:sz w:val="18"/>
              </w:rPr>
              <w:t>öğretmenlerin</w:t>
            </w:r>
            <w:proofErr w:type="spellEnd"/>
            <w:r>
              <w:rPr>
                <w:sz w:val="18"/>
              </w:rPr>
              <w:t xml:space="preserve"> </w:t>
            </w:r>
            <w:proofErr w:type="spellStart"/>
            <w:r>
              <w:rPr>
                <w:sz w:val="18"/>
              </w:rPr>
              <w:t>çalışma</w:t>
            </w:r>
            <w:proofErr w:type="spellEnd"/>
            <w:r>
              <w:rPr>
                <w:sz w:val="18"/>
              </w:rPr>
              <w:t xml:space="preserve"> </w:t>
            </w:r>
            <w:proofErr w:type="spellStart"/>
            <w:r>
              <w:rPr>
                <w:sz w:val="18"/>
              </w:rPr>
              <w:t>koşullarının</w:t>
            </w:r>
            <w:proofErr w:type="spellEnd"/>
            <w:r>
              <w:rPr>
                <w:sz w:val="18"/>
              </w:rPr>
              <w:t xml:space="preserve"> </w:t>
            </w:r>
            <w:proofErr w:type="spellStart"/>
            <w:r>
              <w:rPr>
                <w:sz w:val="18"/>
              </w:rPr>
              <w:t>iyileştirilmesi</w:t>
            </w:r>
            <w:proofErr w:type="spellEnd"/>
            <w:r>
              <w:rPr>
                <w:sz w:val="18"/>
              </w:rPr>
              <w:t xml:space="preserve"> </w:t>
            </w:r>
            <w:proofErr w:type="spellStart"/>
            <w:r>
              <w:rPr>
                <w:sz w:val="18"/>
              </w:rPr>
              <w:t>önem</w:t>
            </w:r>
            <w:proofErr w:type="spellEnd"/>
            <w:r>
              <w:rPr>
                <w:sz w:val="18"/>
              </w:rPr>
              <w:t xml:space="preserve"> </w:t>
            </w:r>
            <w:proofErr w:type="spellStart"/>
            <w:r>
              <w:rPr>
                <w:sz w:val="18"/>
              </w:rPr>
              <w:t>verilmesi</w:t>
            </w:r>
            <w:proofErr w:type="spellEnd"/>
            <w:r>
              <w:rPr>
                <w:sz w:val="18"/>
              </w:rPr>
              <w:t xml:space="preserve"> </w:t>
            </w:r>
            <w:proofErr w:type="spellStart"/>
            <w:r>
              <w:rPr>
                <w:sz w:val="18"/>
              </w:rPr>
              <w:t>gereken</w:t>
            </w:r>
            <w:proofErr w:type="spellEnd"/>
            <w:r>
              <w:rPr>
                <w:sz w:val="18"/>
              </w:rPr>
              <w:t xml:space="preserve"> </w:t>
            </w:r>
            <w:proofErr w:type="spellStart"/>
            <w:r>
              <w:rPr>
                <w:sz w:val="18"/>
              </w:rPr>
              <w:t>bir</w:t>
            </w:r>
            <w:proofErr w:type="spellEnd"/>
            <w:r>
              <w:rPr>
                <w:sz w:val="18"/>
              </w:rPr>
              <w:t xml:space="preserve"> </w:t>
            </w:r>
            <w:proofErr w:type="spellStart"/>
            <w:r>
              <w:rPr>
                <w:sz w:val="18"/>
              </w:rPr>
              <w:t>diğer</w:t>
            </w:r>
            <w:proofErr w:type="spellEnd"/>
            <w:r>
              <w:rPr>
                <w:sz w:val="18"/>
              </w:rPr>
              <w:t xml:space="preserve"> </w:t>
            </w:r>
            <w:proofErr w:type="spellStart"/>
            <w:r>
              <w:rPr>
                <w:sz w:val="18"/>
              </w:rPr>
              <w:t>konudur</w:t>
            </w:r>
            <w:proofErr w:type="spellEnd"/>
            <w:r>
              <w:rPr>
                <w:sz w:val="18"/>
              </w:rPr>
              <w:t>.</w:t>
            </w:r>
          </w:p>
        </w:tc>
        <w:tc>
          <w:tcPr>
            <w:tcW w:w="3969" w:type="dxa"/>
          </w:tcPr>
          <w:p w14:paraId="605E6594" w14:textId="77777777" w:rsidR="00E77DF4" w:rsidRDefault="00E77DF4" w:rsidP="007604B8">
            <w:pPr>
              <w:pStyle w:val="TableParagraph"/>
              <w:spacing w:before="7" w:line="261" w:lineRule="auto"/>
              <w:ind w:left="219" w:right="198"/>
              <w:jc w:val="both"/>
              <w:rPr>
                <w:sz w:val="18"/>
              </w:rPr>
            </w:pPr>
            <w:proofErr w:type="spellStart"/>
            <w:r>
              <w:rPr>
                <w:sz w:val="18"/>
              </w:rPr>
              <w:t>Öğrencilerin</w:t>
            </w:r>
            <w:proofErr w:type="spellEnd"/>
            <w:r>
              <w:rPr>
                <w:sz w:val="18"/>
              </w:rPr>
              <w:t xml:space="preserve"> </w:t>
            </w:r>
            <w:proofErr w:type="spellStart"/>
            <w:r>
              <w:rPr>
                <w:sz w:val="18"/>
              </w:rPr>
              <w:t>mizaç</w:t>
            </w:r>
            <w:proofErr w:type="spellEnd"/>
            <w:r>
              <w:rPr>
                <w:sz w:val="18"/>
              </w:rPr>
              <w:t xml:space="preserve">, </w:t>
            </w:r>
            <w:proofErr w:type="spellStart"/>
            <w:r>
              <w:rPr>
                <w:sz w:val="18"/>
              </w:rPr>
              <w:t>ilgi</w:t>
            </w:r>
            <w:proofErr w:type="spellEnd"/>
            <w:r>
              <w:rPr>
                <w:sz w:val="18"/>
              </w:rPr>
              <w:t xml:space="preserve"> </w:t>
            </w:r>
            <w:proofErr w:type="spellStart"/>
            <w:r>
              <w:rPr>
                <w:sz w:val="18"/>
              </w:rPr>
              <w:t>ve</w:t>
            </w:r>
            <w:proofErr w:type="spellEnd"/>
            <w:r>
              <w:rPr>
                <w:sz w:val="18"/>
              </w:rPr>
              <w:t xml:space="preserve"> </w:t>
            </w:r>
            <w:proofErr w:type="spellStart"/>
            <w:r>
              <w:rPr>
                <w:sz w:val="18"/>
              </w:rPr>
              <w:t>yeteneklerine</w:t>
            </w:r>
            <w:proofErr w:type="spellEnd"/>
            <w:r>
              <w:rPr>
                <w:sz w:val="18"/>
              </w:rPr>
              <w:t xml:space="preserve"> </w:t>
            </w:r>
            <w:proofErr w:type="spellStart"/>
            <w:r>
              <w:rPr>
                <w:sz w:val="18"/>
              </w:rPr>
              <w:t>uygun</w:t>
            </w:r>
            <w:proofErr w:type="spellEnd"/>
            <w:r>
              <w:rPr>
                <w:sz w:val="18"/>
              </w:rPr>
              <w:t xml:space="preserve"> </w:t>
            </w:r>
            <w:proofErr w:type="spellStart"/>
            <w:r>
              <w:rPr>
                <w:sz w:val="18"/>
              </w:rPr>
              <w:t>eğitimi</w:t>
            </w:r>
            <w:proofErr w:type="spellEnd"/>
            <w:r>
              <w:rPr>
                <w:sz w:val="18"/>
              </w:rPr>
              <w:t xml:space="preserve"> </w:t>
            </w:r>
            <w:proofErr w:type="spellStart"/>
            <w:r>
              <w:rPr>
                <w:sz w:val="18"/>
              </w:rPr>
              <w:t>alabilmelerine</w:t>
            </w:r>
            <w:proofErr w:type="spellEnd"/>
            <w:r>
              <w:rPr>
                <w:sz w:val="18"/>
              </w:rPr>
              <w:t xml:space="preserve"> </w:t>
            </w:r>
            <w:proofErr w:type="spellStart"/>
            <w:r>
              <w:rPr>
                <w:sz w:val="18"/>
              </w:rPr>
              <w:t>imkân</w:t>
            </w:r>
            <w:proofErr w:type="spellEnd"/>
            <w:r>
              <w:rPr>
                <w:sz w:val="18"/>
              </w:rPr>
              <w:t xml:space="preserve"> </w:t>
            </w:r>
            <w:proofErr w:type="spellStart"/>
            <w:r>
              <w:rPr>
                <w:sz w:val="18"/>
              </w:rPr>
              <w:t>veren</w:t>
            </w:r>
            <w:proofErr w:type="spellEnd"/>
            <w:r>
              <w:rPr>
                <w:sz w:val="18"/>
              </w:rPr>
              <w:t xml:space="preserve"> </w:t>
            </w:r>
            <w:proofErr w:type="spellStart"/>
            <w:r>
              <w:rPr>
                <w:sz w:val="18"/>
              </w:rPr>
              <w:t>işlevsel</w:t>
            </w:r>
            <w:proofErr w:type="spellEnd"/>
            <w:r>
              <w:rPr>
                <w:sz w:val="18"/>
              </w:rPr>
              <w:t xml:space="preserve"> </w:t>
            </w:r>
            <w:proofErr w:type="spellStart"/>
            <w:r>
              <w:rPr>
                <w:sz w:val="18"/>
              </w:rPr>
              <w:t>bir</w:t>
            </w:r>
            <w:proofErr w:type="spellEnd"/>
            <w:r>
              <w:rPr>
                <w:sz w:val="18"/>
              </w:rPr>
              <w:t xml:space="preserve"> </w:t>
            </w:r>
            <w:proofErr w:type="spellStart"/>
            <w:r>
              <w:rPr>
                <w:sz w:val="18"/>
              </w:rPr>
              <w:t>psikolojik</w:t>
            </w:r>
            <w:proofErr w:type="spellEnd"/>
            <w:r>
              <w:rPr>
                <w:sz w:val="18"/>
              </w:rPr>
              <w:t xml:space="preserve"> </w:t>
            </w:r>
            <w:proofErr w:type="spellStart"/>
            <w:r>
              <w:rPr>
                <w:sz w:val="18"/>
              </w:rPr>
              <w:t>danışmanlık</w:t>
            </w:r>
            <w:proofErr w:type="spellEnd"/>
            <w:r>
              <w:rPr>
                <w:sz w:val="18"/>
              </w:rPr>
              <w:t xml:space="preserve"> </w:t>
            </w:r>
            <w:proofErr w:type="spellStart"/>
            <w:r>
              <w:rPr>
                <w:sz w:val="18"/>
              </w:rPr>
              <w:t>ve</w:t>
            </w:r>
            <w:proofErr w:type="spellEnd"/>
            <w:r>
              <w:rPr>
                <w:sz w:val="18"/>
              </w:rPr>
              <w:t xml:space="preserve"> </w:t>
            </w:r>
            <w:proofErr w:type="spellStart"/>
            <w:r>
              <w:rPr>
                <w:sz w:val="18"/>
              </w:rPr>
              <w:t>rehberlik</w:t>
            </w:r>
            <w:proofErr w:type="spellEnd"/>
          </w:p>
          <w:p w14:paraId="206BD4EE" w14:textId="77777777" w:rsidR="00E77DF4" w:rsidRDefault="00E77DF4" w:rsidP="007604B8">
            <w:pPr>
              <w:pStyle w:val="TableParagraph"/>
              <w:spacing w:before="33" w:line="264" w:lineRule="auto"/>
              <w:ind w:left="219" w:right="312"/>
              <w:rPr>
                <w:sz w:val="18"/>
              </w:rPr>
            </w:pPr>
            <w:proofErr w:type="spellStart"/>
            <w:r>
              <w:rPr>
                <w:spacing w:val="-2"/>
                <w:sz w:val="18"/>
              </w:rPr>
              <w:t>yapılanmasının</w:t>
            </w:r>
            <w:proofErr w:type="spellEnd"/>
            <w:r>
              <w:rPr>
                <w:spacing w:val="-2"/>
                <w:sz w:val="18"/>
              </w:rPr>
              <w:t xml:space="preserve"> </w:t>
            </w:r>
            <w:proofErr w:type="spellStart"/>
            <w:r>
              <w:rPr>
                <w:spacing w:val="-2"/>
                <w:sz w:val="18"/>
              </w:rPr>
              <w:t>yaygınlaşmasının</w:t>
            </w:r>
            <w:proofErr w:type="spellEnd"/>
            <w:r>
              <w:rPr>
                <w:spacing w:val="-2"/>
                <w:sz w:val="18"/>
              </w:rPr>
              <w:t xml:space="preserve"> </w:t>
            </w:r>
            <w:proofErr w:type="spellStart"/>
            <w:r>
              <w:rPr>
                <w:spacing w:val="-2"/>
                <w:sz w:val="18"/>
              </w:rPr>
              <w:t>sağlanması</w:t>
            </w:r>
            <w:proofErr w:type="spellEnd"/>
            <w:r>
              <w:rPr>
                <w:spacing w:val="-2"/>
                <w:sz w:val="18"/>
              </w:rPr>
              <w:t>,</w:t>
            </w:r>
          </w:p>
        </w:tc>
      </w:tr>
      <w:tr w:rsidR="00E77DF4" w14:paraId="2E23204C" w14:textId="77777777" w:rsidTr="00E77DF4">
        <w:trPr>
          <w:gridBefore w:val="1"/>
          <w:wBefore w:w="13" w:type="dxa"/>
          <w:trHeight w:val="6057"/>
        </w:trPr>
        <w:tc>
          <w:tcPr>
            <w:tcW w:w="2977" w:type="dxa"/>
          </w:tcPr>
          <w:p w14:paraId="6850483E" w14:textId="77777777" w:rsidR="00E77DF4" w:rsidRDefault="00E77DF4" w:rsidP="007604B8">
            <w:pPr>
              <w:pStyle w:val="TableParagraph"/>
              <w:spacing w:before="7" w:line="261" w:lineRule="auto"/>
              <w:ind w:left="220" w:right="280"/>
              <w:jc w:val="both"/>
              <w:rPr>
                <w:sz w:val="18"/>
              </w:rPr>
            </w:pPr>
            <w:r>
              <w:rPr>
                <w:b/>
                <w:sz w:val="18"/>
              </w:rPr>
              <w:lastRenderedPageBreak/>
              <w:t>7.</w:t>
            </w:r>
            <w:r>
              <w:rPr>
                <w:sz w:val="18"/>
              </w:rPr>
              <w:t xml:space="preserve">Özel </w:t>
            </w:r>
            <w:proofErr w:type="spellStart"/>
            <w:r>
              <w:rPr>
                <w:sz w:val="18"/>
              </w:rPr>
              <w:t>eğitim</w:t>
            </w:r>
            <w:proofErr w:type="spellEnd"/>
            <w:r>
              <w:rPr>
                <w:sz w:val="18"/>
              </w:rPr>
              <w:t xml:space="preserve"> </w:t>
            </w:r>
            <w:proofErr w:type="spellStart"/>
            <w:r>
              <w:rPr>
                <w:sz w:val="18"/>
              </w:rPr>
              <w:t>gerektiren</w:t>
            </w:r>
            <w:proofErr w:type="spellEnd"/>
            <w:r>
              <w:rPr>
                <w:sz w:val="18"/>
              </w:rPr>
              <w:t xml:space="preserve"> </w:t>
            </w:r>
            <w:proofErr w:type="spellStart"/>
            <w:r>
              <w:rPr>
                <w:sz w:val="18"/>
              </w:rPr>
              <w:t>tüm</w:t>
            </w:r>
            <w:proofErr w:type="spellEnd"/>
            <w:r>
              <w:rPr>
                <w:sz w:val="18"/>
              </w:rPr>
              <w:t xml:space="preserve"> </w:t>
            </w:r>
            <w:proofErr w:type="spellStart"/>
            <w:r>
              <w:rPr>
                <w:sz w:val="18"/>
              </w:rPr>
              <w:t>bireyler</w:t>
            </w:r>
            <w:proofErr w:type="spellEnd"/>
            <w:r>
              <w:rPr>
                <w:sz w:val="18"/>
              </w:rPr>
              <w:t>,</w:t>
            </w:r>
            <w:r>
              <w:rPr>
                <w:spacing w:val="-4"/>
                <w:sz w:val="18"/>
              </w:rPr>
              <w:t xml:space="preserve"> </w:t>
            </w:r>
            <w:proofErr w:type="spellStart"/>
            <w:r>
              <w:rPr>
                <w:sz w:val="18"/>
              </w:rPr>
              <w:t>ilgi</w:t>
            </w:r>
            <w:proofErr w:type="spellEnd"/>
            <w:r>
              <w:rPr>
                <w:sz w:val="18"/>
              </w:rPr>
              <w:t>,</w:t>
            </w:r>
            <w:r>
              <w:rPr>
                <w:spacing w:val="-2"/>
                <w:sz w:val="18"/>
              </w:rPr>
              <w:t xml:space="preserve"> </w:t>
            </w:r>
            <w:proofErr w:type="spellStart"/>
            <w:r>
              <w:rPr>
                <w:sz w:val="18"/>
              </w:rPr>
              <w:t>istek</w:t>
            </w:r>
            <w:proofErr w:type="spellEnd"/>
            <w:r>
              <w:rPr>
                <w:sz w:val="18"/>
              </w:rPr>
              <w:t>,</w:t>
            </w:r>
            <w:r>
              <w:rPr>
                <w:spacing w:val="-2"/>
                <w:sz w:val="18"/>
              </w:rPr>
              <w:t xml:space="preserve"> </w:t>
            </w:r>
            <w:proofErr w:type="spellStart"/>
            <w:r>
              <w:rPr>
                <w:sz w:val="18"/>
              </w:rPr>
              <w:t>yeterlilik</w:t>
            </w:r>
            <w:proofErr w:type="spellEnd"/>
            <w:r>
              <w:rPr>
                <w:spacing w:val="-4"/>
                <w:sz w:val="18"/>
              </w:rPr>
              <w:t xml:space="preserve"> </w:t>
            </w:r>
            <w:proofErr w:type="spellStart"/>
            <w:r>
              <w:rPr>
                <w:sz w:val="18"/>
              </w:rPr>
              <w:t>ve</w:t>
            </w:r>
            <w:proofErr w:type="spellEnd"/>
            <w:r>
              <w:rPr>
                <w:sz w:val="18"/>
              </w:rPr>
              <w:t xml:space="preserve"> </w:t>
            </w:r>
            <w:proofErr w:type="spellStart"/>
            <w:r>
              <w:rPr>
                <w:sz w:val="18"/>
              </w:rPr>
              <w:t>yetenekleri</w:t>
            </w:r>
            <w:proofErr w:type="spellEnd"/>
            <w:r>
              <w:rPr>
                <w:sz w:val="18"/>
              </w:rPr>
              <w:t xml:space="preserve"> </w:t>
            </w:r>
            <w:proofErr w:type="spellStart"/>
            <w:r>
              <w:rPr>
                <w:sz w:val="18"/>
              </w:rPr>
              <w:t>doğrultusunda</w:t>
            </w:r>
            <w:proofErr w:type="spellEnd"/>
            <w:r>
              <w:rPr>
                <w:sz w:val="18"/>
              </w:rPr>
              <w:t xml:space="preserve"> </w:t>
            </w:r>
            <w:proofErr w:type="spellStart"/>
            <w:r>
              <w:rPr>
                <w:sz w:val="18"/>
              </w:rPr>
              <w:t>ve</w:t>
            </w:r>
            <w:proofErr w:type="spellEnd"/>
            <w:r>
              <w:rPr>
                <w:sz w:val="18"/>
              </w:rPr>
              <w:t xml:space="preserve"> </w:t>
            </w:r>
            <w:proofErr w:type="spellStart"/>
            <w:r>
              <w:rPr>
                <w:sz w:val="18"/>
              </w:rPr>
              <w:t>ölçüsünde</w:t>
            </w:r>
            <w:proofErr w:type="spellEnd"/>
            <w:r>
              <w:rPr>
                <w:sz w:val="18"/>
              </w:rPr>
              <w:t xml:space="preserve"> </w:t>
            </w:r>
            <w:proofErr w:type="spellStart"/>
            <w:r>
              <w:rPr>
                <w:sz w:val="18"/>
              </w:rPr>
              <w:t>özel</w:t>
            </w:r>
            <w:proofErr w:type="spellEnd"/>
            <w:r>
              <w:rPr>
                <w:sz w:val="18"/>
              </w:rPr>
              <w:t xml:space="preserve"> </w:t>
            </w:r>
            <w:proofErr w:type="spellStart"/>
            <w:r>
              <w:rPr>
                <w:sz w:val="18"/>
              </w:rPr>
              <w:t>eğitim</w:t>
            </w:r>
            <w:proofErr w:type="spellEnd"/>
            <w:r>
              <w:rPr>
                <w:sz w:val="18"/>
              </w:rPr>
              <w:t xml:space="preserve"> </w:t>
            </w:r>
            <w:proofErr w:type="spellStart"/>
            <w:r>
              <w:rPr>
                <w:sz w:val="18"/>
              </w:rPr>
              <w:t>hizmetlerinden</w:t>
            </w:r>
            <w:proofErr w:type="spellEnd"/>
            <w:r>
              <w:rPr>
                <w:spacing w:val="22"/>
                <w:sz w:val="18"/>
              </w:rPr>
              <w:t xml:space="preserve"> </w:t>
            </w:r>
            <w:proofErr w:type="spellStart"/>
            <w:r>
              <w:rPr>
                <w:spacing w:val="-2"/>
                <w:sz w:val="18"/>
              </w:rPr>
              <w:t>yararlandırılır</w:t>
            </w:r>
            <w:proofErr w:type="spellEnd"/>
            <w:r>
              <w:rPr>
                <w:spacing w:val="-2"/>
                <w:sz w:val="18"/>
              </w:rPr>
              <w:t>.</w:t>
            </w:r>
          </w:p>
          <w:p w14:paraId="6AF05B45" w14:textId="77777777" w:rsidR="00E77DF4" w:rsidRDefault="00E77DF4" w:rsidP="007604B8">
            <w:pPr>
              <w:pStyle w:val="TableParagraph"/>
              <w:spacing w:before="4"/>
              <w:ind w:left="220"/>
              <w:rPr>
                <w:sz w:val="18"/>
              </w:rPr>
            </w:pPr>
            <w:r>
              <w:rPr>
                <w:spacing w:val="-4"/>
                <w:w w:val="105"/>
                <w:sz w:val="18"/>
              </w:rPr>
              <w:t>Özel</w:t>
            </w:r>
          </w:p>
          <w:p w14:paraId="21EA63B9" w14:textId="77777777" w:rsidR="00E77DF4" w:rsidRDefault="00E77DF4" w:rsidP="007604B8">
            <w:pPr>
              <w:pStyle w:val="TableParagraph"/>
              <w:tabs>
                <w:tab w:val="left" w:pos="976"/>
                <w:tab w:val="left" w:pos="1314"/>
                <w:tab w:val="left" w:pos="1653"/>
                <w:tab w:val="left" w:pos="1869"/>
                <w:tab w:val="left" w:pos="1917"/>
                <w:tab w:val="left" w:pos="2113"/>
                <w:tab w:val="left" w:pos="2497"/>
              </w:tabs>
              <w:spacing w:before="19" w:line="261" w:lineRule="auto"/>
              <w:ind w:left="220" w:right="280"/>
              <w:rPr>
                <w:sz w:val="18"/>
              </w:rPr>
            </w:pPr>
            <w:proofErr w:type="spellStart"/>
            <w:r>
              <w:rPr>
                <w:sz w:val="18"/>
              </w:rPr>
              <w:t>eğitim</w:t>
            </w:r>
            <w:proofErr w:type="spellEnd"/>
            <w:r>
              <w:rPr>
                <w:spacing w:val="80"/>
                <w:sz w:val="18"/>
              </w:rPr>
              <w:t xml:space="preserve"> </w:t>
            </w:r>
            <w:proofErr w:type="spellStart"/>
            <w:r>
              <w:rPr>
                <w:sz w:val="18"/>
              </w:rPr>
              <w:t>gerektiren</w:t>
            </w:r>
            <w:proofErr w:type="spellEnd"/>
            <w:r>
              <w:rPr>
                <w:spacing w:val="80"/>
                <w:sz w:val="18"/>
              </w:rPr>
              <w:t xml:space="preserve"> </w:t>
            </w:r>
            <w:proofErr w:type="spellStart"/>
            <w:r>
              <w:rPr>
                <w:sz w:val="18"/>
              </w:rPr>
              <w:t>bireylerin</w:t>
            </w:r>
            <w:proofErr w:type="spellEnd"/>
            <w:r>
              <w:rPr>
                <w:sz w:val="18"/>
              </w:rPr>
              <w:t xml:space="preserve">, </w:t>
            </w:r>
            <w:proofErr w:type="spellStart"/>
            <w:r>
              <w:rPr>
                <w:sz w:val="18"/>
              </w:rPr>
              <w:t>eğitsel</w:t>
            </w:r>
            <w:proofErr w:type="spellEnd"/>
            <w:r>
              <w:rPr>
                <w:spacing w:val="32"/>
                <w:sz w:val="18"/>
              </w:rPr>
              <w:t xml:space="preserve"> </w:t>
            </w:r>
            <w:proofErr w:type="spellStart"/>
            <w:r>
              <w:rPr>
                <w:sz w:val="18"/>
              </w:rPr>
              <w:t>performansları</w:t>
            </w:r>
            <w:proofErr w:type="spellEnd"/>
            <w:r>
              <w:rPr>
                <w:spacing w:val="15"/>
                <w:sz w:val="18"/>
              </w:rPr>
              <w:t xml:space="preserve"> </w:t>
            </w:r>
            <w:proofErr w:type="spellStart"/>
            <w:r>
              <w:rPr>
                <w:sz w:val="18"/>
              </w:rPr>
              <w:t>dikkate</w:t>
            </w:r>
            <w:proofErr w:type="spellEnd"/>
            <w:r>
              <w:rPr>
                <w:sz w:val="18"/>
              </w:rPr>
              <w:t xml:space="preserve"> </w:t>
            </w:r>
            <w:proofErr w:type="spellStart"/>
            <w:r>
              <w:rPr>
                <w:sz w:val="18"/>
              </w:rPr>
              <w:t>alınarak</w:t>
            </w:r>
            <w:proofErr w:type="spellEnd"/>
            <w:r>
              <w:rPr>
                <w:sz w:val="18"/>
              </w:rPr>
              <w:t>,</w:t>
            </w:r>
            <w:r>
              <w:rPr>
                <w:spacing w:val="40"/>
                <w:sz w:val="18"/>
              </w:rPr>
              <w:t xml:space="preserve"> </w:t>
            </w:r>
            <w:proofErr w:type="spellStart"/>
            <w:r>
              <w:rPr>
                <w:sz w:val="18"/>
              </w:rPr>
              <w:t>amaç</w:t>
            </w:r>
            <w:proofErr w:type="spellEnd"/>
            <w:r>
              <w:rPr>
                <w:sz w:val="18"/>
              </w:rPr>
              <w:t>,</w:t>
            </w:r>
            <w:r>
              <w:rPr>
                <w:spacing w:val="80"/>
                <w:sz w:val="18"/>
              </w:rPr>
              <w:t xml:space="preserve"> </w:t>
            </w:r>
            <w:proofErr w:type="spellStart"/>
            <w:r>
              <w:rPr>
                <w:sz w:val="18"/>
              </w:rPr>
              <w:t>muhteva</w:t>
            </w:r>
            <w:proofErr w:type="spellEnd"/>
            <w:r>
              <w:rPr>
                <w:spacing w:val="80"/>
                <w:sz w:val="18"/>
              </w:rPr>
              <w:t xml:space="preserve"> </w:t>
            </w:r>
            <w:proofErr w:type="spellStart"/>
            <w:r>
              <w:rPr>
                <w:sz w:val="18"/>
              </w:rPr>
              <w:t>ve</w:t>
            </w:r>
            <w:proofErr w:type="spellEnd"/>
            <w:r>
              <w:rPr>
                <w:sz w:val="18"/>
              </w:rPr>
              <w:t xml:space="preserve"> </w:t>
            </w:r>
            <w:proofErr w:type="spellStart"/>
            <w:r>
              <w:rPr>
                <w:spacing w:val="-2"/>
                <w:sz w:val="18"/>
              </w:rPr>
              <w:t>öğretimsüreçlerinde</w:t>
            </w:r>
            <w:proofErr w:type="spellEnd"/>
            <w:r>
              <w:rPr>
                <w:spacing w:val="-2"/>
                <w:sz w:val="18"/>
              </w:rPr>
              <w:t xml:space="preserve"> </w:t>
            </w:r>
            <w:proofErr w:type="spellStart"/>
            <w:r>
              <w:rPr>
                <w:sz w:val="18"/>
              </w:rPr>
              <w:t>uyarlamalar</w:t>
            </w:r>
            <w:proofErr w:type="spellEnd"/>
            <w:r>
              <w:rPr>
                <w:spacing w:val="80"/>
                <w:sz w:val="18"/>
              </w:rPr>
              <w:t xml:space="preserve"> </w:t>
            </w:r>
            <w:proofErr w:type="spellStart"/>
            <w:r>
              <w:rPr>
                <w:sz w:val="18"/>
              </w:rPr>
              <w:t>yapılarak</w:t>
            </w:r>
            <w:proofErr w:type="spellEnd"/>
            <w:r>
              <w:rPr>
                <w:spacing w:val="80"/>
                <w:sz w:val="18"/>
              </w:rPr>
              <w:t xml:space="preserve"> </w:t>
            </w:r>
            <w:proofErr w:type="spellStart"/>
            <w:r>
              <w:rPr>
                <w:sz w:val="18"/>
              </w:rPr>
              <w:t>diğer</w:t>
            </w:r>
            <w:proofErr w:type="spellEnd"/>
            <w:r>
              <w:rPr>
                <w:sz w:val="18"/>
              </w:rPr>
              <w:t xml:space="preserve"> </w:t>
            </w:r>
            <w:proofErr w:type="spellStart"/>
            <w:r>
              <w:rPr>
                <w:spacing w:val="-2"/>
                <w:sz w:val="18"/>
              </w:rPr>
              <w:t>bireylerle</w:t>
            </w:r>
            <w:proofErr w:type="spellEnd"/>
            <w:r>
              <w:rPr>
                <w:sz w:val="18"/>
              </w:rPr>
              <w:tab/>
            </w:r>
            <w:r>
              <w:rPr>
                <w:sz w:val="18"/>
              </w:rPr>
              <w:tab/>
            </w:r>
            <w:r>
              <w:rPr>
                <w:sz w:val="18"/>
              </w:rPr>
              <w:tab/>
            </w:r>
            <w:r>
              <w:rPr>
                <w:sz w:val="18"/>
              </w:rPr>
              <w:tab/>
            </w:r>
            <w:r>
              <w:rPr>
                <w:sz w:val="18"/>
              </w:rPr>
              <w:tab/>
            </w:r>
            <w:r>
              <w:rPr>
                <w:sz w:val="18"/>
              </w:rPr>
              <w:tab/>
            </w:r>
            <w:proofErr w:type="spellStart"/>
            <w:r>
              <w:rPr>
                <w:spacing w:val="-2"/>
                <w:sz w:val="18"/>
              </w:rPr>
              <w:t>birlikte</w:t>
            </w:r>
            <w:proofErr w:type="spellEnd"/>
            <w:r>
              <w:rPr>
                <w:spacing w:val="-2"/>
                <w:sz w:val="18"/>
              </w:rPr>
              <w:t xml:space="preserve"> </w:t>
            </w:r>
            <w:proofErr w:type="spellStart"/>
            <w:r>
              <w:rPr>
                <w:sz w:val="18"/>
              </w:rPr>
              <w:t>eğitilmelerine</w:t>
            </w:r>
            <w:proofErr w:type="spellEnd"/>
            <w:r>
              <w:rPr>
                <w:sz w:val="18"/>
              </w:rPr>
              <w:t xml:space="preserve"> </w:t>
            </w:r>
            <w:proofErr w:type="spellStart"/>
            <w:r>
              <w:rPr>
                <w:sz w:val="18"/>
              </w:rPr>
              <w:t>öncelik</w:t>
            </w:r>
            <w:proofErr w:type="spellEnd"/>
            <w:r>
              <w:rPr>
                <w:sz w:val="18"/>
              </w:rPr>
              <w:t xml:space="preserve"> </w:t>
            </w:r>
            <w:proofErr w:type="spellStart"/>
            <w:r>
              <w:rPr>
                <w:sz w:val="18"/>
              </w:rPr>
              <w:t>verilir</w:t>
            </w:r>
            <w:proofErr w:type="spellEnd"/>
            <w:r>
              <w:rPr>
                <w:sz w:val="18"/>
              </w:rPr>
              <w:t xml:space="preserve">. </w:t>
            </w:r>
            <w:r>
              <w:rPr>
                <w:spacing w:val="-4"/>
                <w:sz w:val="18"/>
              </w:rPr>
              <w:t>Özel</w:t>
            </w:r>
            <w:r>
              <w:rPr>
                <w:sz w:val="18"/>
              </w:rPr>
              <w:tab/>
            </w:r>
            <w:proofErr w:type="spellStart"/>
            <w:r>
              <w:rPr>
                <w:spacing w:val="-2"/>
                <w:sz w:val="18"/>
              </w:rPr>
              <w:t>eğitim</w:t>
            </w:r>
            <w:proofErr w:type="spellEnd"/>
            <w:r>
              <w:rPr>
                <w:sz w:val="18"/>
              </w:rPr>
              <w:tab/>
            </w:r>
            <w:r>
              <w:rPr>
                <w:sz w:val="18"/>
              </w:rPr>
              <w:tab/>
            </w:r>
            <w:proofErr w:type="spellStart"/>
            <w:r>
              <w:rPr>
                <w:spacing w:val="-2"/>
                <w:sz w:val="18"/>
              </w:rPr>
              <w:t>gerektiren</w:t>
            </w:r>
            <w:proofErr w:type="spellEnd"/>
            <w:r>
              <w:rPr>
                <w:spacing w:val="-2"/>
                <w:sz w:val="18"/>
              </w:rPr>
              <w:t xml:space="preserve"> </w:t>
            </w:r>
            <w:proofErr w:type="spellStart"/>
            <w:r>
              <w:rPr>
                <w:spacing w:val="-2"/>
                <w:sz w:val="18"/>
              </w:rPr>
              <w:t>bireylerin</w:t>
            </w:r>
            <w:proofErr w:type="spellEnd"/>
            <w:r>
              <w:rPr>
                <w:sz w:val="18"/>
              </w:rPr>
              <w:tab/>
            </w:r>
            <w:r>
              <w:rPr>
                <w:sz w:val="18"/>
              </w:rPr>
              <w:tab/>
            </w:r>
            <w:r>
              <w:rPr>
                <w:spacing w:val="-29"/>
                <w:sz w:val="18"/>
              </w:rPr>
              <w:t xml:space="preserve"> </w:t>
            </w:r>
            <w:r>
              <w:rPr>
                <w:sz w:val="18"/>
              </w:rPr>
              <w:t>her</w:t>
            </w:r>
            <w:r>
              <w:rPr>
                <w:sz w:val="18"/>
              </w:rPr>
              <w:tab/>
            </w:r>
            <w:r>
              <w:rPr>
                <w:sz w:val="18"/>
              </w:rPr>
              <w:tab/>
            </w:r>
            <w:r>
              <w:rPr>
                <w:sz w:val="18"/>
              </w:rPr>
              <w:tab/>
            </w:r>
            <w:proofErr w:type="spellStart"/>
            <w:r>
              <w:rPr>
                <w:spacing w:val="-4"/>
                <w:sz w:val="18"/>
              </w:rPr>
              <w:t>tür</w:t>
            </w:r>
            <w:proofErr w:type="spellEnd"/>
            <w:r>
              <w:rPr>
                <w:sz w:val="18"/>
              </w:rPr>
              <w:tab/>
            </w:r>
            <w:proofErr w:type="spellStart"/>
            <w:r>
              <w:rPr>
                <w:spacing w:val="-6"/>
                <w:sz w:val="18"/>
              </w:rPr>
              <w:t>ve</w:t>
            </w:r>
            <w:proofErr w:type="spellEnd"/>
            <w:r>
              <w:rPr>
                <w:spacing w:val="-2"/>
                <w:sz w:val="18"/>
              </w:rPr>
              <w:t xml:space="preserve"> </w:t>
            </w:r>
            <w:proofErr w:type="spellStart"/>
            <w:r>
              <w:rPr>
                <w:spacing w:val="-2"/>
                <w:sz w:val="18"/>
              </w:rPr>
              <w:t>kademedeki</w:t>
            </w:r>
            <w:proofErr w:type="spellEnd"/>
            <w:r>
              <w:rPr>
                <w:sz w:val="18"/>
              </w:rPr>
              <w:tab/>
            </w:r>
            <w:r>
              <w:rPr>
                <w:sz w:val="18"/>
              </w:rPr>
              <w:tab/>
            </w:r>
            <w:proofErr w:type="spellStart"/>
            <w:r>
              <w:rPr>
                <w:spacing w:val="-2"/>
                <w:sz w:val="18"/>
              </w:rPr>
              <w:t>eğitimlerinin</w:t>
            </w:r>
            <w:proofErr w:type="spellEnd"/>
            <w:r>
              <w:rPr>
                <w:spacing w:val="-2"/>
                <w:sz w:val="18"/>
              </w:rPr>
              <w:t xml:space="preserve"> </w:t>
            </w:r>
            <w:proofErr w:type="spellStart"/>
            <w:r>
              <w:rPr>
                <w:spacing w:val="-2"/>
                <w:sz w:val="18"/>
              </w:rPr>
              <w:t>kesintisiz</w:t>
            </w:r>
            <w:proofErr w:type="spellEnd"/>
            <w:r>
              <w:rPr>
                <w:sz w:val="18"/>
              </w:rPr>
              <w:tab/>
            </w:r>
            <w:r>
              <w:rPr>
                <w:sz w:val="18"/>
              </w:rPr>
              <w:tab/>
            </w:r>
            <w:proofErr w:type="spellStart"/>
            <w:r>
              <w:rPr>
                <w:spacing w:val="-2"/>
                <w:sz w:val="18"/>
              </w:rPr>
              <w:t>sürdürülebilmesi</w:t>
            </w:r>
            <w:proofErr w:type="spellEnd"/>
            <w:r>
              <w:rPr>
                <w:spacing w:val="-2"/>
                <w:sz w:val="18"/>
              </w:rPr>
              <w:t xml:space="preserve"> </w:t>
            </w:r>
            <w:proofErr w:type="spellStart"/>
            <w:r>
              <w:rPr>
                <w:sz w:val="18"/>
              </w:rPr>
              <w:t>için</w:t>
            </w:r>
            <w:proofErr w:type="spellEnd"/>
            <w:r>
              <w:rPr>
                <w:sz w:val="18"/>
              </w:rPr>
              <w:t xml:space="preserve"> her </w:t>
            </w:r>
            <w:proofErr w:type="spellStart"/>
            <w:r>
              <w:rPr>
                <w:sz w:val="18"/>
              </w:rPr>
              <w:t>türlü</w:t>
            </w:r>
            <w:proofErr w:type="spellEnd"/>
            <w:r>
              <w:rPr>
                <w:sz w:val="18"/>
              </w:rPr>
              <w:t xml:space="preserve"> </w:t>
            </w:r>
            <w:proofErr w:type="spellStart"/>
            <w:r>
              <w:rPr>
                <w:sz w:val="18"/>
              </w:rPr>
              <w:t>rehabilitasyonlarını</w:t>
            </w:r>
            <w:proofErr w:type="spellEnd"/>
            <w:r>
              <w:rPr>
                <w:spacing w:val="-11"/>
                <w:sz w:val="18"/>
              </w:rPr>
              <w:t xml:space="preserve"> </w:t>
            </w:r>
            <w:proofErr w:type="spellStart"/>
            <w:r>
              <w:rPr>
                <w:sz w:val="18"/>
              </w:rPr>
              <w:t>sağlayacak</w:t>
            </w:r>
            <w:proofErr w:type="spellEnd"/>
            <w:r>
              <w:rPr>
                <w:sz w:val="18"/>
              </w:rPr>
              <w:t xml:space="preserve"> </w:t>
            </w:r>
            <w:proofErr w:type="spellStart"/>
            <w:r>
              <w:rPr>
                <w:sz w:val="18"/>
              </w:rPr>
              <w:t>kurum</w:t>
            </w:r>
            <w:proofErr w:type="spellEnd"/>
            <w:r>
              <w:rPr>
                <w:spacing w:val="-8"/>
                <w:sz w:val="18"/>
              </w:rPr>
              <w:t xml:space="preserve"> </w:t>
            </w:r>
            <w:proofErr w:type="spellStart"/>
            <w:r>
              <w:rPr>
                <w:sz w:val="18"/>
              </w:rPr>
              <w:t>ve</w:t>
            </w:r>
            <w:proofErr w:type="spellEnd"/>
            <w:r>
              <w:rPr>
                <w:spacing w:val="-8"/>
                <w:sz w:val="18"/>
              </w:rPr>
              <w:t xml:space="preserve"> </w:t>
            </w:r>
            <w:proofErr w:type="spellStart"/>
            <w:r>
              <w:rPr>
                <w:sz w:val="18"/>
              </w:rPr>
              <w:t>kuruluşlarla</w:t>
            </w:r>
            <w:proofErr w:type="spellEnd"/>
            <w:r>
              <w:rPr>
                <w:spacing w:val="-9"/>
                <w:sz w:val="18"/>
              </w:rPr>
              <w:t xml:space="preserve"> </w:t>
            </w:r>
            <w:proofErr w:type="spellStart"/>
            <w:r>
              <w:rPr>
                <w:sz w:val="18"/>
              </w:rPr>
              <w:t>iş</w:t>
            </w:r>
            <w:proofErr w:type="spellEnd"/>
            <w:r>
              <w:rPr>
                <w:spacing w:val="-10"/>
                <w:sz w:val="18"/>
              </w:rPr>
              <w:t xml:space="preserve"> </w:t>
            </w:r>
            <w:proofErr w:type="spellStart"/>
            <w:r>
              <w:rPr>
                <w:sz w:val="18"/>
              </w:rPr>
              <w:t>birliği</w:t>
            </w:r>
            <w:proofErr w:type="spellEnd"/>
            <w:r>
              <w:rPr>
                <w:sz w:val="18"/>
              </w:rPr>
              <w:t xml:space="preserve"> </w:t>
            </w:r>
            <w:proofErr w:type="spellStart"/>
            <w:r>
              <w:rPr>
                <w:sz w:val="18"/>
              </w:rPr>
              <w:t>yapılır</w:t>
            </w:r>
            <w:proofErr w:type="spellEnd"/>
            <w:r>
              <w:rPr>
                <w:sz w:val="18"/>
              </w:rPr>
              <w:t>, Özel</w:t>
            </w:r>
          </w:p>
          <w:p w14:paraId="38007B36" w14:textId="77777777" w:rsidR="00E77DF4" w:rsidRDefault="00E77DF4" w:rsidP="007604B8">
            <w:pPr>
              <w:pStyle w:val="TableParagraph"/>
              <w:spacing w:before="11" w:line="264" w:lineRule="auto"/>
              <w:ind w:left="220" w:right="280"/>
              <w:jc w:val="both"/>
              <w:rPr>
                <w:sz w:val="18"/>
              </w:rPr>
            </w:pPr>
            <w:proofErr w:type="spellStart"/>
            <w:r>
              <w:rPr>
                <w:sz w:val="18"/>
              </w:rPr>
              <w:t>eğitim</w:t>
            </w:r>
            <w:proofErr w:type="spellEnd"/>
            <w:r>
              <w:rPr>
                <w:sz w:val="18"/>
              </w:rPr>
              <w:t xml:space="preserve"> </w:t>
            </w:r>
            <w:proofErr w:type="spellStart"/>
            <w:r>
              <w:rPr>
                <w:sz w:val="18"/>
              </w:rPr>
              <w:t>hizmetleri</w:t>
            </w:r>
            <w:proofErr w:type="spellEnd"/>
            <w:r>
              <w:rPr>
                <w:sz w:val="18"/>
              </w:rPr>
              <w:t xml:space="preserve">, </w:t>
            </w:r>
            <w:proofErr w:type="spellStart"/>
            <w:r>
              <w:rPr>
                <w:sz w:val="18"/>
              </w:rPr>
              <w:t>özel</w:t>
            </w:r>
            <w:proofErr w:type="spellEnd"/>
            <w:r>
              <w:rPr>
                <w:sz w:val="18"/>
              </w:rPr>
              <w:t xml:space="preserve"> </w:t>
            </w:r>
            <w:proofErr w:type="spellStart"/>
            <w:r>
              <w:rPr>
                <w:sz w:val="18"/>
              </w:rPr>
              <w:t>eğitim</w:t>
            </w:r>
            <w:proofErr w:type="spellEnd"/>
            <w:r>
              <w:rPr>
                <w:sz w:val="18"/>
              </w:rPr>
              <w:t xml:space="preserve"> </w:t>
            </w:r>
            <w:proofErr w:type="spellStart"/>
            <w:r>
              <w:rPr>
                <w:sz w:val="18"/>
              </w:rPr>
              <w:t>gerektiren</w:t>
            </w:r>
            <w:proofErr w:type="spellEnd"/>
            <w:r>
              <w:rPr>
                <w:sz w:val="18"/>
              </w:rPr>
              <w:t xml:space="preserve"> </w:t>
            </w:r>
            <w:proofErr w:type="spellStart"/>
            <w:r>
              <w:rPr>
                <w:sz w:val="18"/>
              </w:rPr>
              <w:t>bireylerin</w:t>
            </w:r>
            <w:proofErr w:type="spellEnd"/>
            <w:r>
              <w:rPr>
                <w:sz w:val="18"/>
              </w:rPr>
              <w:t xml:space="preserve"> </w:t>
            </w:r>
            <w:proofErr w:type="spellStart"/>
            <w:r>
              <w:rPr>
                <w:sz w:val="18"/>
              </w:rPr>
              <w:t>toplumla</w:t>
            </w:r>
            <w:proofErr w:type="spellEnd"/>
            <w:r>
              <w:rPr>
                <w:sz w:val="18"/>
              </w:rPr>
              <w:t xml:space="preserve"> </w:t>
            </w:r>
            <w:proofErr w:type="spellStart"/>
            <w:r>
              <w:rPr>
                <w:sz w:val="18"/>
              </w:rPr>
              <w:t>etkileşim</w:t>
            </w:r>
            <w:proofErr w:type="spellEnd"/>
            <w:r>
              <w:rPr>
                <w:sz w:val="18"/>
              </w:rPr>
              <w:t xml:space="preserve"> </w:t>
            </w:r>
            <w:proofErr w:type="spellStart"/>
            <w:r>
              <w:rPr>
                <w:sz w:val="18"/>
              </w:rPr>
              <w:t>ve</w:t>
            </w:r>
            <w:proofErr w:type="spellEnd"/>
            <w:r>
              <w:rPr>
                <w:sz w:val="18"/>
              </w:rPr>
              <w:t xml:space="preserve"> </w:t>
            </w:r>
            <w:proofErr w:type="spellStart"/>
            <w:r>
              <w:rPr>
                <w:sz w:val="18"/>
              </w:rPr>
              <w:t>karşılıklı</w:t>
            </w:r>
            <w:proofErr w:type="spellEnd"/>
            <w:r>
              <w:rPr>
                <w:sz w:val="18"/>
              </w:rPr>
              <w:t xml:space="preserve"> </w:t>
            </w:r>
            <w:proofErr w:type="spellStart"/>
            <w:r>
              <w:rPr>
                <w:sz w:val="18"/>
              </w:rPr>
              <w:t>uyum</w:t>
            </w:r>
            <w:proofErr w:type="spellEnd"/>
            <w:r>
              <w:rPr>
                <w:sz w:val="18"/>
              </w:rPr>
              <w:t xml:space="preserve"> </w:t>
            </w:r>
            <w:proofErr w:type="spellStart"/>
            <w:r>
              <w:rPr>
                <w:sz w:val="18"/>
              </w:rPr>
              <w:t>sağlama</w:t>
            </w:r>
            <w:proofErr w:type="spellEnd"/>
            <w:r>
              <w:rPr>
                <w:sz w:val="18"/>
              </w:rPr>
              <w:t xml:space="preserve"> </w:t>
            </w:r>
            <w:proofErr w:type="spellStart"/>
            <w:r>
              <w:rPr>
                <w:sz w:val="18"/>
              </w:rPr>
              <w:t>sürecini</w:t>
            </w:r>
            <w:proofErr w:type="spellEnd"/>
          </w:p>
          <w:p w14:paraId="058399A4" w14:textId="77777777" w:rsidR="00E77DF4" w:rsidRDefault="00E77DF4" w:rsidP="007604B8">
            <w:pPr>
              <w:pStyle w:val="TableParagraph"/>
              <w:spacing w:before="10"/>
              <w:ind w:left="220"/>
              <w:jc w:val="both"/>
              <w:rPr>
                <w:sz w:val="18"/>
              </w:rPr>
            </w:pPr>
            <w:proofErr w:type="spellStart"/>
            <w:r>
              <w:rPr>
                <w:sz w:val="18"/>
              </w:rPr>
              <w:t>kapsayacak</w:t>
            </w:r>
            <w:proofErr w:type="spellEnd"/>
            <w:r>
              <w:rPr>
                <w:spacing w:val="1"/>
                <w:sz w:val="18"/>
              </w:rPr>
              <w:t xml:space="preserve"> </w:t>
            </w:r>
            <w:proofErr w:type="spellStart"/>
            <w:r>
              <w:rPr>
                <w:sz w:val="18"/>
              </w:rPr>
              <w:t>şekilde</w:t>
            </w:r>
            <w:proofErr w:type="spellEnd"/>
            <w:r>
              <w:rPr>
                <w:spacing w:val="2"/>
                <w:sz w:val="18"/>
              </w:rPr>
              <w:t xml:space="preserve"> </w:t>
            </w:r>
            <w:proofErr w:type="spellStart"/>
            <w:r>
              <w:rPr>
                <w:spacing w:val="-2"/>
                <w:sz w:val="18"/>
              </w:rPr>
              <w:t>planlanır</w:t>
            </w:r>
            <w:proofErr w:type="spellEnd"/>
            <w:r>
              <w:rPr>
                <w:spacing w:val="-2"/>
                <w:sz w:val="18"/>
              </w:rPr>
              <w:t>.</w:t>
            </w:r>
          </w:p>
        </w:tc>
        <w:tc>
          <w:tcPr>
            <w:tcW w:w="2835" w:type="dxa"/>
          </w:tcPr>
          <w:p w14:paraId="24A9E5F2" w14:textId="77777777" w:rsidR="00E77DF4" w:rsidRDefault="00E77DF4" w:rsidP="007604B8">
            <w:pPr>
              <w:pStyle w:val="TableParagraph"/>
              <w:spacing w:before="2" w:line="254" w:lineRule="auto"/>
              <w:ind w:left="216" w:right="159"/>
              <w:jc w:val="both"/>
              <w:rPr>
                <w:b/>
                <w:sz w:val="18"/>
              </w:rPr>
            </w:pPr>
            <w:r>
              <w:rPr>
                <w:b/>
                <w:w w:val="90"/>
                <w:sz w:val="18"/>
              </w:rPr>
              <w:t xml:space="preserve">Özel </w:t>
            </w:r>
            <w:proofErr w:type="spellStart"/>
            <w:r>
              <w:rPr>
                <w:b/>
                <w:w w:val="90"/>
                <w:sz w:val="18"/>
              </w:rPr>
              <w:t>Eğitim</w:t>
            </w:r>
            <w:proofErr w:type="spellEnd"/>
            <w:r>
              <w:rPr>
                <w:b/>
                <w:w w:val="90"/>
                <w:sz w:val="18"/>
              </w:rPr>
              <w:t xml:space="preserve"> </w:t>
            </w:r>
            <w:proofErr w:type="spellStart"/>
            <w:r>
              <w:rPr>
                <w:b/>
                <w:w w:val="90"/>
                <w:sz w:val="18"/>
              </w:rPr>
              <w:t>Hakkında</w:t>
            </w:r>
            <w:proofErr w:type="spellEnd"/>
            <w:r>
              <w:rPr>
                <w:b/>
                <w:w w:val="90"/>
                <w:sz w:val="18"/>
              </w:rPr>
              <w:t xml:space="preserve"> </w:t>
            </w:r>
            <w:r>
              <w:rPr>
                <w:b/>
                <w:sz w:val="18"/>
              </w:rPr>
              <w:t xml:space="preserve">Kanun </w:t>
            </w:r>
            <w:proofErr w:type="spellStart"/>
            <w:r>
              <w:rPr>
                <w:b/>
                <w:sz w:val="18"/>
              </w:rPr>
              <w:t>Hükmünde</w:t>
            </w:r>
            <w:proofErr w:type="spellEnd"/>
            <w:r>
              <w:rPr>
                <w:b/>
                <w:sz w:val="18"/>
              </w:rPr>
              <w:t xml:space="preserve"> </w:t>
            </w:r>
            <w:proofErr w:type="spellStart"/>
            <w:r>
              <w:rPr>
                <w:b/>
                <w:spacing w:val="-6"/>
                <w:sz w:val="18"/>
              </w:rPr>
              <w:t>Kararname</w:t>
            </w:r>
            <w:proofErr w:type="spellEnd"/>
            <w:r>
              <w:rPr>
                <w:b/>
                <w:spacing w:val="-14"/>
                <w:sz w:val="18"/>
              </w:rPr>
              <w:t xml:space="preserve"> </w:t>
            </w:r>
            <w:r>
              <w:rPr>
                <w:b/>
                <w:spacing w:val="-6"/>
                <w:sz w:val="18"/>
              </w:rPr>
              <w:t>(Md.</w:t>
            </w:r>
            <w:r>
              <w:rPr>
                <w:b/>
                <w:spacing w:val="-17"/>
                <w:sz w:val="18"/>
              </w:rPr>
              <w:t xml:space="preserve"> </w:t>
            </w:r>
            <w:r>
              <w:rPr>
                <w:b/>
                <w:spacing w:val="-6"/>
                <w:sz w:val="18"/>
              </w:rPr>
              <w:t>4)</w:t>
            </w:r>
          </w:p>
        </w:tc>
        <w:tc>
          <w:tcPr>
            <w:tcW w:w="4394" w:type="dxa"/>
          </w:tcPr>
          <w:p w14:paraId="24E745B0" w14:textId="77777777" w:rsidR="00E77DF4" w:rsidRDefault="00E77DF4" w:rsidP="007604B8">
            <w:pPr>
              <w:pStyle w:val="TableParagraph"/>
              <w:spacing w:before="36" w:line="292" w:lineRule="auto"/>
              <w:ind w:left="216"/>
              <w:rPr>
                <w:sz w:val="18"/>
              </w:rPr>
            </w:pPr>
            <w:r>
              <w:rPr>
                <w:sz w:val="18"/>
              </w:rPr>
              <w:t>Özel</w:t>
            </w:r>
            <w:r>
              <w:rPr>
                <w:spacing w:val="40"/>
                <w:sz w:val="18"/>
              </w:rPr>
              <w:t xml:space="preserve"> </w:t>
            </w:r>
            <w:proofErr w:type="spellStart"/>
            <w:r>
              <w:rPr>
                <w:sz w:val="18"/>
              </w:rPr>
              <w:t>eğitime</w:t>
            </w:r>
            <w:proofErr w:type="spellEnd"/>
            <w:r>
              <w:rPr>
                <w:spacing w:val="40"/>
                <w:sz w:val="18"/>
              </w:rPr>
              <w:t xml:space="preserve"> </w:t>
            </w:r>
            <w:proofErr w:type="spellStart"/>
            <w:r>
              <w:rPr>
                <w:sz w:val="18"/>
              </w:rPr>
              <w:t>ihtiyaç</w:t>
            </w:r>
            <w:proofErr w:type="spellEnd"/>
            <w:r>
              <w:rPr>
                <w:spacing w:val="40"/>
                <w:sz w:val="18"/>
              </w:rPr>
              <w:t xml:space="preserve"> </w:t>
            </w:r>
            <w:proofErr w:type="spellStart"/>
            <w:r>
              <w:rPr>
                <w:sz w:val="18"/>
              </w:rPr>
              <w:t>duyan</w:t>
            </w:r>
            <w:proofErr w:type="spellEnd"/>
            <w:r>
              <w:rPr>
                <w:spacing w:val="40"/>
                <w:sz w:val="18"/>
              </w:rPr>
              <w:t xml:space="preserve"> </w:t>
            </w:r>
            <w:proofErr w:type="spellStart"/>
            <w:r>
              <w:rPr>
                <w:sz w:val="18"/>
              </w:rPr>
              <w:t>çocuklarımızı</w:t>
            </w:r>
            <w:proofErr w:type="spellEnd"/>
            <w:r>
              <w:rPr>
                <w:sz w:val="18"/>
              </w:rPr>
              <w:t xml:space="preserve"> </w:t>
            </w:r>
            <w:proofErr w:type="spellStart"/>
            <w:r>
              <w:rPr>
                <w:spacing w:val="-2"/>
                <w:sz w:val="18"/>
              </w:rPr>
              <w:t>akranlarından</w:t>
            </w:r>
            <w:proofErr w:type="spellEnd"/>
          </w:p>
          <w:p w14:paraId="5769436F" w14:textId="77777777" w:rsidR="00E77DF4" w:rsidRDefault="00E77DF4" w:rsidP="007604B8">
            <w:pPr>
              <w:pStyle w:val="TableParagraph"/>
              <w:spacing w:line="178" w:lineRule="exact"/>
              <w:ind w:left="216"/>
              <w:rPr>
                <w:sz w:val="18"/>
              </w:rPr>
            </w:pPr>
            <w:proofErr w:type="spellStart"/>
            <w:r>
              <w:rPr>
                <w:sz w:val="18"/>
              </w:rPr>
              <w:t>soyutlamayan</w:t>
            </w:r>
            <w:proofErr w:type="spellEnd"/>
            <w:r>
              <w:rPr>
                <w:sz w:val="18"/>
              </w:rPr>
              <w:t>,</w:t>
            </w:r>
            <w:r>
              <w:rPr>
                <w:spacing w:val="64"/>
                <w:w w:val="150"/>
                <w:sz w:val="18"/>
              </w:rPr>
              <w:t xml:space="preserve"> </w:t>
            </w:r>
            <w:proofErr w:type="spellStart"/>
            <w:r>
              <w:rPr>
                <w:sz w:val="18"/>
              </w:rPr>
              <w:t>birlikte</w:t>
            </w:r>
            <w:proofErr w:type="spellEnd"/>
            <w:r>
              <w:rPr>
                <w:spacing w:val="65"/>
                <w:w w:val="150"/>
                <w:sz w:val="18"/>
              </w:rPr>
              <w:t xml:space="preserve"> </w:t>
            </w:r>
            <w:proofErr w:type="spellStart"/>
            <w:r>
              <w:rPr>
                <w:sz w:val="18"/>
              </w:rPr>
              <w:t>yaşama</w:t>
            </w:r>
            <w:proofErr w:type="spellEnd"/>
            <w:r>
              <w:rPr>
                <w:spacing w:val="68"/>
                <w:w w:val="150"/>
                <w:sz w:val="18"/>
              </w:rPr>
              <w:t xml:space="preserve"> </w:t>
            </w:r>
            <w:proofErr w:type="spellStart"/>
            <w:r>
              <w:rPr>
                <w:spacing w:val="-2"/>
                <w:sz w:val="18"/>
              </w:rPr>
              <w:t>kültürünü</w:t>
            </w:r>
            <w:proofErr w:type="spellEnd"/>
          </w:p>
          <w:p w14:paraId="7C4CD2A3" w14:textId="77777777" w:rsidR="00E77DF4" w:rsidRDefault="00E77DF4" w:rsidP="007604B8">
            <w:pPr>
              <w:pStyle w:val="TableParagraph"/>
              <w:tabs>
                <w:tab w:val="left" w:pos="1370"/>
                <w:tab w:val="left" w:pos="2045"/>
                <w:tab w:val="left" w:pos="2954"/>
              </w:tabs>
              <w:spacing w:before="21" w:line="278" w:lineRule="auto"/>
              <w:ind w:left="216" w:right="229"/>
              <w:rPr>
                <w:sz w:val="18"/>
              </w:rPr>
            </w:pPr>
            <w:proofErr w:type="spellStart"/>
            <w:r>
              <w:rPr>
                <w:sz w:val="18"/>
              </w:rPr>
              <w:t>daha</w:t>
            </w:r>
            <w:proofErr w:type="spellEnd"/>
            <w:r>
              <w:rPr>
                <w:spacing w:val="-2"/>
                <w:sz w:val="18"/>
              </w:rPr>
              <w:t xml:space="preserve"> </w:t>
            </w:r>
            <w:proofErr w:type="spellStart"/>
            <w:r>
              <w:rPr>
                <w:sz w:val="18"/>
              </w:rPr>
              <w:t>fazla</w:t>
            </w:r>
            <w:proofErr w:type="spellEnd"/>
            <w:r>
              <w:rPr>
                <w:spacing w:val="-2"/>
                <w:sz w:val="18"/>
              </w:rPr>
              <w:t xml:space="preserve"> </w:t>
            </w:r>
            <w:proofErr w:type="spellStart"/>
            <w:r>
              <w:rPr>
                <w:sz w:val="18"/>
              </w:rPr>
              <w:t>destekleyen</w:t>
            </w:r>
            <w:proofErr w:type="spellEnd"/>
            <w:r>
              <w:rPr>
                <w:sz w:val="18"/>
              </w:rPr>
              <w:t xml:space="preserve"> </w:t>
            </w:r>
            <w:proofErr w:type="spellStart"/>
            <w:r>
              <w:rPr>
                <w:sz w:val="18"/>
              </w:rPr>
              <w:t>özel</w:t>
            </w:r>
            <w:proofErr w:type="spellEnd"/>
            <w:r>
              <w:rPr>
                <w:sz w:val="18"/>
              </w:rPr>
              <w:t xml:space="preserve"> </w:t>
            </w:r>
            <w:proofErr w:type="spellStart"/>
            <w:r>
              <w:rPr>
                <w:sz w:val="18"/>
              </w:rPr>
              <w:t>bir</w:t>
            </w:r>
            <w:proofErr w:type="spellEnd"/>
            <w:r>
              <w:rPr>
                <w:sz w:val="18"/>
              </w:rPr>
              <w:t xml:space="preserve"> </w:t>
            </w:r>
            <w:proofErr w:type="spellStart"/>
            <w:r>
              <w:rPr>
                <w:sz w:val="18"/>
              </w:rPr>
              <w:t>bakışı</w:t>
            </w:r>
            <w:proofErr w:type="spellEnd"/>
            <w:r>
              <w:rPr>
                <w:sz w:val="18"/>
              </w:rPr>
              <w:t xml:space="preserve">, </w:t>
            </w:r>
            <w:proofErr w:type="spellStart"/>
            <w:r>
              <w:rPr>
                <w:sz w:val="18"/>
              </w:rPr>
              <w:t>eğitim</w:t>
            </w:r>
            <w:proofErr w:type="spellEnd"/>
            <w:r>
              <w:rPr>
                <w:sz w:val="18"/>
              </w:rPr>
              <w:t xml:space="preserve"> </w:t>
            </w:r>
            <w:proofErr w:type="spellStart"/>
            <w:r>
              <w:rPr>
                <w:sz w:val="18"/>
              </w:rPr>
              <w:t>sistemimizde</w:t>
            </w:r>
            <w:proofErr w:type="spellEnd"/>
            <w:r>
              <w:rPr>
                <w:sz w:val="18"/>
              </w:rPr>
              <w:t xml:space="preserve"> </w:t>
            </w:r>
            <w:proofErr w:type="spellStart"/>
            <w:r>
              <w:rPr>
                <w:sz w:val="18"/>
              </w:rPr>
              <w:t>kurgulamak</w:t>
            </w:r>
            <w:proofErr w:type="spellEnd"/>
            <w:r>
              <w:rPr>
                <w:sz w:val="18"/>
              </w:rPr>
              <w:t xml:space="preserve"> </w:t>
            </w:r>
            <w:proofErr w:type="spellStart"/>
            <w:r>
              <w:rPr>
                <w:sz w:val="18"/>
              </w:rPr>
              <w:t>ve</w:t>
            </w:r>
            <w:proofErr w:type="spellEnd"/>
            <w:r>
              <w:rPr>
                <w:sz w:val="18"/>
              </w:rPr>
              <w:t xml:space="preserve"> </w:t>
            </w:r>
            <w:proofErr w:type="spellStart"/>
            <w:r>
              <w:rPr>
                <w:sz w:val="18"/>
              </w:rPr>
              <w:t>etkinliğini</w:t>
            </w:r>
            <w:proofErr w:type="spellEnd"/>
            <w:r>
              <w:rPr>
                <w:sz w:val="18"/>
              </w:rPr>
              <w:t xml:space="preserve"> </w:t>
            </w:r>
            <w:proofErr w:type="spellStart"/>
            <w:r>
              <w:rPr>
                <w:spacing w:val="-2"/>
                <w:sz w:val="18"/>
              </w:rPr>
              <w:t>sağlamak</w:t>
            </w:r>
            <w:proofErr w:type="spellEnd"/>
            <w:r>
              <w:rPr>
                <w:sz w:val="18"/>
              </w:rPr>
              <w:tab/>
            </w:r>
            <w:r>
              <w:rPr>
                <w:spacing w:val="-4"/>
                <w:sz w:val="18"/>
              </w:rPr>
              <w:t>son</w:t>
            </w:r>
            <w:r>
              <w:rPr>
                <w:sz w:val="18"/>
              </w:rPr>
              <w:tab/>
            </w:r>
            <w:proofErr w:type="spellStart"/>
            <w:r>
              <w:rPr>
                <w:spacing w:val="-2"/>
                <w:sz w:val="18"/>
              </w:rPr>
              <w:t>derece</w:t>
            </w:r>
            <w:proofErr w:type="spellEnd"/>
            <w:r>
              <w:rPr>
                <w:sz w:val="18"/>
              </w:rPr>
              <w:tab/>
            </w:r>
            <w:proofErr w:type="spellStart"/>
            <w:r>
              <w:rPr>
                <w:spacing w:val="-2"/>
                <w:sz w:val="18"/>
              </w:rPr>
              <w:t>önemlidir</w:t>
            </w:r>
            <w:proofErr w:type="spellEnd"/>
            <w:r>
              <w:rPr>
                <w:spacing w:val="-2"/>
                <w:sz w:val="18"/>
              </w:rPr>
              <w:t>.</w:t>
            </w:r>
          </w:p>
          <w:p w14:paraId="2A39A4D6" w14:textId="77777777" w:rsidR="00E77DF4" w:rsidRDefault="00E77DF4" w:rsidP="007604B8">
            <w:pPr>
              <w:pStyle w:val="TableParagraph"/>
              <w:spacing w:before="16"/>
              <w:ind w:left="216"/>
              <w:jc w:val="both"/>
              <w:rPr>
                <w:sz w:val="18"/>
              </w:rPr>
            </w:pPr>
            <w:proofErr w:type="spellStart"/>
            <w:r>
              <w:rPr>
                <w:sz w:val="18"/>
              </w:rPr>
              <w:t>Çocuklarımızın</w:t>
            </w:r>
            <w:proofErr w:type="spellEnd"/>
            <w:r>
              <w:rPr>
                <w:spacing w:val="10"/>
                <w:sz w:val="18"/>
              </w:rPr>
              <w:t xml:space="preserve"> </w:t>
            </w:r>
            <w:proofErr w:type="spellStart"/>
            <w:r>
              <w:rPr>
                <w:spacing w:val="-2"/>
                <w:sz w:val="18"/>
              </w:rPr>
              <w:t>ihtiyaç</w:t>
            </w:r>
            <w:proofErr w:type="spellEnd"/>
          </w:p>
          <w:p w14:paraId="007575B2" w14:textId="77777777" w:rsidR="00E77DF4" w:rsidRDefault="00E77DF4" w:rsidP="007604B8">
            <w:pPr>
              <w:pStyle w:val="TableParagraph"/>
              <w:spacing w:before="18" w:line="261" w:lineRule="auto"/>
              <w:ind w:left="215" w:right="230"/>
              <w:jc w:val="both"/>
              <w:rPr>
                <w:sz w:val="18"/>
              </w:rPr>
            </w:pPr>
            <w:proofErr w:type="spellStart"/>
            <w:r>
              <w:rPr>
                <w:sz w:val="18"/>
              </w:rPr>
              <w:t>düzeylerine</w:t>
            </w:r>
            <w:proofErr w:type="spellEnd"/>
            <w:r>
              <w:rPr>
                <w:sz w:val="18"/>
              </w:rPr>
              <w:t xml:space="preserve"> </w:t>
            </w:r>
            <w:proofErr w:type="spellStart"/>
            <w:r>
              <w:rPr>
                <w:sz w:val="18"/>
              </w:rPr>
              <w:t>ve</w:t>
            </w:r>
            <w:proofErr w:type="spellEnd"/>
            <w:r>
              <w:rPr>
                <w:sz w:val="18"/>
              </w:rPr>
              <w:t xml:space="preserve"> </w:t>
            </w:r>
            <w:proofErr w:type="spellStart"/>
            <w:r>
              <w:rPr>
                <w:sz w:val="18"/>
              </w:rPr>
              <w:t>bunların</w:t>
            </w:r>
            <w:proofErr w:type="spellEnd"/>
            <w:r>
              <w:rPr>
                <w:sz w:val="18"/>
              </w:rPr>
              <w:t xml:space="preserve"> </w:t>
            </w:r>
            <w:proofErr w:type="spellStart"/>
            <w:r>
              <w:rPr>
                <w:sz w:val="18"/>
              </w:rPr>
              <w:t>türlerine</w:t>
            </w:r>
            <w:proofErr w:type="spellEnd"/>
            <w:r>
              <w:rPr>
                <w:sz w:val="18"/>
              </w:rPr>
              <w:t xml:space="preserve"> </w:t>
            </w:r>
            <w:proofErr w:type="spellStart"/>
            <w:r>
              <w:rPr>
                <w:sz w:val="18"/>
              </w:rPr>
              <w:t>göre</w:t>
            </w:r>
            <w:proofErr w:type="spellEnd"/>
            <w:r>
              <w:rPr>
                <w:sz w:val="18"/>
              </w:rPr>
              <w:t xml:space="preserve"> </w:t>
            </w:r>
            <w:proofErr w:type="spellStart"/>
            <w:r>
              <w:rPr>
                <w:sz w:val="18"/>
              </w:rPr>
              <w:t>özel</w:t>
            </w:r>
            <w:proofErr w:type="spellEnd"/>
            <w:r>
              <w:rPr>
                <w:sz w:val="18"/>
              </w:rPr>
              <w:t xml:space="preserve"> </w:t>
            </w:r>
            <w:proofErr w:type="spellStart"/>
            <w:r>
              <w:rPr>
                <w:sz w:val="18"/>
              </w:rPr>
              <w:t>eğitim</w:t>
            </w:r>
            <w:proofErr w:type="spellEnd"/>
            <w:r>
              <w:rPr>
                <w:sz w:val="18"/>
              </w:rPr>
              <w:t xml:space="preserve"> </w:t>
            </w:r>
            <w:proofErr w:type="spellStart"/>
            <w:r>
              <w:rPr>
                <w:sz w:val="18"/>
              </w:rPr>
              <w:t>ve</w:t>
            </w:r>
            <w:proofErr w:type="spellEnd"/>
            <w:r>
              <w:rPr>
                <w:sz w:val="18"/>
              </w:rPr>
              <w:t xml:space="preserve"> </w:t>
            </w:r>
            <w:proofErr w:type="spellStart"/>
            <w:r>
              <w:rPr>
                <w:sz w:val="18"/>
              </w:rPr>
              <w:t>Rehberlik</w:t>
            </w:r>
            <w:proofErr w:type="spellEnd"/>
            <w:r>
              <w:rPr>
                <w:sz w:val="18"/>
              </w:rPr>
              <w:t xml:space="preserve"> </w:t>
            </w:r>
            <w:proofErr w:type="spellStart"/>
            <w:r>
              <w:rPr>
                <w:sz w:val="18"/>
              </w:rPr>
              <w:t>Araştırma</w:t>
            </w:r>
            <w:proofErr w:type="spellEnd"/>
            <w:r>
              <w:rPr>
                <w:sz w:val="18"/>
              </w:rPr>
              <w:t xml:space="preserve"> </w:t>
            </w:r>
            <w:proofErr w:type="spellStart"/>
            <w:r>
              <w:rPr>
                <w:sz w:val="18"/>
              </w:rPr>
              <w:t>Merkezleri’miz</w:t>
            </w:r>
            <w:proofErr w:type="spellEnd"/>
            <w:r>
              <w:rPr>
                <w:sz w:val="18"/>
              </w:rPr>
              <w:t xml:space="preserve"> (RAM) </w:t>
            </w:r>
            <w:proofErr w:type="spellStart"/>
            <w:r>
              <w:rPr>
                <w:sz w:val="18"/>
              </w:rPr>
              <w:t>insan</w:t>
            </w:r>
            <w:proofErr w:type="spellEnd"/>
            <w:r>
              <w:rPr>
                <w:sz w:val="18"/>
              </w:rPr>
              <w:t xml:space="preserve"> </w:t>
            </w:r>
            <w:proofErr w:type="spellStart"/>
            <w:r>
              <w:rPr>
                <w:sz w:val="18"/>
              </w:rPr>
              <w:t>kaynağı</w:t>
            </w:r>
            <w:proofErr w:type="spellEnd"/>
            <w:r>
              <w:rPr>
                <w:sz w:val="18"/>
              </w:rPr>
              <w:t xml:space="preserve">, </w:t>
            </w:r>
            <w:proofErr w:type="spellStart"/>
            <w:r>
              <w:rPr>
                <w:sz w:val="18"/>
              </w:rPr>
              <w:t>fiziki</w:t>
            </w:r>
            <w:proofErr w:type="spellEnd"/>
            <w:r>
              <w:rPr>
                <w:sz w:val="18"/>
              </w:rPr>
              <w:t xml:space="preserve"> alt </w:t>
            </w:r>
            <w:proofErr w:type="spellStart"/>
            <w:r>
              <w:rPr>
                <w:sz w:val="18"/>
              </w:rPr>
              <w:t>yapı</w:t>
            </w:r>
            <w:proofErr w:type="spellEnd"/>
            <w:r>
              <w:rPr>
                <w:sz w:val="18"/>
              </w:rPr>
              <w:t xml:space="preserve"> </w:t>
            </w:r>
            <w:proofErr w:type="spellStart"/>
            <w:r>
              <w:rPr>
                <w:sz w:val="18"/>
              </w:rPr>
              <w:t>ve</w:t>
            </w:r>
            <w:proofErr w:type="spellEnd"/>
            <w:r>
              <w:rPr>
                <w:sz w:val="18"/>
              </w:rPr>
              <w:t xml:space="preserve"> </w:t>
            </w:r>
            <w:proofErr w:type="spellStart"/>
            <w:r>
              <w:rPr>
                <w:sz w:val="18"/>
              </w:rPr>
              <w:t>eğitim</w:t>
            </w:r>
            <w:proofErr w:type="spellEnd"/>
            <w:r>
              <w:rPr>
                <w:sz w:val="18"/>
              </w:rPr>
              <w:t xml:space="preserve"> </w:t>
            </w:r>
            <w:proofErr w:type="spellStart"/>
            <w:r>
              <w:rPr>
                <w:sz w:val="18"/>
              </w:rPr>
              <w:t>içerikleri</w:t>
            </w:r>
            <w:proofErr w:type="spellEnd"/>
            <w:r>
              <w:rPr>
                <w:sz w:val="18"/>
              </w:rPr>
              <w:t xml:space="preserve"> </w:t>
            </w:r>
            <w:proofErr w:type="spellStart"/>
            <w:r>
              <w:rPr>
                <w:sz w:val="18"/>
              </w:rPr>
              <w:t>bağlamında</w:t>
            </w:r>
            <w:proofErr w:type="spellEnd"/>
            <w:r>
              <w:rPr>
                <w:sz w:val="18"/>
              </w:rPr>
              <w:t xml:space="preserve"> </w:t>
            </w:r>
            <w:proofErr w:type="spellStart"/>
            <w:r>
              <w:rPr>
                <w:sz w:val="18"/>
              </w:rPr>
              <w:t>yeniden</w:t>
            </w:r>
            <w:proofErr w:type="spellEnd"/>
            <w:r>
              <w:rPr>
                <w:sz w:val="18"/>
              </w:rPr>
              <w:t xml:space="preserve"> </w:t>
            </w:r>
            <w:proofErr w:type="spellStart"/>
            <w:r>
              <w:rPr>
                <w:sz w:val="18"/>
              </w:rPr>
              <w:t>yapılandırılması</w:t>
            </w:r>
            <w:proofErr w:type="spellEnd"/>
            <w:r>
              <w:rPr>
                <w:sz w:val="18"/>
              </w:rPr>
              <w:t xml:space="preserve"> </w:t>
            </w:r>
            <w:proofErr w:type="spellStart"/>
            <w:r>
              <w:rPr>
                <w:sz w:val="18"/>
              </w:rPr>
              <w:t>gerekmektedir</w:t>
            </w:r>
            <w:proofErr w:type="spellEnd"/>
            <w:r>
              <w:rPr>
                <w:sz w:val="18"/>
              </w:rPr>
              <w:t>.</w:t>
            </w:r>
          </w:p>
        </w:tc>
        <w:tc>
          <w:tcPr>
            <w:tcW w:w="3969" w:type="dxa"/>
          </w:tcPr>
          <w:p w14:paraId="3530D9DF" w14:textId="77777777" w:rsidR="00E77DF4" w:rsidRDefault="00E77DF4" w:rsidP="007604B8">
            <w:pPr>
              <w:pStyle w:val="TableParagraph"/>
              <w:tabs>
                <w:tab w:val="left" w:pos="1107"/>
                <w:tab w:val="left" w:pos="1539"/>
                <w:tab w:val="left" w:pos="1971"/>
              </w:tabs>
              <w:spacing w:before="7" w:line="261" w:lineRule="auto"/>
              <w:ind w:left="219" w:right="237"/>
              <w:rPr>
                <w:sz w:val="18"/>
              </w:rPr>
            </w:pPr>
            <w:proofErr w:type="spellStart"/>
            <w:r>
              <w:rPr>
                <w:spacing w:val="-2"/>
                <w:sz w:val="18"/>
              </w:rPr>
              <w:t>Fiziksel</w:t>
            </w:r>
            <w:proofErr w:type="spellEnd"/>
            <w:r>
              <w:rPr>
                <w:sz w:val="18"/>
              </w:rPr>
              <w:tab/>
            </w:r>
            <w:proofErr w:type="spellStart"/>
            <w:r>
              <w:rPr>
                <w:spacing w:val="-6"/>
                <w:sz w:val="18"/>
              </w:rPr>
              <w:t>ve</w:t>
            </w:r>
            <w:proofErr w:type="spellEnd"/>
            <w:r>
              <w:rPr>
                <w:sz w:val="18"/>
              </w:rPr>
              <w:tab/>
            </w:r>
            <w:proofErr w:type="spellStart"/>
            <w:r>
              <w:rPr>
                <w:spacing w:val="-2"/>
                <w:sz w:val="18"/>
              </w:rPr>
              <w:t>zihinsel</w:t>
            </w:r>
            <w:proofErr w:type="spellEnd"/>
            <w:r>
              <w:rPr>
                <w:spacing w:val="-2"/>
                <w:sz w:val="18"/>
              </w:rPr>
              <w:t xml:space="preserve"> </w:t>
            </w:r>
            <w:proofErr w:type="spellStart"/>
            <w:r>
              <w:rPr>
                <w:spacing w:val="-2"/>
                <w:sz w:val="18"/>
              </w:rPr>
              <w:t>dezavantajlı</w:t>
            </w:r>
            <w:proofErr w:type="spellEnd"/>
            <w:r>
              <w:rPr>
                <w:spacing w:val="-2"/>
                <w:sz w:val="18"/>
              </w:rPr>
              <w:t xml:space="preserve"> </w:t>
            </w:r>
            <w:proofErr w:type="spellStart"/>
            <w:r>
              <w:rPr>
                <w:spacing w:val="-2"/>
                <w:sz w:val="18"/>
              </w:rPr>
              <w:t>öğrencilerimizi</w:t>
            </w:r>
            <w:proofErr w:type="spellEnd"/>
            <w:r>
              <w:rPr>
                <w:spacing w:val="-2"/>
                <w:sz w:val="18"/>
              </w:rPr>
              <w:t xml:space="preserve"> </w:t>
            </w:r>
            <w:proofErr w:type="spellStart"/>
            <w:r>
              <w:rPr>
                <w:spacing w:val="-2"/>
                <w:sz w:val="18"/>
              </w:rPr>
              <w:t>akranlarından</w:t>
            </w:r>
            <w:proofErr w:type="spellEnd"/>
            <w:r>
              <w:rPr>
                <w:spacing w:val="-2"/>
                <w:sz w:val="18"/>
              </w:rPr>
              <w:t xml:space="preserve"> </w:t>
            </w:r>
            <w:proofErr w:type="spellStart"/>
            <w:r>
              <w:rPr>
                <w:sz w:val="18"/>
              </w:rPr>
              <w:t>soyutlamayan</w:t>
            </w:r>
            <w:proofErr w:type="spellEnd"/>
            <w:r>
              <w:rPr>
                <w:spacing w:val="-17"/>
                <w:sz w:val="18"/>
              </w:rPr>
              <w:t xml:space="preserve"> </w:t>
            </w:r>
            <w:proofErr w:type="spellStart"/>
            <w:r>
              <w:rPr>
                <w:sz w:val="18"/>
              </w:rPr>
              <w:t>ve</w:t>
            </w:r>
            <w:proofErr w:type="spellEnd"/>
            <w:r>
              <w:rPr>
                <w:spacing w:val="-20"/>
                <w:sz w:val="18"/>
              </w:rPr>
              <w:t xml:space="preserve"> </w:t>
            </w:r>
            <w:proofErr w:type="spellStart"/>
            <w:r>
              <w:rPr>
                <w:sz w:val="18"/>
              </w:rPr>
              <w:t>birlikte</w:t>
            </w:r>
            <w:proofErr w:type="spellEnd"/>
            <w:r>
              <w:rPr>
                <w:sz w:val="18"/>
              </w:rPr>
              <w:t xml:space="preserve"> </w:t>
            </w:r>
            <w:proofErr w:type="spellStart"/>
            <w:r>
              <w:rPr>
                <w:sz w:val="18"/>
              </w:rPr>
              <w:t>yaşama</w:t>
            </w:r>
            <w:proofErr w:type="spellEnd"/>
            <w:r>
              <w:rPr>
                <w:sz w:val="18"/>
              </w:rPr>
              <w:t xml:space="preserve"> </w:t>
            </w:r>
            <w:proofErr w:type="spellStart"/>
            <w:r>
              <w:rPr>
                <w:sz w:val="18"/>
              </w:rPr>
              <w:t>kültürünü</w:t>
            </w:r>
            <w:proofErr w:type="spellEnd"/>
            <w:r>
              <w:rPr>
                <w:sz w:val="18"/>
              </w:rPr>
              <w:t xml:space="preserve"> </w:t>
            </w:r>
            <w:proofErr w:type="spellStart"/>
            <w:r>
              <w:rPr>
                <w:sz w:val="18"/>
              </w:rPr>
              <w:t>güçlendiren</w:t>
            </w:r>
            <w:proofErr w:type="spellEnd"/>
            <w:r>
              <w:rPr>
                <w:spacing w:val="-7"/>
                <w:sz w:val="18"/>
              </w:rPr>
              <w:t xml:space="preserve"> </w:t>
            </w:r>
            <w:proofErr w:type="spellStart"/>
            <w:r>
              <w:rPr>
                <w:sz w:val="18"/>
              </w:rPr>
              <w:t>eğitimde</w:t>
            </w:r>
            <w:proofErr w:type="spellEnd"/>
            <w:r>
              <w:rPr>
                <w:sz w:val="18"/>
              </w:rPr>
              <w:t xml:space="preserve"> </w:t>
            </w:r>
            <w:proofErr w:type="spellStart"/>
            <w:r>
              <w:rPr>
                <w:sz w:val="18"/>
              </w:rPr>
              <w:t>adalet</w:t>
            </w:r>
            <w:proofErr w:type="spellEnd"/>
            <w:r>
              <w:rPr>
                <w:spacing w:val="36"/>
                <w:sz w:val="18"/>
              </w:rPr>
              <w:t xml:space="preserve"> </w:t>
            </w:r>
            <w:proofErr w:type="spellStart"/>
            <w:r>
              <w:rPr>
                <w:sz w:val="18"/>
              </w:rPr>
              <w:t>temelli</w:t>
            </w:r>
            <w:proofErr w:type="spellEnd"/>
            <w:r>
              <w:rPr>
                <w:spacing w:val="36"/>
                <w:sz w:val="18"/>
              </w:rPr>
              <w:t xml:space="preserve"> </w:t>
            </w:r>
            <w:proofErr w:type="spellStart"/>
            <w:r>
              <w:rPr>
                <w:sz w:val="18"/>
              </w:rPr>
              <w:t>yaklaşım</w:t>
            </w:r>
            <w:proofErr w:type="spellEnd"/>
            <w:r>
              <w:rPr>
                <w:sz w:val="18"/>
              </w:rPr>
              <w:t xml:space="preserve"> </w:t>
            </w:r>
            <w:proofErr w:type="spellStart"/>
            <w:r>
              <w:rPr>
                <w:sz w:val="18"/>
              </w:rPr>
              <w:t>modelinin</w:t>
            </w:r>
            <w:proofErr w:type="spellEnd"/>
            <w:r>
              <w:rPr>
                <w:sz w:val="18"/>
              </w:rPr>
              <w:t xml:space="preserve"> </w:t>
            </w:r>
            <w:proofErr w:type="spellStart"/>
            <w:r>
              <w:rPr>
                <w:sz w:val="18"/>
              </w:rPr>
              <w:t>daha</w:t>
            </w:r>
            <w:proofErr w:type="spellEnd"/>
            <w:r>
              <w:rPr>
                <w:sz w:val="18"/>
              </w:rPr>
              <w:t xml:space="preserve"> da </w:t>
            </w:r>
            <w:proofErr w:type="spellStart"/>
            <w:r>
              <w:rPr>
                <w:spacing w:val="-2"/>
                <w:sz w:val="18"/>
              </w:rPr>
              <w:t>geliştirilmesi</w:t>
            </w:r>
            <w:proofErr w:type="spellEnd"/>
            <w:r>
              <w:rPr>
                <w:sz w:val="18"/>
              </w:rPr>
              <w:tab/>
            </w:r>
            <w:r>
              <w:rPr>
                <w:sz w:val="18"/>
              </w:rPr>
              <w:tab/>
            </w:r>
            <w:proofErr w:type="spellStart"/>
            <w:r>
              <w:rPr>
                <w:spacing w:val="-6"/>
                <w:sz w:val="18"/>
              </w:rPr>
              <w:t>ve</w:t>
            </w:r>
            <w:proofErr w:type="spellEnd"/>
            <w:r>
              <w:rPr>
                <w:spacing w:val="-2"/>
                <w:sz w:val="18"/>
              </w:rPr>
              <w:t xml:space="preserve"> </w:t>
            </w:r>
            <w:proofErr w:type="spellStart"/>
            <w:r>
              <w:rPr>
                <w:spacing w:val="-2"/>
                <w:sz w:val="18"/>
              </w:rPr>
              <w:t>yaygınlaştırılması</w:t>
            </w:r>
            <w:proofErr w:type="spellEnd"/>
          </w:p>
        </w:tc>
      </w:tr>
      <w:tr w:rsidR="00E77DF4" w14:paraId="47ECEB10" w14:textId="77777777" w:rsidTr="00E77DF4">
        <w:trPr>
          <w:gridBefore w:val="1"/>
          <w:wBefore w:w="13" w:type="dxa"/>
          <w:trHeight w:val="506"/>
        </w:trPr>
        <w:tc>
          <w:tcPr>
            <w:tcW w:w="2977" w:type="dxa"/>
          </w:tcPr>
          <w:p w14:paraId="149AD240" w14:textId="77777777" w:rsidR="00E77DF4" w:rsidRDefault="00E77DF4" w:rsidP="007604B8">
            <w:pPr>
              <w:pStyle w:val="TableParagraph"/>
              <w:spacing w:before="18"/>
              <w:rPr>
                <w:rFonts w:ascii="Times New Roman"/>
                <w:sz w:val="18"/>
              </w:rPr>
            </w:pPr>
          </w:p>
          <w:p w14:paraId="128099C9" w14:textId="77777777" w:rsidR="00E77DF4" w:rsidRDefault="00E77DF4" w:rsidP="007604B8">
            <w:pPr>
              <w:pStyle w:val="TableParagraph"/>
              <w:spacing w:before="1"/>
              <w:ind w:left="220"/>
              <w:rPr>
                <w:sz w:val="18"/>
              </w:rPr>
            </w:pPr>
            <w:r>
              <w:rPr>
                <w:b/>
                <w:sz w:val="18"/>
              </w:rPr>
              <w:t>8.</w:t>
            </w:r>
            <w:r>
              <w:rPr>
                <w:sz w:val="18"/>
              </w:rPr>
              <w:t>Özel</w:t>
            </w:r>
            <w:r>
              <w:rPr>
                <w:spacing w:val="45"/>
                <w:sz w:val="18"/>
              </w:rPr>
              <w:t xml:space="preserve"> </w:t>
            </w:r>
            <w:proofErr w:type="spellStart"/>
            <w:r>
              <w:rPr>
                <w:sz w:val="18"/>
              </w:rPr>
              <w:t>eğitim</w:t>
            </w:r>
            <w:proofErr w:type="spellEnd"/>
            <w:r>
              <w:rPr>
                <w:spacing w:val="44"/>
                <w:sz w:val="18"/>
              </w:rPr>
              <w:t xml:space="preserve"> </w:t>
            </w:r>
            <w:proofErr w:type="spellStart"/>
            <w:r>
              <w:rPr>
                <w:sz w:val="18"/>
              </w:rPr>
              <w:t>gerektiren</w:t>
            </w:r>
            <w:proofErr w:type="spellEnd"/>
            <w:r>
              <w:rPr>
                <w:spacing w:val="44"/>
                <w:sz w:val="18"/>
              </w:rPr>
              <w:t xml:space="preserve"> </w:t>
            </w:r>
            <w:proofErr w:type="spellStart"/>
            <w:r>
              <w:rPr>
                <w:spacing w:val="-5"/>
                <w:sz w:val="18"/>
              </w:rPr>
              <w:t>tüm</w:t>
            </w:r>
            <w:proofErr w:type="spellEnd"/>
          </w:p>
        </w:tc>
        <w:tc>
          <w:tcPr>
            <w:tcW w:w="2835" w:type="dxa"/>
          </w:tcPr>
          <w:p w14:paraId="6A987C83" w14:textId="77777777" w:rsidR="00E77DF4" w:rsidRDefault="00E77DF4" w:rsidP="007604B8">
            <w:pPr>
              <w:pStyle w:val="TableParagraph"/>
              <w:spacing w:before="14"/>
              <w:rPr>
                <w:rFonts w:ascii="Times New Roman"/>
                <w:sz w:val="18"/>
              </w:rPr>
            </w:pPr>
          </w:p>
          <w:p w14:paraId="76ED9088" w14:textId="77777777" w:rsidR="00E77DF4" w:rsidRDefault="00E77DF4" w:rsidP="007604B8">
            <w:pPr>
              <w:pStyle w:val="TableParagraph"/>
              <w:ind w:left="216"/>
              <w:rPr>
                <w:b/>
                <w:sz w:val="18"/>
              </w:rPr>
            </w:pPr>
            <w:r>
              <w:rPr>
                <w:b/>
                <w:w w:val="90"/>
                <w:sz w:val="18"/>
              </w:rPr>
              <w:t>Özel</w:t>
            </w:r>
            <w:r>
              <w:rPr>
                <w:b/>
                <w:spacing w:val="12"/>
                <w:sz w:val="18"/>
              </w:rPr>
              <w:t xml:space="preserve"> </w:t>
            </w:r>
            <w:proofErr w:type="spellStart"/>
            <w:r>
              <w:rPr>
                <w:b/>
                <w:w w:val="90"/>
                <w:sz w:val="18"/>
              </w:rPr>
              <w:t>Eğitim</w:t>
            </w:r>
            <w:proofErr w:type="spellEnd"/>
            <w:r>
              <w:rPr>
                <w:b/>
                <w:spacing w:val="13"/>
                <w:sz w:val="18"/>
              </w:rPr>
              <w:t xml:space="preserve"> </w:t>
            </w:r>
            <w:proofErr w:type="spellStart"/>
            <w:r>
              <w:rPr>
                <w:b/>
                <w:spacing w:val="-2"/>
                <w:w w:val="90"/>
                <w:sz w:val="18"/>
              </w:rPr>
              <w:t>Hakkında</w:t>
            </w:r>
            <w:proofErr w:type="spellEnd"/>
          </w:p>
        </w:tc>
        <w:tc>
          <w:tcPr>
            <w:tcW w:w="4394" w:type="dxa"/>
          </w:tcPr>
          <w:p w14:paraId="12CE98F6" w14:textId="77777777" w:rsidR="00E77DF4" w:rsidRDefault="00E77DF4" w:rsidP="007604B8">
            <w:pPr>
              <w:pStyle w:val="TableParagraph"/>
              <w:spacing w:before="26"/>
              <w:rPr>
                <w:rFonts w:ascii="Times New Roman"/>
                <w:sz w:val="18"/>
              </w:rPr>
            </w:pPr>
          </w:p>
          <w:p w14:paraId="1ACECA0B" w14:textId="77777777" w:rsidR="00E77DF4" w:rsidRDefault="00E77DF4" w:rsidP="007604B8">
            <w:pPr>
              <w:pStyle w:val="TableParagraph"/>
              <w:ind w:left="216"/>
              <w:rPr>
                <w:sz w:val="18"/>
              </w:rPr>
            </w:pPr>
            <w:proofErr w:type="spellStart"/>
            <w:r>
              <w:rPr>
                <w:sz w:val="18"/>
              </w:rPr>
              <w:t>İlimizin</w:t>
            </w:r>
            <w:proofErr w:type="spellEnd"/>
            <w:r>
              <w:rPr>
                <w:spacing w:val="65"/>
                <w:sz w:val="18"/>
              </w:rPr>
              <w:t xml:space="preserve"> </w:t>
            </w:r>
            <w:proofErr w:type="spellStart"/>
            <w:r>
              <w:rPr>
                <w:sz w:val="18"/>
              </w:rPr>
              <w:t>tüm</w:t>
            </w:r>
            <w:proofErr w:type="spellEnd"/>
            <w:r>
              <w:rPr>
                <w:spacing w:val="68"/>
                <w:sz w:val="18"/>
              </w:rPr>
              <w:t xml:space="preserve"> </w:t>
            </w:r>
            <w:proofErr w:type="spellStart"/>
            <w:r>
              <w:rPr>
                <w:sz w:val="18"/>
              </w:rPr>
              <w:t>yerleşim</w:t>
            </w:r>
            <w:proofErr w:type="spellEnd"/>
            <w:r>
              <w:rPr>
                <w:spacing w:val="65"/>
                <w:sz w:val="18"/>
              </w:rPr>
              <w:t xml:space="preserve"> </w:t>
            </w:r>
            <w:proofErr w:type="spellStart"/>
            <w:r>
              <w:rPr>
                <w:sz w:val="18"/>
              </w:rPr>
              <w:t>yerlerinde</w:t>
            </w:r>
            <w:proofErr w:type="spellEnd"/>
            <w:r>
              <w:rPr>
                <w:spacing w:val="66"/>
                <w:sz w:val="18"/>
              </w:rPr>
              <w:t xml:space="preserve"> </w:t>
            </w:r>
            <w:proofErr w:type="spellStart"/>
            <w:r>
              <w:rPr>
                <w:spacing w:val="-2"/>
                <w:sz w:val="18"/>
              </w:rPr>
              <w:t>bulunan</w:t>
            </w:r>
            <w:proofErr w:type="spellEnd"/>
          </w:p>
        </w:tc>
        <w:tc>
          <w:tcPr>
            <w:tcW w:w="3969" w:type="dxa"/>
          </w:tcPr>
          <w:p w14:paraId="0A29D613" w14:textId="77777777" w:rsidR="00E77DF4" w:rsidRDefault="00E77DF4" w:rsidP="007604B8">
            <w:pPr>
              <w:pStyle w:val="TableParagraph"/>
              <w:spacing w:before="83"/>
              <w:rPr>
                <w:rFonts w:ascii="Times New Roman"/>
                <w:sz w:val="18"/>
              </w:rPr>
            </w:pPr>
          </w:p>
          <w:p w14:paraId="020654B9" w14:textId="77777777" w:rsidR="00E77DF4" w:rsidRDefault="00E77DF4" w:rsidP="007604B8">
            <w:pPr>
              <w:pStyle w:val="TableParagraph"/>
              <w:spacing w:line="195" w:lineRule="exact"/>
              <w:ind w:left="219"/>
              <w:rPr>
                <w:sz w:val="18"/>
              </w:rPr>
            </w:pPr>
            <w:proofErr w:type="spellStart"/>
            <w:r>
              <w:rPr>
                <w:spacing w:val="-2"/>
                <w:sz w:val="18"/>
              </w:rPr>
              <w:t>Ülkemizin</w:t>
            </w:r>
            <w:proofErr w:type="spellEnd"/>
          </w:p>
        </w:tc>
      </w:tr>
    </w:tbl>
    <w:p w14:paraId="6D507C4E" w14:textId="77777777" w:rsidR="00E77DF4" w:rsidRDefault="00E77DF4" w:rsidP="00BC5B14">
      <w:pPr>
        <w:tabs>
          <w:tab w:val="left" w:pos="2115"/>
        </w:tabs>
      </w:pPr>
    </w:p>
    <w:tbl>
      <w:tblPr>
        <w:tblStyle w:val="TableNormal"/>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
        <w:gridCol w:w="2990"/>
        <w:gridCol w:w="2268"/>
        <w:gridCol w:w="4111"/>
        <w:gridCol w:w="4819"/>
      </w:tblGrid>
      <w:tr w:rsidR="00E77DF4" w14:paraId="79778A06" w14:textId="77777777" w:rsidTr="00E77DF4">
        <w:trPr>
          <w:gridBefore w:val="1"/>
          <w:wBefore w:w="129" w:type="dxa"/>
          <w:trHeight w:val="2296"/>
        </w:trPr>
        <w:tc>
          <w:tcPr>
            <w:tcW w:w="2990" w:type="dxa"/>
          </w:tcPr>
          <w:p w14:paraId="15C3638F" w14:textId="77777777" w:rsidR="00E77DF4" w:rsidRDefault="00E77DF4" w:rsidP="007604B8">
            <w:pPr>
              <w:pStyle w:val="TableParagraph"/>
              <w:spacing w:before="10" w:line="261" w:lineRule="auto"/>
              <w:ind w:left="220" w:right="280"/>
              <w:jc w:val="both"/>
              <w:rPr>
                <w:sz w:val="18"/>
              </w:rPr>
            </w:pPr>
            <w:proofErr w:type="spellStart"/>
            <w:r>
              <w:rPr>
                <w:sz w:val="18"/>
              </w:rPr>
              <w:lastRenderedPageBreak/>
              <w:t>bireyler</w:t>
            </w:r>
            <w:proofErr w:type="spellEnd"/>
            <w:r>
              <w:rPr>
                <w:sz w:val="18"/>
              </w:rPr>
              <w:t>,</w:t>
            </w:r>
            <w:r>
              <w:rPr>
                <w:spacing w:val="-4"/>
                <w:sz w:val="18"/>
              </w:rPr>
              <w:t xml:space="preserve"> </w:t>
            </w:r>
            <w:proofErr w:type="spellStart"/>
            <w:r>
              <w:rPr>
                <w:sz w:val="18"/>
              </w:rPr>
              <w:t>ilgi</w:t>
            </w:r>
            <w:proofErr w:type="spellEnd"/>
            <w:r>
              <w:rPr>
                <w:sz w:val="18"/>
              </w:rPr>
              <w:t>,</w:t>
            </w:r>
            <w:r>
              <w:rPr>
                <w:spacing w:val="-2"/>
                <w:sz w:val="18"/>
              </w:rPr>
              <w:t xml:space="preserve"> </w:t>
            </w:r>
            <w:proofErr w:type="spellStart"/>
            <w:r>
              <w:rPr>
                <w:sz w:val="18"/>
              </w:rPr>
              <w:t>istek</w:t>
            </w:r>
            <w:proofErr w:type="spellEnd"/>
            <w:r>
              <w:rPr>
                <w:sz w:val="18"/>
              </w:rPr>
              <w:t>,</w:t>
            </w:r>
            <w:r>
              <w:rPr>
                <w:spacing w:val="-2"/>
                <w:sz w:val="18"/>
              </w:rPr>
              <w:t xml:space="preserve"> </w:t>
            </w:r>
            <w:proofErr w:type="spellStart"/>
            <w:r>
              <w:rPr>
                <w:sz w:val="18"/>
              </w:rPr>
              <w:t>yeterlilik</w:t>
            </w:r>
            <w:proofErr w:type="spellEnd"/>
            <w:r>
              <w:rPr>
                <w:spacing w:val="-4"/>
                <w:sz w:val="18"/>
              </w:rPr>
              <w:t xml:space="preserve"> </w:t>
            </w:r>
            <w:proofErr w:type="spellStart"/>
            <w:r>
              <w:rPr>
                <w:sz w:val="18"/>
              </w:rPr>
              <w:t>ve</w:t>
            </w:r>
            <w:proofErr w:type="spellEnd"/>
            <w:r>
              <w:rPr>
                <w:sz w:val="18"/>
              </w:rPr>
              <w:t xml:space="preserve"> </w:t>
            </w:r>
            <w:proofErr w:type="spellStart"/>
            <w:r>
              <w:rPr>
                <w:sz w:val="18"/>
              </w:rPr>
              <w:t>yetenekleri</w:t>
            </w:r>
            <w:proofErr w:type="spellEnd"/>
            <w:r>
              <w:rPr>
                <w:sz w:val="18"/>
              </w:rPr>
              <w:t xml:space="preserve"> </w:t>
            </w:r>
            <w:proofErr w:type="spellStart"/>
            <w:r>
              <w:rPr>
                <w:sz w:val="18"/>
              </w:rPr>
              <w:t>doğrultusunda</w:t>
            </w:r>
            <w:proofErr w:type="spellEnd"/>
            <w:r>
              <w:rPr>
                <w:sz w:val="18"/>
              </w:rPr>
              <w:t xml:space="preserve"> </w:t>
            </w:r>
            <w:proofErr w:type="spellStart"/>
            <w:r>
              <w:rPr>
                <w:sz w:val="18"/>
              </w:rPr>
              <w:t>ve</w:t>
            </w:r>
            <w:proofErr w:type="spellEnd"/>
            <w:r>
              <w:rPr>
                <w:sz w:val="18"/>
              </w:rPr>
              <w:t xml:space="preserve"> </w:t>
            </w:r>
            <w:proofErr w:type="spellStart"/>
            <w:r>
              <w:rPr>
                <w:sz w:val="18"/>
              </w:rPr>
              <w:t>ölçüsünde</w:t>
            </w:r>
            <w:proofErr w:type="spellEnd"/>
            <w:r>
              <w:rPr>
                <w:sz w:val="18"/>
              </w:rPr>
              <w:t xml:space="preserve"> </w:t>
            </w:r>
            <w:proofErr w:type="spellStart"/>
            <w:r>
              <w:rPr>
                <w:sz w:val="18"/>
              </w:rPr>
              <w:t>özel</w:t>
            </w:r>
            <w:proofErr w:type="spellEnd"/>
            <w:r>
              <w:rPr>
                <w:sz w:val="18"/>
              </w:rPr>
              <w:t xml:space="preserve"> </w:t>
            </w:r>
            <w:proofErr w:type="spellStart"/>
            <w:r>
              <w:rPr>
                <w:sz w:val="18"/>
              </w:rPr>
              <w:t>eğitim</w:t>
            </w:r>
            <w:proofErr w:type="spellEnd"/>
            <w:r>
              <w:rPr>
                <w:sz w:val="18"/>
              </w:rPr>
              <w:t xml:space="preserve"> </w:t>
            </w:r>
            <w:proofErr w:type="spellStart"/>
            <w:r>
              <w:rPr>
                <w:sz w:val="18"/>
              </w:rPr>
              <w:t>hizmetlerinden</w:t>
            </w:r>
            <w:proofErr w:type="spellEnd"/>
            <w:r>
              <w:rPr>
                <w:spacing w:val="-4"/>
                <w:sz w:val="18"/>
              </w:rPr>
              <w:t xml:space="preserve"> </w:t>
            </w:r>
            <w:proofErr w:type="spellStart"/>
            <w:r>
              <w:rPr>
                <w:sz w:val="18"/>
              </w:rPr>
              <w:t>yararlandırılır</w:t>
            </w:r>
            <w:proofErr w:type="spellEnd"/>
            <w:r>
              <w:rPr>
                <w:sz w:val="18"/>
              </w:rPr>
              <w:t>.</w:t>
            </w:r>
          </w:p>
        </w:tc>
        <w:tc>
          <w:tcPr>
            <w:tcW w:w="2268" w:type="dxa"/>
          </w:tcPr>
          <w:p w14:paraId="03CF1FC6" w14:textId="77777777" w:rsidR="00E77DF4" w:rsidRDefault="00E77DF4" w:rsidP="007604B8">
            <w:pPr>
              <w:pStyle w:val="TableParagraph"/>
              <w:tabs>
                <w:tab w:val="left" w:pos="1156"/>
              </w:tabs>
              <w:spacing w:before="5" w:line="254" w:lineRule="auto"/>
              <w:ind w:left="216" w:right="159"/>
              <w:rPr>
                <w:b/>
                <w:sz w:val="18"/>
              </w:rPr>
            </w:pPr>
            <w:r>
              <w:rPr>
                <w:b/>
                <w:spacing w:val="-2"/>
                <w:w w:val="95"/>
                <w:sz w:val="18"/>
              </w:rPr>
              <w:t>Kanun</w:t>
            </w:r>
            <w:r>
              <w:rPr>
                <w:b/>
                <w:sz w:val="18"/>
              </w:rPr>
              <w:tab/>
            </w:r>
            <w:proofErr w:type="spellStart"/>
            <w:r>
              <w:rPr>
                <w:b/>
                <w:spacing w:val="-4"/>
                <w:w w:val="90"/>
                <w:sz w:val="18"/>
              </w:rPr>
              <w:t>Hükmünde</w:t>
            </w:r>
            <w:proofErr w:type="spellEnd"/>
            <w:r>
              <w:rPr>
                <w:b/>
                <w:w w:val="90"/>
                <w:sz w:val="18"/>
              </w:rPr>
              <w:t xml:space="preserve"> </w:t>
            </w:r>
            <w:proofErr w:type="spellStart"/>
            <w:r>
              <w:rPr>
                <w:b/>
                <w:w w:val="95"/>
                <w:sz w:val="18"/>
              </w:rPr>
              <w:t>Kararname</w:t>
            </w:r>
            <w:proofErr w:type="spellEnd"/>
            <w:r>
              <w:rPr>
                <w:b/>
                <w:spacing w:val="-12"/>
                <w:w w:val="95"/>
                <w:sz w:val="18"/>
              </w:rPr>
              <w:t xml:space="preserve"> </w:t>
            </w:r>
            <w:r>
              <w:rPr>
                <w:b/>
                <w:w w:val="95"/>
                <w:sz w:val="18"/>
              </w:rPr>
              <w:t>(Md.</w:t>
            </w:r>
            <w:r>
              <w:rPr>
                <w:b/>
                <w:spacing w:val="-15"/>
                <w:w w:val="95"/>
                <w:sz w:val="18"/>
              </w:rPr>
              <w:t xml:space="preserve"> </w:t>
            </w:r>
            <w:r>
              <w:rPr>
                <w:b/>
                <w:w w:val="95"/>
                <w:sz w:val="18"/>
              </w:rPr>
              <w:t>4)</w:t>
            </w:r>
          </w:p>
        </w:tc>
        <w:tc>
          <w:tcPr>
            <w:tcW w:w="4111" w:type="dxa"/>
          </w:tcPr>
          <w:p w14:paraId="3C029299" w14:textId="77777777" w:rsidR="00E77DF4" w:rsidRDefault="00E77DF4" w:rsidP="007604B8">
            <w:pPr>
              <w:pStyle w:val="TableParagraph"/>
              <w:tabs>
                <w:tab w:val="left" w:pos="780"/>
                <w:tab w:val="left" w:pos="1745"/>
                <w:tab w:val="left" w:pos="3283"/>
              </w:tabs>
              <w:spacing w:before="10" w:line="261" w:lineRule="auto"/>
              <w:ind w:left="216" w:right="226"/>
              <w:rPr>
                <w:sz w:val="18"/>
              </w:rPr>
            </w:pPr>
            <w:proofErr w:type="spellStart"/>
            <w:r>
              <w:rPr>
                <w:spacing w:val="-4"/>
                <w:sz w:val="18"/>
              </w:rPr>
              <w:t>özel</w:t>
            </w:r>
            <w:proofErr w:type="spellEnd"/>
            <w:r>
              <w:rPr>
                <w:sz w:val="18"/>
              </w:rPr>
              <w:tab/>
            </w:r>
            <w:proofErr w:type="spellStart"/>
            <w:r>
              <w:rPr>
                <w:spacing w:val="-2"/>
                <w:sz w:val="18"/>
              </w:rPr>
              <w:t>yetenekli</w:t>
            </w:r>
            <w:proofErr w:type="spellEnd"/>
            <w:r>
              <w:rPr>
                <w:sz w:val="18"/>
              </w:rPr>
              <w:tab/>
            </w:r>
            <w:proofErr w:type="spellStart"/>
            <w:r>
              <w:rPr>
                <w:spacing w:val="-2"/>
                <w:sz w:val="18"/>
              </w:rPr>
              <w:t>öğrencilerimizin</w:t>
            </w:r>
            <w:proofErr w:type="spellEnd"/>
            <w:r>
              <w:rPr>
                <w:sz w:val="18"/>
              </w:rPr>
              <w:tab/>
            </w:r>
            <w:proofErr w:type="spellStart"/>
            <w:r>
              <w:rPr>
                <w:spacing w:val="-4"/>
                <w:sz w:val="18"/>
              </w:rPr>
              <w:t>özgün</w:t>
            </w:r>
            <w:proofErr w:type="spellEnd"/>
            <w:r>
              <w:rPr>
                <w:sz w:val="18"/>
              </w:rPr>
              <w:t xml:space="preserve"> </w:t>
            </w:r>
            <w:proofErr w:type="spellStart"/>
            <w:r>
              <w:rPr>
                <w:sz w:val="18"/>
              </w:rPr>
              <w:t>tanılama</w:t>
            </w:r>
            <w:proofErr w:type="spellEnd"/>
            <w:r>
              <w:rPr>
                <w:spacing w:val="-12"/>
                <w:sz w:val="18"/>
              </w:rPr>
              <w:t xml:space="preserve"> </w:t>
            </w:r>
            <w:proofErr w:type="spellStart"/>
            <w:r>
              <w:rPr>
                <w:sz w:val="18"/>
              </w:rPr>
              <w:t>araçları</w:t>
            </w:r>
            <w:proofErr w:type="spellEnd"/>
            <w:r>
              <w:rPr>
                <w:spacing w:val="-11"/>
                <w:sz w:val="18"/>
              </w:rPr>
              <w:t xml:space="preserve"> </w:t>
            </w:r>
            <w:proofErr w:type="spellStart"/>
            <w:r>
              <w:rPr>
                <w:sz w:val="18"/>
              </w:rPr>
              <w:t>ile</w:t>
            </w:r>
            <w:proofErr w:type="spellEnd"/>
            <w:r>
              <w:rPr>
                <w:spacing w:val="-13"/>
                <w:sz w:val="18"/>
              </w:rPr>
              <w:t xml:space="preserve"> </w:t>
            </w:r>
            <w:proofErr w:type="spellStart"/>
            <w:r>
              <w:rPr>
                <w:sz w:val="18"/>
              </w:rPr>
              <w:t>tespit</w:t>
            </w:r>
            <w:proofErr w:type="spellEnd"/>
            <w:r>
              <w:rPr>
                <w:spacing w:val="-11"/>
                <w:sz w:val="18"/>
              </w:rPr>
              <w:t xml:space="preserve"> </w:t>
            </w:r>
            <w:proofErr w:type="spellStart"/>
            <w:r>
              <w:rPr>
                <w:sz w:val="18"/>
              </w:rPr>
              <w:t>edilmesi</w:t>
            </w:r>
            <w:proofErr w:type="spellEnd"/>
            <w:r>
              <w:rPr>
                <w:spacing w:val="-11"/>
                <w:sz w:val="18"/>
              </w:rPr>
              <w:t xml:space="preserve"> </w:t>
            </w:r>
            <w:proofErr w:type="spellStart"/>
            <w:r>
              <w:rPr>
                <w:sz w:val="18"/>
              </w:rPr>
              <w:t>ve</w:t>
            </w:r>
            <w:proofErr w:type="spellEnd"/>
            <w:r>
              <w:rPr>
                <w:spacing w:val="-11"/>
                <w:sz w:val="18"/>
              </w:rPr>
              <w:t xml:space="preserve"> </w:t>
            </w:r>
            <w:proofErr w:type="spellStart"/>
            <w:r>
              <w:rPr>
                <w:sz w:val="18"/>
              </w:rPr>
              <w:t>gelişim</w:t>
            </w:r>
            <w:proofErr w:type="spellEnd"/>
            <w:r>
              <w:rPr>
                <w:sz w:val="18"/>
              </w:rPr>
              <w:t xml:space="preserve"> </w:t>
            </w:r>
            <w:proofErr w:type="spellStart"/>
            <w:r>
              <w:rPr>
                <w:sz w:val="18"/>
              </w:rPr>
              <w:t>süreçlerinin</w:t>
            </w:r>
            <w:proofErr w:type="spellEnd"/>
            <w:r>
              <w:rPr>
                <w:sz w:val="18"/>
              </w:rPr>
              <w:t xml:space="preserve"> </w:t>
            </w:r>
            <w:proofErr w:type="spellStart"/>
            <w:r>
              <w:rPr>
                <w:sz w:val="18"/>
              </w:rPr>
              <w:t>desteklenerek</w:t>
            </w:r>
            <w:proofErr w:type="spellEnd"/>
            <w:r>
              <w:rPr>
                <w:sz w:val="18"/>
              </w:rPr>
              <w:t xml:space="preserve"> </w:t>
            </w:r>
            <w:proofErr w:type="spellStart"/>
            <w:r>
              <w:rPr>
                <w:sz w:val="18"/>
              </w:rPr>
              <w:t>izlenmesi</w:t>
            </w:r>
            <w:proofErr w:type="spellEnd"/>
            <w:r>
              <w:rPr>
                <w:sz w:val="18"/>
              </w:rPr>
              <w:t xml:space="preserve">, </w:t>
            </w:r>
            <w:proofErr w:type="spellStart"/>
            <w:r>
              <w:rPr>
                <w:sz w:val="18"/>
              </w:rPr>
              <w:t>bu</w:t>
            </w:r>
            <w:proofErr w:type="spellEnd"/>
            <w:r>
              <w:rPr>
                <w:sz w:val="18"/>
              </w:rPr>
              <w:t xml:space="preserve"> </w:t>
            </w:r>
            <w:proofErr w:type="spellStart"/>
            <w:r>
              <w:rPr>
                <w:sz w:val="18"/>
              </w:rPr>
              <w:t>öğrencilerimizin</w:t>
            </w:r>
            <w:proofErr w:type="spellEnd"/>
            <w:r>
              <w:rPr>
                <w:spacing w:val="33"/>
                <w:sz w:val="18"/>
              </w:rPr>
              <w:t xml:space="preserve"> </w:t>
            </w:r>
            <w:proofErr w:type="spellStart"/>
            <w:r>
              <w:rPr>
                <w:sz w:val="18"/>
              </w:rPr>
              <w:t>uzun</w:t>
            </w:r>
            <w:proofErr w:type="spellEnd"/>
            <w:r>
              <w:rPr>
                <w:spacing w:val="33"/>
                <w:sz w:val="18"/>
              </w:rPr>
              <w:t xml:space="preserve"> </w:t>
            </w:r>
            <w:proofErr w:type="spellStart"/>
            <w:r>
              <w:rPr>
                <w:sz w:val="18"/>
              </w:rPr>
              <w:t>vadede</w:t>
            </w:r>
            <w:proofErr w:type="spellEnd"/>
            <w:r>
              <w:rPr>
                <w:sz w:val="18"/>
              </w:rPr>
              <w:t xml:space="preserve"> hem</w:t>
            </w:r>
            <w:r>
              <w:rPr>
                <w:spacing w:val="37"/>
                <w:sz w:val="18"/>
              </w:rPr>
              <w:t xml:space="preserve"> </w:t>
            </w:r>
            <w:proofErr w:type="spellStart"/>
            <w:r>
              <w:rPr>
                <w:sz w:val="18"/>
              </w:rPr>
              <w:t>bireysel</w:t>
            </w:r>
            <w:proofErr w:type="spellEnd"/>
            <w:r>
              <w:rPr>
                <w:sz w:val="18"/>
              </w:rPr>
              <w:t xml:space="preserve"> </w:t>
            </w:r>
            <w:proofErr w:type="spellStart"/>
            <w:r>
              <w:rPr>
                <w:sz w:val="18"/>
              </w:rPr>
              <w:t>yaşamlarına</w:t>
            </w:r>
            <w:proofErr w:type="spellEnd"/>
            <w:r>
              <w:rPr>
                <w:sz w:val="18"/>
              </w:rPr>
              <w:t xml:space="preserve"> hem de</w:t>
            </w:r>
            <w:r>
              <w:rPr>
                <w:spacing w:val="27"/>
                <w:sz w:val="18"/>
              </w:rPr>
              <w:t xml:space="preserve"> </w:t>
            </w:r>
            <w:proofErr w:type="spellStart"/>
            <w:r>
              <w:rPr>
                <w:sz w:val="18"/>
              </w:rPr>
              <w:t>ülkemizin</w:t>
            </w:r>
            <w:proofErr w:type="spellEnd"/>
            <w:r>
              <w:rPr>
                <w:spacing w:val="28"/>
                <w:sz w:val="18"/>
              </w:rPr>
              <w:t xml:space="preserve"> </w:t>
            </w:r>
            <w:proofErr w:type="spellStart"/>
            <w:r>
              <w:rPr>
                <w:sz w:val="18"/>
              </w:rPr>
              <w:t>büyümesine</w:t>
            </w:r>
            <w:proofErr w:type="spellEnd"/>
            <w:r>
              <w:rPr>
                <w:sz w:val="18"/>
              </w:rPr>
              <w:t xml:space="preserve"> </w:t>
            </w:r>
            <w:proofErr w:type="spellStart"/>
            <w:r>
              <w:rPr>
                <w:sz w:val="18"/>
              </w:rPr>
              <w:t>katma</w:t>
            </w:r>
            <w:proofErr w:type="spellEnd"/>
            <w:r>
              <w:rPr>
                <w:sz w:val="18"/>
              </w:rPr>
              <w:t xml:space="preserve"> </w:t>
            </w:r>
            <w:proofErr w:type="spellStart"/>
            <w:r>
              <w:rPr>
                <w:sz w:val="18"/>
              </w:rPr>
              <w:t>değer</w:t>
            </w:r>
            <w:proofErr w:type="spellEnd"/>
            <w:r>
              <w:rPr>
                <w:sz w:val="18"/>
              </w:rPr>
              <w:t xml:space="preserve"> </w:t>
            </w:r>
            <w:proofErr w:type="spellStart"/>
            <w:r>
              <w:rPr>
                <w:sz w:val="18"/>
              </w:rPr>
              <w:t>oluşturmalarını</w:t>
            </w:r>
            <w:proofErr w:type="spellEnd"/>
          </w:p>
          <w:p w14:paraId="49BEBCBE" w14:textId="77777777" w:rsidR="00E77DF4" w:rsidRDefault="00E77DF4" w:rsidP="007604B8">
            <w:pPr>
              <w:pStyle w:val="TableParagraph"/>
              <w:spacing w:before="4"/>
              <w:ind w:left="216"/>
              <w:rPr>
                <w:sz w:val="18"/>
              </w:rPr>
            </w:pPr>
            <w:proofErr w:type="spellStart"/>
            <w:r>
              <w:rPr>
                <w:spacing w:val="-2"/>
                <w:sz w:val="18"/>
              </w:rPr>
              <w:t>sağlayacaktır</w:t>
            </w:r>
            <w:proofErr w:type="spellEnd"/>
            <w:r>
              <w:rPr>
                <w:spacing w:val="-2"/>
                <w:sz w:val="18"/>
              </w:rPr>
              <w:t>.</w:t>
            </w:r>
          </w:p>
        </w:tc>
        <w:tc>
          <w:tcPr>
            <w:tcW w:w="4819" w:type="dxa"/>
          </w:tcPr>
          <w:p w14:paraId="355B919A" w14:textId="77777777" w:rsidR="00E77DF4" w:rsidRDefault="00E77DF4" w:rsidP="007604B8">
            <w:pPr>
              <w:pStyle w:val="TableParagraph"/>
              <w:spacing w:before="10" w:line="261" w:lineRule="auto"/>
              <w:ind w:left="219" w:right="237"/>
              <w:rPr>
                <w:sz w:val="18"/>
              </w:rPr>
            </w:pPr>
            <w:proofErr w:type="spellStart"/>
            <w:r>
              <w:rPr>
                <w:sz w:val="18"/>
              </w:rPr>
              <w:t>kalkınmasında</w:t>
            </w:r>
            <w:proofErr w:type="spellEnd"/>
            <w:r>
              <w:rPr>
                <w:sz w:val="18"/>
              </w:rPr>
              <w:t xml:space="preserve"> </w:t>
            </w:r>
            <w:proofErr w:type="spellStart"/>
            <w:r>
              <w:rPr>
                <w:sz w:val="18"/>
              </w:rPr>
              <w:t>önemli</w:t>
            </w:r>
            <w:proofErr w:type="spellEnd"/>
            <w:r>
              <w:rPr>
                <w:sz w:val="18"/>
              </w:rPr>
              <w:t xml:space="preserve"> </w:t>
            </w:r>
            <w:proofErr w:type="spellStart"/>
            <w:r>
              <w:rPr>
                <w:sz w:val="18"/>
              </w:rPr>
              <w:t>bir</w:t>
            </w:r>
            <w:proofErr w:type="spellEnd"/>
            <w:r>
              <w:rPr>
                <w:sz w:val="18"/>
              </w:rPr>
              <w:t xml:space="preserve"> </w:t>
            </w:r>
            <w:proofErr w:type="spellStart"/>
            <w:r>
              <w:rPr>
                <w:sz w:val="18"/>
              </w:rPr>
              <w:t>kaynak</w:t>
            </w:r>
            <w:proofErr w:type="spellEnd"/>
            <w:r>
              <w:rPr>
                <w:sz w:val="18"/>
              </w:rPr>
              <w:t xml:space="preserve"> </w:t>
            </w:r>
            <w:proofErr w:type="spellStart"/>
            <w:r>
              <w:rPr>
                <w:sz w:val="18"/>
              </w:rPr>
              <w:t>niteliğinde</w:t>
            </w:r>
            <w:proofErr w:type="spellEnd"/>
            <w:r>
              <w:rPr>
                <w:sz w:val="18"/>
              </w:rPr>
              <w:t xml:space="preserve"> </w:t>
            </w:r>
            <w:proofErr w:type="spellStart"/>
            <w:r>
              <w:rPr>
                <w:sz w:val="18"/>
              </w:rPr>
              <w:t>bulunan</w:t>
            </w:r>
            <w:proofErr w:type="spellEnd"/>
            <w:r>
              <w:rPr>
                <w:sz w:val="18"/>
              </w:rPr>
              <w:t xml:space="preserve"> </w:t>
            </w:r>
            <w:proofErr w:type="spellStart"/>
            <w:r>
              <w:rPr>
                <w:sz w:val="18"/>
              </w:rPr>
              <w:t>özel</w:t>
            </w:r>
            <w:proofErr w:type="spellEnd"/>
            <w:r>
              <w:rPr>
                <w:sz w:val="18"/>
              </w:rPr>
              <w:t xml:space="preserve"> </w:t>
            </w:r>
            <w:proofErr w:type="spellStart"/>
            <w:r>
              <w:rPr>
                <w:sz w:val="18"/>
              </w:rPr>
              <w:t>yetenekli</w:t>
            </w:r>
            <w:proofErr w:type="spellEnd"/>
            <w:r>
              <w:rPr>
                <w:sz w:val="18"/>
              </w:rPr>
              <w:t xml:space="preserve"> </w:t>
            </w:r>
            <w:proofErr w:type="spellStart"/>
            <w:r>
              <w:rPr>
                <w:spacing w:val="-2"/>
                <w:sz w:val="18"/>
              </w:rPr>
              <w:t>öğrencilerimizin</w:t>
            </w:r>
            <w:proofErr w:type="spellEnd"/>
            <w:r>
              <w:rPr>
                <w:spacing w:val="-2"/>
                <w:sz w:val="18"/>
              </w:rPr>
              <w:t xml:space="preserve"> </w:t>
            </w:r>
            <w:proofErr w:type="spellStart"/>
            <w:r>
              <w:rPr>
                <w:spacing w:val="-2"/>
                <w:sz w:val="18"/>
              </w:rPr>
              <w:t>akranlarından</w:t>
            </w:r>
            <w:proofErr w:type="spellEnd"/>
            <w:r>
              <w:rPr>
                <w:spacing w:val="-2"/>
                <w:sz w:val="18"/>
              </w:rPr>
              <w:t xml:space="preserve"> </w:t>
            </w:r>
            <w:proofErr w:type="spellStart"/>
            <w:r>
              <w:rPr>
                <w:spacing w:val="-2"/>
                <w:sz w:val="18"/>
              </w:rPr>
              <w:t>ayrıştırmadan</w:t>
            </w:r>
            <w:proofErr w:type="spellEnd"/>
            <w:r>
              <w:rPr>
                <w:spacing w:val="80"/>
                <w:sz w:val="18"/>
              </w:rPr>
              <w:t xml:space="preserve"> </w:t>
            </w:r>
            <w:proofErr w:type="spellStart"/>
            <w:r>
              <w:rPr>
                <w:sz w:val="18"/>
              </w:rPr>
              <w:t>doğalarına</w:t>
            </w:r>
            <w:proofErr w:type="spellEnd"/>
            <w:r>
              <w:rPr>
                <w:spacing w:val="80"/>
                <w:w w:val="150"/>
                <w:sz w:val="18"/>
              </w:rPr>
              <w:t xml:space="preserve"> </w:t>
            </w:r>
            <w:proofErr w:type="spellStart"/>
            <w:r>
              <w:rPr>
                <w:sz w:val="18"/>
              </w:rPr>
              <w:t>uygun</w:t>
            </w:r>
            <w:proofErr w:type="spellEnd"/>
            <w:r>
              <w:rPr>
                <w:spacing w:val="80"/>
                <w:w w:val="150"/>
                <w:sz w:val="18"/>
              </w:rPr>
              <w:t xml:space="preserve"> </w:t>
            </w:r>
            <w:proofErr w:type="spellStart"/>
            <w:r>
              <w:rPr>
                <w:sz w:val="18"/>
              </w:rPr>
              <w:t>bir</w:t>
            </w:r>
            <w:proofErr w:type="spellEnd"/>
            <w:r>
              <w:rPr>
                <w:sz w:val="18"/>
              </w:rPr>
              <w:t xml:space="preserve"> </w:t>
            </w:r>
            <w:proofErr w:type="spellStart"/>
            <w:r>
              <w:rPr>
                <w:spacing w:val="-2"/>
                <w:sz w:val="18"/>
              </w:rPr>
              <w:t>eğitim</w:t>
            </w:r>
            <w:proofErr w:type="spellEnd"/>
          </w:p>
          <w:p w14:paraId="14ED8CDA" w14:textId="77777777" w:rsidR="00E77DF4" w:rsidRDefault="00E77DF4" w:rsidP="007604B8">
            <w:pPr>
              <w:pStyle w:val="TableParagraph"/>
              <w:spacing w:before="35"/>
              <w:ind w:left="219"/>
              <w:rPr>
                <w:sz w:val="18"/>
              </w:rPr>
            </w:pPr>
            <w:proofErr w:type="spellStart"/>
            <w:r>
              <w:rPr>
                <w:spacing w:val="-2"/>
                <w:sz w:val="18"/>
              </w:rPr>
              <w:t>yöntemiile</w:t>
            </w:r>
            <w:proofErr w:type="spellEnd"/>
          </w:p>
          <w:p w14:paraId="78413ABE" w14:textId="77777777" w:rsidR="00E77DF4" w:rsidRDefault="00E77DF4" w:rsidP="007604B8">
            <w:pPr>
              <w:pStyle w:val="TableParagraph"/>
              <w:spacing w:before="48" w:line="195" w:lineRule="exact"/>
              <w:ind w:left="219"/>
              <w:rPr>
                <w:sz w:val="18"/>
              </w:rPr>
            </w:pPr>
            <w:proofErr w:type="spellStart"/>
            <w:r>
              <w:rPr>
                <w:spacing w:val="-2"/>
                <w:sz w:val="18"/>
              </w:rPr>
              <w:t>desteklenmesi</w:t>
            </w:r>
            <w:proofErr w:type="spellEnd"/>
          </w:p>
        </w:tc>
      </w:tr>
      <w:tr w:rsidR="00E77DF4" w14:paraId="744A96EF" w14:textId="77777777" w:rsidTr="00E77DF4">
        <w:trPr>
          <w:gridBefore w:val="1"/>
          <w:wBefore w:w="129" w:type="dxa"/>
          <w:trHeight w:val="5702"/>
        </w:trPr>
        <w:tc>
          <w:tcPr>
            <w:tcW w:w="2990" w:type="dxa"/>
          </w:tcPr>
          <w:p w14:paraId="79F703E2" w14:textId="77777777" w:rsidR="00E77DF4" w:rsidRDefault="00E77DF4" w:rsidP="007604B8">
            <w:pPr>
              <w:pStyle w:val="TableParagraph"/>
              <w:tabs>
                <w:tab w:val="left" w:pos="1211"/>
                <w:tab w:val="left" w:pos="1511"/>
                <w:tab w:val="left" w:pos="1770"/>
                <w:tab w:val="left" w:pos="1813"/>
                <w:tab w:val="left" w:pos="2089"/>
                <w:tab w:val="left" w:pos="2519"/>
              </w:tabs>
              <w:spacing w:before="7" w:line="261" w:lineRule="auto"/>
              <w:ind w:left="220" w:right="259"/>
              <w:rPr>
                <w:sz w:val="18"/>
              </w:rPr>
            </w:pPr>
            <w:r>
              <w:rPr>
                <w:b/>
                <w:sz w:val="18"/>
              </w:rPr>
              <w:t>9.</w:t>
            </w:r>
            <w:r>
              <w:rPr>
                <w:sz w:val="18"/>
              </w:rPr>
              <w:t>Türk</w:t>
            </w:r>
            <w:r>
              <w:rPr>
                <w:spacing w:val="33"/>
                <w:sz w:val="18"/>
              </w:rPr>
              <w:t xml:space="preserve"> </w:t>
            </w:r>
            <w:r>
              <w:rPr>
                <w:sz w:val="18"/>
              </w:rPr>
              <w:t>Milli</w:t>
            </w:r>
            <w:r>
              <w:rPr>
                <w:spacing w:val="36"/>
                <w:sz w:val="18"/>
              </w:rPr>
              <w:t xml:space="preserve"> </w:t>
            </w:r>
            <w:proofErr w:type="spellStart"/>
            <w:r>
              <w:rPr>
                <w:sz w:val="18"/>
              </w:rPr>
              <w:t>Eğitiminin</w:t>
            </w:r>
            <w:proofErr w:type="spellEnd"/>
            <w:r>
              <w:rPr>
                <w:spacing w:val="35"/>
                <w:sz w:val="18"/>
              </w:rPr>
              <w:t xml:space="preserve"> </w:t>
            </w:r>
            <w:proofErr w:type="spellStart"/>
            <w:r>
              <w:rPr>
                <w:sz w:val="18"/>
              </w:rPr>
              <w:t>genel</w:t>
            </w:r>
            <w:proofErr w:type="spellEnd"/>
            <w:r>
              <w:rPr>
                <w:sz w:val="18"/>
              </w:rPr>
              <w:t xml:space="preserve"> </w:t>
            </w:r>
            <w:proofErr w:type="spellStart"/>
            <w:r>
              <w:rPr>
                <w:sz w:val="18"/>
              </w:rPr>
              <w:t>amacı</w:t>
            </w:r>
            <w:proofErr w:type="spellEnd"/>
            <w:r>
              <w:rPr>
                <w:sz w:val="18"/>
              </w:rPr>
              <w:t>,</w:t>
            </w:r>
            <w:r>
              <w:rPr>
                <w:spacing w:val="40"/>
                <w:sz w:val="18"/>
              </w:rPr>
              <w:t xml:space="preserve"> </w:t>
            </w:r>
            <w:proofErr w:type="spellStart"/>
            <w:r>
              <w:rPr>
                <w:sz w:val="18"/>
              </w:rPr>
              <w:t>Türk</w:t>
            </w:r>
            <w:proofErr w:type="spellEnd"/>
            <w:r>
              <w:rPr>
                <w:spacing w:val="40"/>
                <w:sz w:val="18"/>
              </w:rPr>
              <w:t xml:space="preserve"> </w:t>
            </w:r>
            <w:proofErr w:type="spellStart"/>
            <w:r>
              <w:rPr>
                <w:sz w:val="18"/>
              </w:rPr>
              <w:t>Milletinin</w:t>
            </w:r>
            <w:proofErr w:type="spellEnd"/>
            <w:r>
              <w:rPr>
                <w:spacing w:val="40"/>
                <w:sz w:val="18"/>
              </w:rPr>
              <w:t xml:space="preserve"> </w:t>
            </w:r>
            <w:proofErr w:type="spellStart"/>
            <w:r>
              <w:rPr>
                <w:sz w:val="18"/>
              </w:rPr>
              <w:t>bütün</w:t>
            </w:r>
            <w:proofErr w:type="spellEnd"/>
            <w:r>
              <w:rPr>
                <w:sz w:val="18"/>
              </w:rPr>
              <w:t xml:space="preserve"> </w:t>
            </w:r>
            <w:proofErr w:type="spellStart"/>
            <w:r>
              <w:rPr>
                <w:spacing w:val="-2"/>
                <w:sz w:val="18"/>
              </w:rPr>
              <w:t>fertlerini</w:t>
            </w:r>
            <w:proofErr w:type="spellEnd"/>
            <w:r>
              <w:rPr>
                <w:spacing w:val="-2"/>
                <w:sz w:val="18"/>
              </w:rPr>
              <w:t>,</w:t>
            </w:r>
            <w:r>
              <w:rPr>
                <w:sz w:val="18"/>
              </w:rPr>
              <w:tab/>
            </w:r>
            <w:proofErr w:type="spellStart"/>
            <w:r>
              <w:rPr>
                <w:spacing w:val="-2"/>
                <w:sz w:val="18"/>
              </w:rPr>
              <w:t>İlgi</w:t>
            </w:r>
            <w:proofErr w:type="spellEnd"/>
            <w:r>
              <w:rPr>
                <w:spacing w:val="-2"/>
                <w:sz w:val="18"/>
              </w:rPr>
              <w:t>,</w:t>
            </w:r>
            <w:r>
              <w:rPr>
                <w:sz w:val="18"/>
              </w:rPr>
              <w:tab/>
            </w:r>
            <w:proofErr w:type="spellStart"/>
            <w:r>
              <w:rPr>
                <w:spacing w:val="-2"/>
                <w:sz w:val="18"/>
              </w:rPr>
              <w:t>istidat</w:t>
            </w:r>
            <w:proofErr w:type="spellEnd"/>
            <w:r>
              <w:rPr>
                <w:sz w:val="18"/>
              </w:rPr>
              <w:tab/>
            </w:r>
            <w:proofErr w:type="spellStart"/>
            <w:r>
              <w:rPr>
                <w:spacing w:val="-6"/>
                <w:sz w:val="18"/>
              </w:rPr>
              <w:t>ve</w:t>
            </w:r>
            <w:proofErr w:type="spellEnd"/>
            <w:r>
              <w:rPr>
                <w:spacing w:val="-2"/>
                <w:sz w:val="18"/>
              </w:rPr>
              <w:t xml:space="preserve"> </w:t>
            </w:r>
            <w:proofErr w:type="spellStart"/>
            <w:r>
              <w:rPr>
                <w:spacing w:val="-2"/>
                <w:sz w:val="18"/>
              </w:rPr>
              <w:t>kabiliyetlerini</w:t>
            </w:r>
            <w:proofErr w:type="spellEnd"/>
            <w:r>
              <w:rPr>
                <w:sz w:val="18"/>
              </w:rPr>
              <w:tab/>
            </w:r>
            <w:r>
              <w:rPr>
                <w:sz w:val="18"/>
              </w:rPr>
              <w:tab/>
            </w:r>
            <w:r>
              <w:rPr>
                <w:sz w:val="18"/>
              </w:rPr>
              <w:tab/>
            </w:r>
            <w:proofErr w:type="spellStart"/>
            <w:r>
              <w:rPr>
                <w:spacing w:val="-2"/>
                <w:sz w:val="18"/>
              </w:rPr>
              <w:t>geliştirerek</w:t>
            </w:r>
            <w:proofErr w:type="spellEnd"/>
            <w:r>
              <w:rPr>
                <w:spacing w:val="-2"/>
                <w:sz w:val="18"/>
              </w:rPr>
              <w:t xml:space="preserve"> </w:t>
            </w:r>
            <w:proofErr w:type="spellStart"/>
            <w:r>
              <w:rPr>
                <w:sz w:val="18"/>
              </w:rPr>
              <w:t>gerekli</w:t>
            </w:r>
            <w:proofErr w:type="spellEnd"/>
            <w:r>
              <w:rPr>
                <w:spacing w:val="-11"/>
                <w:sz w:val="18"/>
              </w:rPr>
              <w:t xml:space="preserve"> </w:t>
            </w:r>
            <w:proofErr w:type="spellStart"/>
            <w:r>
              <w:rPr>
                <w:sz w:val="18"/>
              </w:rPr>
              <w:t>bilgi</w:t>
            </w:r>
            <w:proofErr w:type="spellEnd"/>
            <w:r>
              <w:rPr>
                <w:sz w:val="18"/>
              </w:rPr>
              <w:t>,</w:t>
            </w:r>
            <w:r>
              <w:rPr>
                <w:spacing w:val="-11"/>
                <w:sz w:val="18"/>
              </w:rPr>
              <w:t xml:space="preserve"> </w:t>
            </w:r>
            <w:proofErr w:type="spellStart"/>
            <w:r>
              <w:rPr>
                <w:sz w:val="18"/>
              </w:rPr>
              <w:t>beceri</w:t>
            </w:r>
            <w:proofErr w:type="spellEnd"/>
            <w:r>
              <w:rPr>
                <w:sz w:val="18"/>
              </w:rPr>
              <w:t>,</w:t>
            </w:r>
            <w:r>
              <w:rPr>
                <w:spacing w:val="-11"/>
                <w:sz w:val="18"/>
              </w:rPr>
              <w:t xml:space="preserve"> </w:t>
            </w:r>
            <w:proofErr w:type="spellStart"/>
            <w:r>
              <w:rPr>
                <w:sz w:val="18"/>
              </w:rPr>
              <w:t>davranışlar</w:t>
            </w:r>
            <w:proofErr w:type="spellEnd"/>
            <w:r>
              <w:rPr>
                <w:sz w:val="18"/>
              </w:rPr>
              <w:t xml:space="preserve"> </w:t>
            </w:r>
            <w:proofErr w:type="spellStart"/>
            <w:r>
              <w:rPr>
                <w:sz w:val="18"/>
              </w:rPr>
              <w:t>ve</w:t>
            </w:r>
            <w:proofErr w:type="spellEnd"/>
            <w:r>
              <w:rPr>
                <w:sz w:val="18"/>
              </w:rPr>
              <w:t xml:space="preserve"> </w:t>
            </w:r>
            <w:proofErr w:type="spellStart"/>
            <w:r>
              <w:rPr>
                <w:sz w:val="18"/>
              </w:rPr>
              <w:t>birlikte</w:t>
            </w:r>
            <w:proofErr w:type="spellEnd"/>
            <w:r>
              <w:rPr>
                <w:sz w:val="18"/>
              </w:rPr>
              <w:t xml:space="preserve"> </w:t>
            </w:r>
            <w:proofErr w:type="spellStart"/>
            <w:r>
              <w:rPr>
                <w:sz w:val="18"/>
              </w:rPr>
              <w:t>iş</w:t>
            </w:r>
            <w:proofErr w:type="spellEnd"/>
            <w:r>
              <w:rPr>
                <w:sz w:val="18"/>
              </w:rPr>
              <w:t xml:space="preserve"> </w:t>
            </w:r>
            <w:proofErr w:type="spellStart"/>
            <w:r>
              <w:rPr>
                <w:sz w:val="18"/>
              </w:rPr>
              <w:t>görme</w:t>
            </w:r>
            <w:proofErr w:type="spellEnd"/>
            <w:r>
              <w:rPr>
                <w:sz w:val="18"/>
              </w:rPr>
              <w:t xml:space="preserve"> </w:t>
            </w:r>
            <w:proofErr w:type="spellStart"/>
            <w:r>
              <w:rPr>
                <w:sz w:val="18"/>
              </w:rPr>
              <w:t>alışkanlığı</w:t>
            </w:r>
            <w:proofErr w:type="spellEnd"/>
            <w:r>
              <w:rPr>
                <w:sz w:val="18"/>
              </w:rPr>
              <w:t xml:space="preserve"> </w:t>
            </w:r>
            <w:proofErr w:type="spellStart"/>
            <w:r>
              <w:rPr>
                <w:sz w:val="18"/>
              </w:rPr>
              <w:t>kazandırmak</w:t>
            </w:r>
            <w:proofErr w:type="spellEnd"/>
            <w:r>
              <w:rPr>
                <w:spacing w:val="-2"/>
                <w:sz w:val="18"/>
              </w:rPr>
              <w:t xml:space="preserve"> </w:t>
            </w:r>
            <w:proofErr w:type="spellStart"/>
            <w:r>
              <w:rPr>
                <w:sz w:val="18"/>
              </w:rPr>
              <w:t>suretiyle</w:t>
            </w:r>
            <w:proofErr w:type="spellEnd"/>
            <w:r>
              <w:rPr>
                <w:spacing w:val="-6"/>
                <w:sz w:val="18"/>
              </w:rPr>
              <w:t xml:space="preserve"> </w:t>
            </w:r>
            <w:proofErr w:type="spellStart"/>
            <w:r>
              <w:rPr>
                <w:sz w:val="18"/>
              </w:rPr>
              <w:t>hayata</w:t>
            </w:r>
            <w:proofErr w:type="spellEnd"/>
            <w:r>
              <w:rPr>
                <w:sz w:val="18"/>
              </w:rPr>
              <w:t xml:space="preserve"> </w:t>
            </w:r>
            <w:proofErr w:type="spellStart"/>
            <w:r>
              <w:rPr>
                <w:spacing w:val="-2"/>
                <w:sz w:val="18"/>
              </w:rPr>
              <w:t>hazırlamak</w:t>
            </w:r>
            <w:proofErr w:type="spellEnd"/>
            <w:r>
              <w:rPr>
                <w:sz w:val="18"/>
              </w:rPr>
              <w:tab/>
            </w:r>
            <w:r>
              <w:rPr>
                <w:sz w:val="18"/>
              </w:rPr>
              <w:tab/>
            </w:r>
            <w:proofErr w:type="spellStart"/>
            <w:r>
              <w:rPr>
                <w:spacing w:val="-6"/>
                <w:sz w:val="18"/>
              </w:rPr>
              <w:t>ve</w:t>
            </w:r>
            <w:proofErr w:type="spellEnd"/>
            <w:r>
              <w:rPr>
                <w:sz w:val="18"/>
              </w:rPr>
              <w:tab/>
            </w:r>
            <w:r>
              <w:rPr>
                <w:sz w:val="18"/>
              </w:rPr>
              <w:tab/>
            </w:r>
            <w:r>
              <w:rPr>
                <w:sz w:val="18"/>
              </w:rPr>
              <w:tab/>
            </w:r>
            <w:proofErr w:type="spellStart"/>
            <w:r>
              <w:rPr>
                <w:spacing w:val="-4"/>
                <w:sz w:val="18"/>
              </w:rPr>
              <w:t>onların</w:t>
            </w:r>
            <w:proofErr w:type="spellEnd"/>
            <w:r>
              <w:rPr>
                <w:spacing w:val="-4"/>
                <w:sz w:val="18"/>
              </w:rPr>
              <w:t>,</w:t>
            </w:r>
            <w:r>
              <w:rPr>
                <w:sz w:val="18"/>
              </w:rPr>
              <w:t xml:space="preserve"> </w:t>
            </w:r>
            <w:proofErr w:type="spellStart"/>
            <w:r>
              <w:rPr>
                <w:sz w:val="18"/>
              </w:rPr>
              <w:t>kendilerini</w:t>
            </w:r>
            <w:proofErr w:type="spellEnd"/>
            <w:r>
              <w:rPr>
                <w:spacing w:val="40"/>
                <w:sz w:val="18"/>
              </w:rPr>
              <w:t xml:space="preserve"> </w:t>
            </w:r>
            <w:proofErr w:type="spellStart"/>
            <w:r>
              <w:rPr>
                <w:sz w:val="18"/>
              </w:rPr>
              <w:t>mutlu</w:t>
            </w:r>
            <w:proofErr w:type="spellEnd"/>
            <w:r>
              <w:rPr>
                <w:spacing w:val="40"/>
                <w:sz w:val="18"/>
              </w:rPr>
              <w:t xml:space="preserve"> </w:t>
            </w:r>
            <w:proofErr w:type="spellStart"/>
            <w:r>
              <w:rPr>
                <w:sz w:val="18"/>
              </w:rPr>
              <w:t>kılacak</w:t>
            </w:r>
            <w:proofErr w:type="spellEnd"/>
            <w:r>
              <w:rPr>
                <w:spacing w:val="80"/>
                <w:sz w:val="18"/>
              </w:rPr>
              <w:t xml:space="preserve"> </w:t>
            </w:r>
            <w:proofErr w:type="spellStart"/>
            <w:r>
              <w:rPr>
                <w:sz w:val="18"/>
              </w:rPr>
              <w:t>ve</w:t>
            </w:r>
            <w:proofErr w:type="spellEnd"/>
            <w:r>
              <w:rPr>
                <w:sz w:val="18"/>
              </w:rPr>
              <w:t xml:space="preserve"> </w:t>
            </w:r>
            <w:proofErr w:type="spellStart"/>
            <w:r>
              <w:rPr>
                <w:sz w:val="18"/>
              </w:rPr>
              <w:t>toplumun</w:t>
            </w:r>
            <w:proofErr w:type="spellEnd"/>
            <w:r>
              <w:rPr>
                <w:sz w:val="18"/>
              </w:rPr>
              <w:t xml:space="preserve"> </w:t>
            </w:r>
            <w:proofErr w:type="spellStart"/>
            <w:r>
              <w:rPr>
                <w:sz w:val="18"/>
              </w:rPr>
              <w:t>mutluluğuna</w:t>
            </w:r>
            <w:proofErr w:type="spellEnd"/>
            <w:r>
              <w:rPr>
                <w:spacing w:val="40"/>
                <w:sz w:val="18"/>
              </w:rPr>
              <w:t xml:space="preserve"> </w:t>
            </w:r>
            <w:proofErr w:type="spellStart"/>
            <w:r>
              <w:rPr>
                <w:sz w:val="18"/>
              </w:rPr>
              <w:t>katkıda</w:t>
            </w:r>
            <w:proofErr w:type="spellEnd"/>
            <w:r>
              <w:rPr>
                <w:spacing w:val="39"/>
                <w:sz w:val="18"/>
              </w:rPr>
              <w:t xml:space="preserve"> </w:t>
            </w:r>
            <w:proofErr w:type="spellStart"/>
            <w:r>
              <w:rPr>
                <w:sz w:val="18"/>
              </w:rPr>
              <w:t>bulunacak</w:t>
            </w:r>
            <w:proofErr w:type="spellEnd"/>
            <w:r>
              <w:rPr>
                <w:spacing w:val="38"/>
                <w:sz w:val="18"/>
              </w:rPr>
              <w:t xml:space="preserve"> </w:t>
            </w:r>
            <w:proofErr w:type="spellStart"/>
            <w:r>
              <w:rPr>
                <w:sz w:val="18"/>
              </w:rPr>
              <w:t>bir</w:t>
            </w:r>
            <w:proofErr w:type="spellEnd"/>
            <w:r>
              <w:rPr>
                <w:spacing w:val="38"/>
                <w:sz w:val="18"/>
              </w:rPr>
              <w:t xml:space="preserve"> </w:t>
            </w:r>
            <w:proofErr w:type="spellStart"/>
            <w:r>
              <w:rPr>
                <w:sz w:val="18"/>
              </w:rPr>
              <w:t>meslek</w:t>
            </w:r>
            <w:proofErr w:type="spellEnd"/>
            <w:r>
              <w:rPr>
                <w:sz w:val="18"/>
              </w:rPr>
              <w:t xml:space="preserve"> </w:t>
            </w:r>
            <w:proofErr w:type="spellStart"/>
            <w:r>
              <w:rPr>
                <w:sz w:val="18"/>
              </w:rPr>
              <w:t>sahibi</w:t>
            </w:r>
            <w:proofErr w:type="spellEnd"/>
            <w:r>
              <w:rPr>
                <w:spacing w:val="80"/>
                <w:w w:val="150"/>
                <w:sz w:val="18"/>
              </w:rPr>
              <w:t xml:space="preserve"> </w:t>
            </w:r>
            <w:proofErr w:type="spellStart"/>
            <w:r>
              <w:rPr>
                <w:sz w:val="18"/>
              </w:rPr>
              <w:t>olmalarını</w:t>
            </w:r>
            <w:proofErr w:type="spellEnd"/>
            <w:r>
              <w:rPr>
                <w:spacing w:val="80"/>
                <w:w w:val="150"/>
                <w:sz w:val="18"/>
              </w:rPr>
              <w:t xml:space="preserve"> </w:t>
            </w:r>
            <w:proofErr w:type="spellStart"/>
            <w:r>
              <w:rPr>
                <w:sz w:val="18"/>
              </w:rPr>
              <w:t>sağlamak</w:t>
            </w:r>
            <w:proofErr w:type="spellEnd"/>
            <w:r>
              <w:rPr>
                <w:sz w:val="18"/>
              </w:rPr>
              <w:t xml:space="preserve">, </w:t>
            </w:r>
            <w:proofErr w:type="spellStart"/>
            <w:r>
              <w:rPr>
                <w:sz w:val="18"/>
              </w:rPr>
              <w:t>böylece</w:t>
            </w:r>
            <w:proofErr w:type="spellEnd"/>
            <w:r>
              <w:rPr>
                <w:sz w:val="18"/>
              </w:rPr>
              <w:t xml:space="preserve"> </w:t>
            </w:r>
            <w:proofErr w:type="spellStart"/>
            <w:r>
              <w:rPr>
                <w:sz w:val="18"/>
              </w:rPr>
              <w:t>bir</w:t>
            </w:r>
            <w:proofErr w:type="spellEnd"/>
          </w:p>
          <w:p w14:paraId="145CF11C" w14:textId="77777777" w:rsidR="00E77DF4" w:rsidRDefault="00E77DF4" w:rsidP="007604B8">
            <w:pPr>
              <w:pStyle w:val="TableParagraph"/>
              <w:spacing w:before="9" w:line="261" w:lineRule="auto"/>
              <w:ind w:left="220" w:right="259"/>
              <w:jc w:val="both"/>
              <w:rPr>
                <w:sz w:val="18"/>
              </w:rPr>
            </w:pPr>
            <w:proofErr w:type="spellStart"/>
            <w:r>
              <w:rPr>
                <w:sz w:val="18"/>
              </w:rPr>
              <w:t>yandan</w:t>
            </w:r>
            <w:proofErr w:type="spellEnd"/>
            <w:r>
              <w:rPr>
                <w:sz w:val="18"/>
              </w:rPr>
              <w:t xml:space="preserve"> </w:t>
            </w:r>
            <w:proofErr w:type="spellStart"/>
            <w:r>
              <w:rPr>
                <w:sz w:val="18"/>
              </w:rPr>
              <w:t>Türk</w:t>
            </w:r>
            <w:proofErr w:type="spellEnd"/>
            <w:r>
              <w:rPr>
                <w:sz w:val="18"/>
              </w:rPr>
              <w:t xml:space="preserve"> </w:t>
            </w:r>
            <w:proofErr w:type="spellStart"/>
            <w:r>
              <w:rPr>
                <w:sz w:val="18"/>
              </w:rPr>
              <w:t>vatandaşlarının</w:t>
            </w:r>
            <w:proofErr w:type="spellEnd"/>
            <w:r>
              <w:rPr>
                <w:spacing w:val="40"/>
                <w:sz w:val="18"/>
              </w:rPr>
              <w:t xml:space="preserve"> </w:t>
            </w:r>
            <w:proofErr w:type="spellStart"/>
            <w:r>
              <w:rPr>
                <w:sz w:val="18"/>
              </w:rPr>
              <w:t>ve</w:t>
            </w:r>
            <w:proofErr w:type="spellEnd"/>
            <w:r>
              <w:rPr>
                <w:sz w:val="18"/>
              </w:rPr>
              <w:t xml:space="preserve"> </w:t>
            </w:r>
            <w:proofErr w:type="spellStart"/>
            <w:r>
              <w:rPr>
                <w:sz w:val="18"/>
              </w:rPr>
              <w:t>Türk</w:t>
            </w:r>
            <w:proofErr w:type="spellEnd"/>
            <w:r>
              <w:rPr>
                <w:sz w:val="18"/>
              </w:rPr>
              <w:t xml:space="preserve"> </w:t>
            </w:r>
            <w:proofErr w:type="spellStart"/>
            <w:r>
              <w:rPr>
                <w:sz w:val="18"/>
              </w:rPr>
              <w:t>toplumunun</w:t>
            </w:r>
            <w:proofErr w:type="spellEnd"/>
            <w:r>
              <w:rPr>
                <w:sz w:val="18"/>
              </w:rPr>
              <w:t xml:space="preserve"> </w:t>
            </w:r>
            <w:proofErr w:type="spellStart"/>
            <w:r>
              <w:rPr>
                <w:sz w:val="18"/>
              </w:rPr>
              <w:t>refah</w:t>
            </w:r>
            <w:proofErr w:type="spellEnd"/>
            <w:r>
              <w:rPr>
                <w:sz w:val="18"/>
              </w:rPr>
              <w:t xml:space="preserve"> </w:t>
            </w:r>
            <w:proofErr w:type="spellStart"/>
            <w:r>
              <w:rPr>
                <w:sz w:val="18"/>
              </w:rPr>
              <w:t>ve</w:t>
            </w:r>
            <w:proofErr w:type="spellEnd"/>
            <w:r>
              <w:rPr>
                <w:sz w:val="18"/>
              </w:rPr>
              <w:t xml:space="preserve"> </w:t>
            </w:r>
            <w:proofErr w:type="spellStart"/>
            <w:r>
              <w:rPr>
                <w:sz w:val="18"/>
              </w:rPr>
              <w:t>mutluluğunu</w:t>
            </w:r>
            <w:proofErr w:type="spellEnd"/>
            <w:r>
              <w:rPr>
                <w:sz w:val="18"/>
              </w:rPr>
              <w:t xml:space="preserve"> </w:t>
            </w:r>
            <w:proofErr w:type="spellStart"/>
            <w:proofErr w:type="gramStart"/>
            <w:r>
              <w:rPr>
                <w:sz w:val="18"/>
              </w:rPr>
              <w:t>artırmak;öte</w:t>
            </w:r>
            <w:proofErr w:type="spellEnd"/>
            <w:proofErr w:type="gramEnd"/>
            <w:r>
              <w:rPr>
                <w:sz w:val="18"/>
              </w:rPr>
              <w:t xml:space="preserve"> </w:t>
            </w:r>
            <w:proofErr w:type="spellStart"/>
            <w:r>
              <w:rPr>
                <w:sz w:val="18"/>
              </w:rPr>
              <w:t>yandan</w:t>
            </w:r>
            <w:proofErr w:type="spellEnd"/>
            <w:r>
              <w:rPr>
                <w:spacing w:val="-1"/>
                <w:sz w:val="18"/>
              </w:rPr>
              <w:t xml:space="preserve"> </w:t>
            </w:r>
            <w:r>
              <w:rPr>
                <w:sz w:val="18"/>
              </w:rPr>
              <w:t>milli</w:t>
            </w:r>
            <w:r>
              <w:rPr>
                <w:spacing w:val="-5"/>
                <w:sz w:val="18"/>
              </w:rPr>
              <w:t xml:space="preserve"> </w:t>
            </w:r>
            <w:proofErr w:type="spellStart"/>
            <w:r>
              <w:rPr>
                <w:sz w:val="18"/>
              </w:rPr>
              <w:t>birlik</w:t>
            </w:r>
            <w:proofErr w:type="spellEnd"/>
            <w:r>
              <w:rPr>
                <w:spacing w:val="-1"/>
                <w:sz w:val="18"/>
              </w:rPr>
              <w:t xml:space="preserve"> </w:t>
            </w:r>
            <w:proofErr w:type="spellStart"/>
            <w:r>
              <w:rPr>
                <w:sz w:val="18"/>
              </w:rPr>
              <w:t>ve</w:t>
            </w:r>
            <w:proofErr w:type="spellEnd"/>
            <w:r>
              <w:rPr>
                <w:spacing w:val="-5"/>
                <w:sz w:val="18"/>
              </w:rPr>
              <w:t xml:space="preserve"> </w:t>
            </w:r>
            <w:proofErr w:type="spellStart"/>
            <w:r>
              <w:rPr>
                <w:sz w:val="18"/>
              </w:rPr>
              <w:t>bütünlük</w:t>
            </w:r>
            <w:proofErr w:type="spellEnd"/>
            <w:r>
              <w:rPr>
                <w:sz w:val="18"/>
              </w:rPr>
              <w:t xml:space="preserve"> </w:t>
            </w:r>
            <w:proofErr w:type="spellStart"/>
            <w:r>
              <w:rPr>
                <w:sz w:val="18"/>
              </w:rPr>
              <w:t>içinde</w:t>
            </w:r>
            <w:proofErr w:type="spellEnd"/>
            <w:r>
              <w:rPr>
                <w:sz w:val="18"/>
              </w:rPr>
              <w:t xml:space="preserve"> </w:t>
            </w:r>
            <w:proofErr w:type="spellStart"/>
            <w:r>
              <w:rPr>
                <w:sz w:val="18"/>
              </w:rPr>
              <w:t>iktisadi</w:t>
            </w:r>
            <w:proofErr w:type="spellEnd"/>
            <w:r>
              <w:rPr>
                <w:sz w:val="18"/>
              </w:rPr>
              <w:t xml:space="preserve">, </w:t>
            </w:r>
            <w:proofErr w:type="spellStart"/>
            <w:r>
              <w:rPr>
                <w:sz w:val="18"/>
              </w:rPr>
              <w:t>sosyal</w:t>
            </w:r>
            <w:proofErr w:type="spellEnd"/>
            <w:r>
              <w:rPr>
                <w:sz w:val="18"/>
              </w:rPr>
              <w:t xml:space="preserve"> </w:t>
            </w:r>
            <w:proofErr w:type="spellStart"/>
            <w:r>
              <w:rPr>
                <w:sz w:val="18"/>
              </w:rPr>
              <w:t>ve</w:t>
            </w:r>
            <w:proofErr w:type="spellEnd"/>
          </w:p>
          <w:p w14:paraId="4C9A8A53" w14:textId="77777777" w:rsidR="00E77DF4" w:rsidRDefault="00E77DF4" w:rsidP="007604B8">
            <w:pPr>
              <w:pStyle w:val="TableParagraph"/>
              <w:tabs>
                <w:tab w:val="left" w:pos="1806"/>
              </w:tabs>
              <w:spacing w:before="32" w:line="295" w:lineRule="auto"/>
              <w:ind w:left="220" w:right="260"/>
              <w:jc w:val="both"/>
              <w:rPr>
                <w:sz w:val="18"/>
              </w:rPr>
            </w:pPr>
            <w:proofErr w:type="spellStart"/>
            <w:r>
              <w:rPr>
                <w:spacing w:val="-2"/>
                <w:sz w:val="18"/>
              </w:rPr>
              <w:t>kültürel</w:t>
            </w:r>
            <w:proofErr w:type="spellEnd"/>
            <w:r>
              <w:rPr>
                <w:sz w:val="18"/>
              </w:rPr>
              <w:tab/>
            </w:r>
            <w:proofErr w:type="spellStart"/>
            <w:r>
              <w:rPr>
                <w:spacing w:val="-2"/>
                <w:sz w:val="18"/>
              </w:rPr>
              <w:t>kalkınmayı</w:t>
            </w:r>
            <w:proofErr w:type="spellEnd"/>
            <w:r>
              <w:rPr>
                <w:spacing w:val="-2"/>
                <w:sz w:val="18"/>
              </w:rPr>
              <w:t xml:space="preserve"> </w:t>
            </w:r>
            <w:proofErr w:type="spellStart"/>
            <w:r>
              <w:rPr>
                <w:sz w:val="18"/>
              </w:rPr>
              <w:t>desteklemek</w:t>
            </w:r>
            <w:proofErr w:type="spellEnd"/>
            <w:r>
              <w:rPr>
                <w:spacing w:val="-7"/>
                <w:sz w:val="18"/>
              </w:rPr>
              <w:t xml:space="preserve"> </w:t>
            </w:r>
            <w:proofErr w:type="spellStart"/>
            <w:r>
              <w:rPr>
                <w:sz w:val="18"/>
              </w:rPr>
              <w:t>ve</w:t>
            </w:r>
            <w:proofErr w:type="spellEnd"/>
          </w:p>
          <w:p w14:paraId="5FB9731C" w14:textId="77777777" w:rsidR="00E77DF4" w:rsidRDefault="00E77DF4" w:rsidP="007604B8">
            <w:pPr>
              <w:pStyle w:val="TableParagraph"/>
              <w:spacing w:before="1"/>
              <w:ind w:left="219"/>
              <w:rPr>
                <w:sz w:val="18"/>
              </w:rPr>
            </w:pPr>
            <w:proofErr w:type="spellStart"/>
            <w:r>
              <w:rPr>
                <w:sz w:val="18"/>
              </w:rPr>
              <w:t>hızlandırmak</w:t>
            </w:r>
            <w:proofErr w:type="spellEnd"/>
            <w:r>
              <w:rPr>
                <w:spacing w:val="36"/>
                <w:sz w:val="18"/>
              </w:rPr>
              <w:t xml:space="preserve"> </w:t>
            </w:r>
            <w:proofErr w:type="spellStart"/>
            <w:r>
              <w:rPr>
                <w:sz w:val="18"/>
              </w:rPr>
              <w:t>ve</w:t>
            </w:r>
            <w:proofErr w:type="spellEnd"/>
            <w:r>
              <w:rPr>
                <w:spacing w:val="40"/>
                <w:sz w:val="18"/>
              </w:rPr>
              <w:t xml:space="preserve"> </w:t>
            </w:r>
            <w:proofErr w:type="spellStart"/>
            <w:r>
              <w:rPr>
                <w:sz w:val="18"/>
              </w:rPr>
              <w:t>nihayet</w:t>
            </w:r>
            <w:proofErr w:type="spellEnd"/>
            <w:r>
              <w:rPr>
                <w:spacing w:val="43"/>
                <w:sz w:val="18"/>
              </w:rPr>
              <w:t xml:space="preserve"> </w:t>
            </w:r>
            <w:proofErr w:type="spellStart"/>
            <w:r>
              <w:rPr>
                <w:spacing w:val="-4"/>
                <w:sz w:val="18"/>
              </w:rPr>
              <w:t>Türk</w:t>
            </w:r>
            <w:proofErr w:type="spellEnd"/>
          </w:p>
          <w:p w14:paraId="6881D4A8" w14:textId="77777777" w:rsidR="00E77DF4" w:rsidRDefault="00E77DF4" w:rsidP="007604B8">
            <w:pPr>
              <w:pStyle w:val="TableParagraph"/>
              <w:spacing w:before="47"/>
              <w:ind w:left="219"/>
              <w:rPr>
                <w:sz w:val="18"/>
              </w:rPr>
            </w:pPr>
            <w:proofErr w:type="spellStart"/>
            <w:r>
              <w:rPr>
                <w:spacing w:val="-2"/>
                <w:sz w:val="18"/>
              </w:rPr>
              <w:t>milletine</w:t>
            </w:r>
            <w:proofErr w:type="spellEnd"/>
          </w:p>
          <w:p w14:paraId="57C828EA" w14:textId="77777777" w:rsidR="00E77DF4" w:rsidRDefault="00E77DF4" w:rsidP="007604B8">
            <w:pPr>
              <w:pStyle w:val="TableParagraph"/>
              <w:spacing w:before="1" w:line="220" w:lineRule="atLeast"/>
              <w:ind w:left="220" w:right="259"/>
              <w:jc w:val="both"/>
              <w:rPr>
                <w:sz w:val="18"/>
              </w:rPr>
            </w:pPr>
            <w:proofErr w:type="spellStart"/>
            <w:r>
              <w:rPr>
                <w:sz w:val="18"/>
              </w:rPr>
              <w:t>çağdaş</w:t>
            </w:r>
            <w:proofErr w:type="spellEnd"/>
            <w:r>
              <w:rPr>
                <w:sz w:val="18"/>
              </w:rPr>
              <w:t xml:space="preserve"> </w:t>
            </w:r>
            <w:proofErr w:type="spellStart"/>
            <w:r>
              <w:rPr>
                <w:sz w:val="18"/>
              </w:rPr>
              <w:t>uygarlığın</w:t>
            </w:r>
            <w:proofErr w:type="spellEnd"/>
            <w:r>
              <w:rPr>
                <w:sz w:val="18"/>
              </w:rPr>
              <w:t xml:space="preserve"> </w:t>
            </w:r>
            <w:proofErr w:type="spellStart"/>
            <w:r>
              <w:rPr>
                <w:sz w:val="18"/>
              </w:rPr>
              <w:t>yapıcı</w:t>
            </w:r>
            <w:proofErr w:type="spellEnd"/>
            <w:r>
              <w:rPr>
                <w:sz w:val="18"/>
              </w:rPr>
              <w:t xml:space="preserve">, </w:t>
            </w:r>
            <w:proofErr w:type="spellStart"/>
            <w:r>
              <w:rPr>
                <w:sz w:val="18"/>
              </w:rPr>
              <w:t>yaratıcı</w:t>
            </w:r>
            <w:proofErr w:type="spellEnd"/>
            <w:r>
              <w:rPr>
                <w:sz w:val="18"/>
              </w:rPr>
              <w:t xml:space="preserve">, </w:t>
            </w:r>
            <w:proofErr w:type="spellStart"/>
            <w:r>
              <w:rPr>
                <w:sz w:val="18"/>
              </w:rPr>
              <w:t>seçkin</w:t>
            </w:r>
            <w:proofErr w:type="spellEnd"/>
            <w:r>
              <w:rPr>
                <w:sz w:val="18"/>
              </w:rPr>
              <w:t xml:space="preserve"> </w:t>
            </w:r>
            <w:proofErr w:type="spellStart"/>
            <w:r>
              <w:rPr>
                <w:sz w:val="18"/>
              </w:rPr>
              <w:t>bir</w:t>
            </w:r>
            <w:proofErr w:type="spellEnd"/>
            <w:r>
              <w:rPr>
                <w:sz w:val="18"/>
              </w:rPr>
              <w:t xml:space="preserve"> </w:t>
            </w:r>
            <w:proofErr w:type="spellStart"/>
            <w:r>
              <w:rPr>
                <w:sz w:val="18"/>
              </w:rPr>
              <w:t>ortağı</w:t>
            </w:r>
            <w:proofErr w:type="spellEnd"/>
            <w:r>
              <w:rPr>
                <w:sz w:val="18"/>
              </w:rPr>
              <w:t xml:space="preserve"> </w:t>
            </w:r>
            <w:proofErr w:type="spellStart"/>
            <w:r>
              <w:rPr>
                <w:spacing w:val="-2"/>
                <w:sz w:val="18"/>
              </w:rPr>
              <w:t>yapmaktır</w:t>
            </w:r>
            <w:proofErr w:type="spellEnd"/>
            <w:r>
              <w:rPr>
                <w:spacing w:val="-2"/>
                <w:sz w:val="18"/>
              </w:rPr>
              <w:t>.</w:t>
            </w:r>
          </w:p>
        </w:tc>
        <w:tc>
          <w:tcPr>
            <w:tcW w:w="2268" w:type="dxa"/>
          </w:tcPr>
          <w:p w14:paraId="34D68AD3" w14:textId="77777777" w:rsidR="00E77DF4" w:rsidRDefault="00E77DF4" w:rsidP="007604B8">
            <w:pPr>
              <w:pStyle w:val="TableParagraph"/>
              <w:tabs>
                <w:tab w:val="left" w:pos="861"/>
                <w:tab w:val="left" w:pos="1639"/>
              </w:tabs>
              <w:spacing w:before="2" w:line="254" w:lineRule="auto"/>
              <w:ind w:left="216" w:right="91"/>
              <w:rPr>
                <w:b/>
                <w:sz w:val="18"/>
              </w:rPr>
            </w:pPr>
            <w:r>
              <w:rPr>
                <w:b/>
                <w:spacing w:val="-2"/>
                <w:sz w:val="18"/>
              </w:rPr>
              <w:t>Milli</w:t>
            </w:r>
            <w:r>
              <w:rPr>
                <w:b/>
                <w:sz w:val="18"/>
              </w:rPr>
              <w:tab/>
            </w:r>
            <w:proofErr w:type="spellStart"/>
            <w:r>
              <w:rPr>
                <w:b/>
                <w:spacing w:val="-2"/>
                <w:sz w:val="18"/>
              </w:rPr>
              <w:t>Eğitim</w:t>
            </w:r>
            <w:proofErr w:type="spellEnd"/>
            <w:r>
              <w:rPr>
                <w:b/>
                <w:sz w:val="18"/>
              </w:rPr>
              <w:tab/>
            </w:r>
            <w:proofErr w:type="spellStart"/>
            <w:r>
              <w:rPr>
                <w:b/>
                <w:spacing w:val="-2"/>
                <w:w w:val="90"/>
                <w:sz w:val="18"/>
              </w:rPr>
              <w:t>Temel</w:t>
            </w:r>
            <w:proofErr w:type="spellEnd"/>
            <w:r>
              <w:rPr>
                <w:b/>
                <w:w w:val="90"/>
                <w:sz w:val="18"/>
              </w:rPr>
              <w:t xml:space="preserve"> </w:t>
            </w:r>
            <w:proofErr w:type="spellStart"/>
            <w:r>
              <w:rPr>
                <w:b/>
                <w:sz w:val="18"/>
              </w:rPr>
              <w:t>Kanunu</w:t>
            </w:r>
            <w:proofErr w:type="spellEnd"/>
            <w:r>
              <w:rPr>
                <w:b/>
                <w:spacing w:val="-5"/>
                <w:sz w:val="18"/>
              </w:rPr>
              <w:t xml:space="preserve"> </w:t>
            </w:r>
            <w:r>
              <w:rPr>
                <w:b/>
                <w:sz w:val="18"/>
              </w:rPr>
              <w:t>(Md.</w:t>
            </w:r>
            <w:r>
              <w:rPr>
                <w:b/>
                <w:spacing w:val="-5"/>
                <w:sz w:val="18"/>
              </w:rPr>
              <w:t xml:space="preserve"> </w:t>
            </w:r>
            <w:r>
              <w:rPr>
                <w:b/>
                <w:sz w:val="18"/>
              </w:rPr>
              <w:t>2)</w:t>
            </w:r>
          </w:p>
        </w:tc>
        <w:tc>
          <w:tcPr>
            <w:tcW w:w="4111" w:type="dxa"/>
          </w:tcPr>
          <w:p w14:paraId="2598971F" w14:textId="77777777" w:rsidR="00E77DF4" w:rsidRDefault="00E77DF4" w:rsidP="007604B8">
            <w:pPr>
              <w:pStyle w:val="TableParagraph"/>
              <w:spacing w:before="7" w:line="261" w:lineRule="auto"/>
              <w:ind w:left="216" w:right="228"/>
              <w:jc w:val="both"/>
              <w:rPr>
                <w:sz w:val="18"/>
              </w:rPr>
            </w:pPr>
            <w:proofErr w:type="spellStart"/>
            <w:r>
              <w:rPr>
                <w:sz w:val="18"/>
              </w:rPr>
              <w:t>Okul</w:t>
            </w:r>
            <w:proofErr w:type="spellEnd"/>
            <w:r>
              <w:rPr>
                <w:sz w:val="18"/>
              </w:rPr>
              <w:t xml:space="preserve"> </w:t>
            </w:r>
            <w:proofErr w:type="spellStart"/>
            <w:r>
              <w:rPr>
                <w:sz w:val="18"/>
              </w:rPr>
              <w:t>ve</w:t>
            </w:r>
            <w:proofErr w:type="spellEnd"/>
            <w:r>
              <w:rPr>
                <w:sz w:val="18"/>
              </w:rPr>
              <w:t xml:space="preserve"> program </w:t>
            </w:r>
            <w:proofErr w:type="spellStart"/>
            <w:r>
              <w:rPr>
                <w:sz w:val="18"/>
              </w:rPr>
              <w:t>türlerine</w:t>
            </w:r>
            <w:proofErr w:type="spellEnd"/>
            <w:r>
              <w:rPr>
                <w:sz w:val="18"/>
              </w:rPr>
              <w:t xml:space="preserve"> </w:t>
            </w:r>
            <w:proofErr w:type="spellStart"/>
            <w:r>
              <w:rPr>
                <w:sz w:val="18"/>
              </w:rPr>
              <w:t>göre</w:t>
            </w:r>
            <w:proofErr w:type="spellEnd"/>
            <w:r>
              <w:rPr>
                <w:sz w:val="18"/>
              </w:rPr>
              <w:t xml:space="preserve"> </w:t>
            </w:r>
            <w:proofErr w:type="spellStart"/>
            <w:r>
              <w:rPr>
                <w:sz w:val="18"/>
              </w:rPr>
              <w:t>farklı</w:t>
            </w:r>
            <w:proofErr w:type="spellEnd"/>
            <w:r>
              <w:rPr>
                <w:sz w:val="18"/>
              </w:rPr>
              <w:t xml:space="preserve"> </w:t>
            </w:r>
            <w:proofErr w:type="spellStart"/>
            <w:r>
              <w:rPr>
                <w:sz w:val="18"/>
              </w:rPr>
              <w:t>dil</w:t>
            </w:r>
            <w:proofErr w:type="spellEnd"/>
            <w:r>
              <w:rPr>
                <w:sz w:val="18"/>
              </w:rPr>
              <w:t xml:space="preserve"> </w:t>
            </w:r>
            <w:proofErr w:type="spellStart"/>
            <w:r>
              <w:rPr>
                <w:sz w:val="18"/>
              </w:rPr>
              <w:t>becerilerinin</w:t>
            </w:r>
            <w:proofErr w:type="spellEnd"/>
            <w:r>
              <w:rPr>
                <w:sz w:val="18"/>
              </w:rPr>
              <w:t xml:space="preserve"> </w:t>
            </w:r>
            <w:proofErr w:type="spellStart"/>
            <w:r>
              <w:rPr>
                <w:sz w:val="18"/>
              </w:rPr>
              <w:t>ön</w:t>
            </w:r>
            <w:proofErr w:type="spellEnd"/>
            <w:r>
              <w:rPr>
                <w:sz w:val="18"/>
              </w:rPr>
              <w:t xml:space="preserve"> plana </w:t>
            </w:r>
            <w:proofErr w:type="spellStart"/>
            <w:r>
              <w:rPr>
                <w:sz w:val="18"/>
              </w:rPr>
              <w:t>çıkarıldığı</w:t>
            </w:r>
            <w:proofErr w:type="spellEnd"/>
            <w:r>
              <w:rPr>
                <w:sz w:val="18"/>
              </w:rPr>
              <w:t xml:space="preserve"> </w:t>
            </w:r>
            <w:proofErr w:type="spellStart"/>
            <w:r>
              <w:rPr>
                <w:sz w:val="18"/>
              </w:rPr>
              <w:t>öğretim</w:t>
            </w:r>
            <w:proofErr w:type="spellEnd"/>
            <w:r>
              <w:rPr>
                <w:sz w:val="18"/>
              </w:rPr>
              <w:t xml:space="preserve"> </w:t>
            </w:r>
            <w:proofErr w:type="spellStart"/>
            <w:r>
              <w:rPr>
                <w:sz w:val="18"/>
              </w:rPr>
              <w:t>yöntemleri</w:t>
            </w:r>
            <w:proofErr w:type="spellEnd"/>
            <w:r>
              <w:rPr>
                <w:sz w:val="18"/>
              </w:rPr>
              <w:t xml:space="preserve"> </w:t>
            </w:r>
            <w:proofErr w:type="spellStart"/>
            <w:proofErr w:type="gramStart"/>
            <w:r>
              <w:rPr>
                <w:sz w:val="18"/>
              </w:rPr>
              <w:t>kullanılmalıdır.Yabancı</w:t>
            </w:r>
            <w:proofErr w:type="spellEnd"/>
            <w:proofErr w:type="gramEnd"/>
            <w:r>
              <w:rPr>
                <w:sz w:val="18"/>
              </w:rPr>
              <w:t xml:space="preserve"> </w:t>
            </w:r>
            <w:proofErr w:type="spellStart"/>
            <w:r>
              <w:rPr>
                <w:sz w:val="18"/>
              </w:rPr>
              <w:t>dil</w:t>
            </w:r>
            <w:proofErr w:type="spellEnd"/>
            <w:r>
              <w:rPr>
                <w:sz w:val="18"/>
              </w:rPr>
              <w:t xml:space="preserve"> </w:t>
            </w:r>
            <w:proofErr w:type="spellStart"/>
            <w:r>
              <w:rPr>
                <w:sz w:val="18"/>
              </w:rPr>
              <w:t>öğretmenlerinin</w:t>
            </w:r>
            <w:proofErr w:type="spellEnd"/>
            <w:r>
              <w:rPr>
                <w:sz w:val="18"/>
              </w:rPr>
              <w:t xml:space="preserve"> </w:t>
            </w:r>
            <w:proofErr w:type="spellStart"/>
            <w:r>
              <w:rPr>
                <w:sz w:val="18"/>
              </w:rPr>
              <w:t>lisansüstü</w:t>
            </w:r>
            <w:proofErr w:type="spellEnd"/>
            <w:r>
              <w:rPr>
                <w:sz w:val="18"/>
              </w:rPr>
              <w:t xml:space="preserve"> </w:t>
            </w:r>
            <w:proofErr w:type="spellStart"/>
            <w:r>
              <w:rPr>
                <w:sz w:val="18"/>
              </w:rPr>
              <w:t>ve</w:t>
            </w:r>
            <w:proofErr w:type="spellEnd"/>
            <w:r>
              <w:rPr>
                <w:sz w:val="18"/>
              </w:rPr>
              <w:t xml:space="preserve"> </w:t>
            </w:r>
            <w:proofErr w:type="spellStart"/>
            <w:r>
              <w:rPr>
                <w:sz w:val="18"/>
              </w:rPr>
              <w:t>sertifika</w:t>
            </w:r>
            <w:proofErr w:type="spellEnd"/>
            <w:r>
              <w:rPr>
                <w:sz w:val="18"/>
              </w:rPr>
              <w:t xml:space="preserve"> </w:t>
            </w:r>
            <w:proofErr w:type="spellStart"/>
            <w:r>
              <w:rPr>
                <w:sz w:val="18"/>
              </w:rPr>
              <w:t>düzeylerindeki</w:t>
            </w:r>
            <w:proofErr w:type="spellEnd"/>
            <w:r>
              <w:rPr>
                <w:sz w:val="18"/>
              </w:rPr>
              <w:t xml:space="preserve"> </w:t>
            </w:r>
            <w:proofErr w:type="spellStart"/>
            <w:r>
              <w:rPr>
                <w:sz w:val="18"/>
              </w:rPr>
              <w:t>hizmet</w:t>
            </w:r>
            <w:proofErr w:type="spellEnd"/>
            <w:r>
              <w:rPr>
                <w:sz w:val="18"/>
              </w:rPr>
              <w:t xml:space="preserve"> </w:t>
            </w:r>
            <w:proofErr w:type="spellStart"/>
            <w:r>
              <w:rPr>
                <w:sz w:val="18"/>
              </w:rPr>
              <w:t>içi</w:t>
            </w:r>
            <w:proofErr w:type="spellEnd"/>
            <w:r>
              <w:rPr>
                <w:sz w:val="18"/>
              </w:rPr>
              <w:t xml:space="preserve"> </w:t>
            </w:r>
            <w:proofErr w:type="spellStart"/>
            <w:r>
              <w:rPr>
                <w:sz w:val="18"/>
              </w:rPr>
              <w:t>eğitim</w:t>
            </w:r>
            <w:proofErr w:type="spellEnd"/>
            <w:r>
              <w:rPr>
                <w:sz w:val="18"/>
              </w:rPr>
              <w:t xml:space="preserve"> </w:t>
            </w:r>
            <w:proofErr w:type="spellStart"/>
            <w:r>
              <w:rPr>
                <w:sz w:val="18"/>
              </w:rPr>
              <w:t>çalışmalarına</w:t>
            </w:r>
            <w:proofErr w:type="spellEnd"/>
            <w:r>
              <w:rPr>
                <w:sz w:val="18"/>
              </w:rPr>
              <w:t xml:space="preserve"> </w:t>
            </w:r>
            <w:proofErr w:type="spellStart"/>
            <w:r>
              <w:rPr>
                <w:sz w:val="18"/>
              </w:rPr>
              <w:t>uluslararası</w:t>
            </w:r>
            <w:proofErr w:type="spellEnd"/>
            <w:r>
              <w:rPr>
                <w:sz w:val="18"/>
              </w:rPr>
              <w:t xml:space="preserve"> </w:t>
            </w:r>
            <w:proofErr w:type="spellStart"/>
            <w:r>
              <w:rPr>
                <w:sz w:val="18"/>
              </w:rPr>
              <w:t>ve</w:t>
            </w:r>
            <w:proofErr w:type="spellEnd"/>
            <w:r>
              <w:rPr>
                <w:sz w:val="18"/>
              </w:rPr>
              <w:t xml:space="preserve"> </w:t>
            </w:r>
            <w:proofErr w:type="spellStart"/>
            <w:r>
              <w:rPr>
                <w:sz w:val="18"/>
              </w:rPr>
              <w:t>ulusal</w:t>
            </w:r>
            <w:proofErr w:type="spellEnd"/>
            <w:r>
              <w:rPr>
                <w:sz w:val="18"/>
              </w:rPr>
              <w:t xml:space="preserve"> </w:t>
            </w:r>
            <w:proofErr w:type="spellStart"/>
            <w:r>
              <w:rPr>
                <w:spacing w:val="-2"/>
                <w:sz w:val="18"/>
              </w:rPr>
              <w:t>düzeydeki</w:t>
            </w:r>
            <w:proofErr w:type="spellEnd"/>
          </w:p>
          <w:p w14:paraId="69EA4B43" w14:textId="77777777" w:rsidR="00E77DF4" w:rsidRDefault="00E77DF4" w:rsidP="007604B8">
            <w:pPr>
              <w:pStyle w:val="TableParagraph"/>
              <w:spacing w:before="5" w:line="264" w:lineRule="auto"/>
              <w:ind w:left="216" w:right="230"/>
              <w:rPr>
                <w:sz w:val="18"/>
              </w:rPr>
            </w:pPr>
            <w:proofErr w:type="spellStart"/>
            <w:r>
              <w:rPr>
                <w:sz w:val="18"/>
              </w:rPr>
              <w:t>kaynakların</w:t>
            </w:r>
            <w:proofErr w:type="spellEnd"/>
            <w:r>
              <w:rPr>
                <w:spacing w:val="80"/>
                <w:sz w:val="18"/>
              </w:rPr>
              <w:t xml:space="preserve"> </w:t>
            </w:r>
            <w:proofErr w:type="spellStart"/>
            <w:r>
              <w:rPr>
                <w:sz w:val="18"/>
              </w:rPr>
              <w:t>kullanımıyla</w:t>
            </w:r>
            <w:proofErr w:type="spellEnd"/>
            <w:r>
              <w:rPr>
                <w:spacing w:val="80"/>
                <w:sz w:val="18"/>
              </w:rPr>
              <w:t xml:space="preserve"> </w:t>
            </w:r>
            <w:proofErr w:type="spellStart"/>
            <w:r>
              <w:rPr>
                <w:sz w:val="18"/>
              </w:rPr>
              <w:t>özel</w:t>
            </w:r>
            <w:proofErr w:type="spellEnd"/>
            <w:r>
              <w:rPr>
                <w:spacing w:val="80"/>
                <w:sz w:val="18"/>
              </w:rPr>
              <w:t xml:space="preserve"> </w:t>
            </w:r>
            <w:proofErr w:type="spellStart"/>
            <w:r>
              <w:rPr>
                <w:sz w:val="18"/>
              </w:rPr>
              <w:t>bir</w:t>
            </w:r>
            <w:proofErr w:type="spellEnd"/>
            <w:r>
              <w:rPr>
                <w:spacing w:val="80"/>
                <w:sz w:val="18"/>
              </w:rPr>
              <w:t xml:space="preserve"> </w:t>
            </w:r>
            <w:proofErr w:type="spellStart"/>
            <w:r>
              <w:rPr>
                <w:sz w:val="18"/>
              </w:rPr>
              <w:t>önem</w:t>
            </w:r>
            <w:proofErr w:type="spellEnd"/>
            <w:r>
              <w:rPr>
                <w:sz w:val="18"/>
              </w:rPr>
              <w:t xml:space="preserve"> </w:t>
            </w:r>
            <w:proofErr w:type="spellStart"/>
            <w:proofErr w:type="gramStart"/>
            <w:r>
              <w:rPr>
                <w:spacing w:val="-2"/>
                <w:sz w:val="18"/>
              </w:rPr>
              <w:t>verilmelidir.Deneyimliöğretmenlerin</w:t>
            </w:r>
            <w:proofErr w:type="spellEnd"/>
            <w:proofErr w:type="gramEnd"/>
            <w:r>
              <w:rPr>
                <w:spacing w:val="-2"/>
                <w:sz w:val="18"/>
              </w:rPr>
              <w:t xml:space="preserve"> </w:t>
            </w:r>
            <w:proofErr w:type="spellStart"/>
            <w:r>
              <w:rPr>
                <w:sz w:val="18"/>
              </w:rPr>
              <w:t>birikimleri</w:t>
            </w:r>
            <w:proofErr w:type="spellEnd"/>
            <w:r>
              <w:rPr>
                <w:sz w:val="18"/>
              </w:rPr>
              <w:t xml:space="preserve"> </w:t>
            </w:r>
            <w:proofErr w:type="spellStart"/>
            <w:r>
              <w:rPr>
                <w:sz w:val="18"/>
              </w:rPr>
              <w:t>kurumsal</w:t>
            </w:r>
            <w:proofErr w:type="spellEnd"/>
            <w:r>
              <w:rPr>
                <w:sz w:val="18"/>
              </w:rPr>
              <w:t xml:space="preserve"> </w:t>
            </w:r>
            <w:proofErr w:type="spellStart"/>
            <w:r>
              <w:rPr>
                <w:sz w:val="18"/>
              </w:rPr>
              <w:t>bir</w:t>
            </w:r>
            <w:proofErr w:type="spellEnd"/>
            <w:r>
              <w:rPr>
                <w:sz w:val="18"/>
              </w:rPr>
              <w:t xml:space="preserve"> </w:t>
            </w:r>
            <w:proofErr w:type="spellStart"/>
            <w:r>
              <w:rPr>
                <w:sz w:val="18"/>
              </w:rPr>
              <w:t>yapı</w:t>
            </w:r>
            <w:proofErr w:type="spellEnd"/>
            <w:r>
              <w:rPr>
                <w:sz w:val="18"/>
              </w:rPr>
              <w:t xml:space="preserve"> </w:t>
            </w:r>
            <w:proofErr w:type="spellStart"/>
            <w:r>
              <w:rPr>
                <w:sz w:val="18"/>
              </w:rPr>
              <w:t>içinde</w:t>
            </w:r>
            <w:proofErr w:type="spellEnd"/>
            <w:r>
              <w:rPr>
                <w:sz w:val="18"/>
              </w:rPr>
              <w:t xml:space="preserve"> </w:t>
            </w:r>
            <w:proofErr w:type="spellStart"/>
            <w:r>
              <w:rPr>
                <w:spacing w:val="-2"/>
                <w:sz w:val="18"/>
              </w:rPr>
              <w:t>değerlendirilmelidir</w:t>
            </w:r>
            <w:proofErr w:type="spellEnd"/>
            <w:r>
              <w:rPr>
                <w:spacing w:val="-2"/>
                <w:sz w:val="18"/>
              </w:rPr>
              <w:t>.</w:t>
            </w:r>
          </w:p>
        </w:tc>
        <w:tc>
          <w:tcPr>
            <w:tcW w:w="4819" w:type="dxa"/>
          </w:tcPr>
          <w:p w14:paraId="5C5642B9" w14:textId="77777777" w:rsidR="00E77DF4" w:rsidRDefault="00E77DF4" w:rsidP="007604B8">
            <w:pPr>
              <w:pStyle w:val="TableParagraph"/>
              <w:spacing w:before="7" w:line="261" w:lineRule="auto"/>
              <w:ind w:left="219" w:right="326"/>
              <w:jc w:val="both"/>
              <w:rPr>
                <w:sz w:val="18"/>
              </w:rPr>
            </w:pPr>
            <w:proofErr w:type="spellStart"/>
            <w:r>
              <w:rPr>
                <w:sz w:val="18"/>
              </w:rPr>
              <w:t>Öğrencilerin</w:t>
            </w:r>
            <w:proofErr w:type="spellEnd"/>
            <w:r>
              <w:rPr>
                <w:sz w:val="18"/>
              </w:rPr>
              <w:t xml:space="preserve"> </w:t>
            </w:r>
            <w:proofErr w:type="spellStart"/>
            <w:r>
              <w:rPr>
                <w:sz w:val="18"/>
              </w:rPr>
              <w:t>yaş</w:t>
            </w:r>
            <w:proofErr w:type="spellEnd"/>
            <w:r>
              <w:rPr>
                <w:sz w:val="18"/>
              </w:rPr>
              <w:t xml:space="preserve">, </w:t>
            </w:r>
            <w:proofErr w:type="spellStart"/>
            <w:r>
              <w:rPr>
                <w:sz w:val="18"/>
              </w:rPr>
              <w:t>okul</w:t>
            </w:r>
            <w:proofErr w:type="spellEnd"/>
            <w:r>
              <w:rPr>
                <w:sz w:val="18"/>
              </w:rPr>
              <w:t xml:space="preserve"> </w:t>
            </w:r>
            <w:proofErr w:type="spellStart"/>
            <w:r>
              <w:rPr>
                <w:sz w:val="18"/>
              </w:rPr>
              <w:t>türü</w:t>
            </w:r>
            <w:proofErr w:type="spellEnd"/>
            <w:r>
              <w:rPr>
                <w:sz w:val="18"/>
              </w:rPr>
              <w:t xml:space="preserve"> </w:t>
            </w:r>
            <w:proofErr w:type="spellStart"/>
            <w:r>
              <w:rPr>
                <w:sz w:val="18"/>
              </w:rPr>
              <w:t>ve</w:t>
            </w:r>
            <w:proofErr w:type="spellEnd"/>
            <w:r>
              <w:rPr>
                <w:sz w:val="18"/>
              </w:rPr>
              <w:t xml:space="preserve"> </w:t>
            </w:r>
            <w:proofErr w:type="spellStart"/>
            <w:r>
              <w:rPr>
                <w:sz w:val="18"/>
              </w:rPr>
              <w:t>programlarına</w:t>
            </w:r>
            <w:proofErr w:type="spellEnd"/>
            <w:r>
              <w:rPr>
                <w:sz w:val="18"/>
              </w:rPr>
              <w:t xml:space="preserve"> </w:t>
            </w:r>
            <w:proofErr w:type="spellStart"/>
            <w:r>
              <w:rPr>
                <w:sz w:val="18"/>
              </w:rPr>
              <w:t>göre</w:t>
            </w:r>
            <w:proofErr w:type="spellEnd"/>
            <w:r>
              <w:rPr>
                <w:sz w:val="18"/>
              </w:rPr>
              <w:t xml:space="preserve"> </w:t>
            </w:r>
            <w:proofErr w:type="spellStart"/>
            <w:r>
              <w:rPr>
                <w:sz w:val="18"/>
              </w:rPr>
              <w:t>gereksinimlerini</w:t>
            </w:r>
            <w:proofErr w:type="spellEnd"/>
            <w:r>
              <w:rPr>
                <w:sz w:val="18"/>
              </w:rPr>
              <w:t xml:space="preserve"> </w:t>
            </w:r>
            <w:proofErr w:type="spellStart"/>
            <w:r>
              <w:rPr>
                <w:sz w:val="18"/>
              </w:rPr>
              <w:t>dikkate</w:t>
            </w:r>
            <w:proofErr w:type="spellEnd"/>
            <w:r>
              <w:rPr>
                <w:sz w:val="18"/>
              </w:rPr>
              <w:t xml:space="preserve"> </w:t>
            </w:r>
            <w:proofErr w:type="spellStart"/>
            <w:r>
              <w:rPr>
                <w:sz w:val="18"/>
              </w:rPr>
              <w:t>alan</w:t>
            </w:r>
            <w:proofErr w:type="spellEnd"/>
            <w:r>
              <w:rPr>
                <w:sz w:val="18"/>
              </w:rPr>
              <w:t xml:space="preserve"> </w:t>
            </w:r>
            <w:proofErr w:type="spellStart"/>
            <w:r>
              <w:rPr>
                <w:sz w:val="18"/>
              </w:rPr>
              <w:t>beceri</w:t>
            </w:r>
            <w:proofErr w:type="spellEnd"/>
            <w:r>
              <w:rPr>
                <w:sz w:val="18"/>
              </w:rPr>
              <w:t xml:space="preserve"> </w:t>
            </w:r>
            <w:proofErr w:type="spellStart"/>
            <w:r>
              <w:rPr>
                <w:sz w:val="18"/>
              </w:rPr>
              <w:t>temelli</w:t>
            </w:r>
            <w:proofErr w:type="spellEnd"/>
            <w:r>
              <w:rPr>
                <w:sz w:val="18"/>
              </w:rPr>
              <w:t xml:space="preserve"> </w:t>
            </w:r>
            <w:proofErr w:type="spellStart"/>
            <w:r>
              <w:rPr>
                <w:sz w:val="18"/>
              </w:rPr>
              <w:t>yabancı</w:t>
            </w:r>
            <w:proofErr w:type="spellEnd"/>
            <w:r>
              <w:rPr>
                <w:sz w:val="18"/>
              </w:rPr>
              <w:t xml:space="preserve"> </w:t>
            </w:r>
            <w:proofErr w:type="spellStart"/>
            <w:r>
              <w:rPr>
                <w:sz w:val="18"/>
              </w:rPr>
              <w:t>dil</w:t>
            </w:r>
            <w:proofErr w:type="spellEnd"/>
            <w:r>
              <w:rPr>
                <w:sz w:val="18"/>
              </w:rPr>
              <w:t xml:space="preserve"> </w:t>
            </w:r>
            <w:proofErr w:type="spellStart"/>
            <w:r>
              <w:rPr>
                <w:sz w:val="18"/>
              </w:rPr>
              <w:t>yeterlilikleri</w:t>
            </w:r>
            <w:proofErr w:type="spellEnd"/>
            <w:r>
              <w:rPr>
                <w:spacing w:val="-11"/>
                <w:sz w:val="18"/>
              </w:rPr>
              <w:t xml:space="preserve"> </w:t>
            </w:r>
            <w:proofErr w:type="spellStart"/>
            <w:r>
              <w:rPr>
                <w:sz w:val="18"/>
              </w:rPr>
              <w:t>sisteminin</w:t>
            </w:r>
            <w:proofErr w:type="spellEnd"/>
            <w:r>
              <w:rPr>
                <w:sz w:val="18"/>
              </w:rPr>
              <w:t xml:space="preserve"> </w:t>
            </w:r>
            <w:proofErr w:type="spellStart"/>
            <w:r>
              <w:rPr>
                <w:spacing w:val="-2"/>
                <w:sz w:val="18"/>
              </w:rPr>
              <w:t>yaygınlaştırılması</w:t>
            </w:r>
            <w:proofErr w:type="spellEnd"/>
          </w:p>
        </w:tc>
      </w:tr>
      <w:tr w:rsidR="00E77DF4" w14:paraId="7BA41A0A" w14:textId="77777777" w:rsidTr="00E77DF4">
        <w:trPr>
          <w:gridBefore w:val="1"/>
          <w:wBefore w:w="129" w:type="dxa"/>
          <w:trHeight w:val="3131"/>
        </w:trPr>
        <w:tc>
          <w:tcPr>
            <w:tcW w:w="2990" w:type="dxa"/>
          </w:tcPr>
          <w:p w14:paraId="6C8D45F5" w14:textId="77777777" w:rsidR="00E77DF4" w:rsidRDefault="00E77DF4" w:rsidP="007604B8">
            <w:pPr>
              <w:pStyle w:val="TableParagraph"/>
              <w:tabs>
                <w:tab w:val="left" w:pos="1250"/>
                <w:tab w:val="left" w:pos="2519"/>
              </w:tabs>
              <w:spacing w:before="7" w:line="264" w:lineRule="auto"/>
              <w:ind w:left="220" w:right="258"/>
              <w:rPr>
                <w:sz w:val="18"/>
              </w:rPr>
            </w:pPr>
            <w:r>
              <w:rPr>
                <w:b/>
                <w:sz w:val="18"/>
              </w:rPr>
              <w:lastRenderedPageBreak/>
              <w:t>10.</w:t>
            </w:r>
            <w:r>
              <w:rPr>
                <w:b/>
                <w:spacing w:val="-12"/>
                <w:sz w:val="18"/>
              </w:rPr>
              <w:t xml:space="preserve"> </w:t>
            </w:r>
            <w:proofErr w:type="spellStart"/>
            <w:r>
              <w:rPr>
                <w:sz w:val="18"/>
              </w:rPr>
              <w:t>Eğitim</w:t>
            </w:r>
            <w:proofErr w:type="spellEnd"/>
            <w:r>
              <w:rPr>
                <w:spacing w:val="-8"/>
                <w:sz w:val="18"/>
              </w:rPr>
              <w:t xml:space="preserve"> </w:t>
            </w:r>
            <w:proofErr w:type="spellStart"/>
            <w:r>
              <w:rPr>
                <w:sz w:val="18"/>
              </w:rPr>
              <w:t>sistemini</w:t>
            </w:r>
            <w:proofErr w:type="spellEnd"/>
            <w:r>
              <w:rPr>
                <w:spacing w:val="-9"/>
                <w:sz w:val="18"/>
              </w:rPr>
              <w:t xml:space="preserve"> </w:t>
            </w:r>
            <w:proofErr w:type="spellStart"/>
            <w:r>
              <w:rPr>
                <w:sz w:val="18"/>
              </w:rPr>
              <w:t>yeniliklere</w:t>
            </w:r>
            <w:proofErr w:type="spellEnd"/>
            <w:r>
              <w:rPr>
                <w:sz w:val="18"/>
              </w:rPr>
              <w:t xml:space="preserve"> </w:t>
            </w:r>
            <w:proofErr w:type="spellStart"/>
            <w:r>
              <w:rPr>
                <w:sz w:val="18"/>
              </w:rPr>
              <w:t>açık</w:t>
            </w:r>
            <w:proofErr w:type="spellEnd"/>
            <w:r>
              <w:rPr>
                <w:sz w:val="18"/>
              </w:rPr>
              <w:t>,</w:t>
            </w:r>
            <w:r>
              <w:rPr>
                <w:spacing w:val="80"/>
                <w:sz w:val="18"/>
              </w:rPr>
              <w:t xml:space="preserve"> </w:t>
            </w:r>
            <w:proofErr w:type="spellStart"/>
            <w:r>
              <w:rPr>
                <w:sz w:val="18"/>
              </w:rPr>
              <w:t>dinamik</w:t>
            </w:r>
            <w:proofErr w:type="spellEnd"/>
            <w:r>
              <w:rPr>
                <w:sz w:val="18"/>
              </w:rPr>
              <w:t>,</w:t>
            </w:r>
            <w:r>
              <w:rPr>
                <w:spacing w:val="80"/>
                <w:sz w:val="18"/>
              </w:rPr>
              <w:t xml:space="preserve"> </w:t>
            </w:r>
            <w:proofErr w:type="spellStart"/>
            <w:r>
              <w:rPr>
                <w:sz w:val="18"/>
              </w:rPr>
              <w:t>ekonomik</w:t>
            </w:r>
            <w:proofErr w:type="spellEnd"/>
            <w:r>
              <w:rPr>
                <w:spacing w:val="80"/>
                <w:sz w:val="18"/>
              </w:rPr>
              <w:t xml:space="preserve"> </w:t>
            </w:r>
            <w:proofErr w:type="spellStart"/>
            <w:r>
              <w:rPr>
                <w:sz w:val="18"/>
              </w:rPr>
              <w:t>ve</w:t>
            </w:r>
            <w:proofErr w:type="spellEnd"/>
            <w:r>
              <w:rPr>
                <w:sz w:val="18"/>
              </w:rPr>
              <w:t xml:space="preserve"> </w:t>
            </w:r>
            <w:proofErr w:type="spellStart"/>
            <w:r>
              <w:rPr>
                <w:spacing w:val="-2"/>
                <w:sz w:val="18"/>
              </w:rPr>
              <w:t>toplumsalgelişimin</w:t>
            </w:r>
            <w:proofErr w:type="spellEnd"/>
            <w:r>
              <w:rPr>
                <w:spacing w:val="80"/>
                <w:sz w:val="18"/>
              </w:rPr>
              <w:t xml:space="preserve"> </w:t>
            </w:r>
            <w:proofErr w:type="spellStart"/>
            <w:r>
              <w:rPr>
                <w:sz w:val="18"/>
              </w:rPr>
              <w:t>gerekleriyle</w:t>
            </w:r>
            <w:proofErr w:type="spellEnd"/>
            <w:r>
              <w:rPr>
                <w:spacing w:val="80"/>
                <w:sz w:val="18"/>
              </w:rPr>
              <w:t xml:space="preserve"> </w:t>
            </w:r>
            <w:proofErr w:type="spellStart"/>
            <w:r>
              <w:rPr>
                <w:sz w:val="18"/>
              </w:rPr>
              <w:t>uyumlu</w:t>
            </w:r>
            <w:proofErr w:type="spellEnd"/>
            <w:r>
              <w:rPr>
                <w:spacing w:val="40"/>
                <w:sz w:val="18"/>
              </w:rPr>
              <w:t xml:space="preserve"> </w:t>
            </w:r>
            <w:proofErr w:type="spellStart"/>
            <w:r>
              <w:rPr>
                <w:sz w:val="18"/>
              </w:rPr>
              <w:t>biçimde</w:t>
            </w:r>
            <w:proofErr w:type="spellEnd"/>
            <w:r>
              <w:rPr>
                <w:sz w:val="18"/>
              </w:rPr>
              <w:t xml:space="preserve"> </w:t>
            </w:r>
            <w:proofErr w:type="spellStart"/>
            <w:r>
              <w:rPr>
                <w:sz w:val="18"/>
              </w:rPr>
              <w:t>güncel</w:t>
            </w:r>
            <w:proofErr w:type="spellEnd"/>
            <w:r>
              <w:rPr>
                <w:spacing w:val="80"/>
                <w:sz w:val="18"/>
              </w:rPr>
              <w:t xml:space="preserve"> </w:t>
            </w:r>
            <w:proofErr w:type="spellStart"/>
            <w:r>
              <w:rPr>
                <w:sz w:val="18"/>
              </w:rPr>
              <w:t>teknik</w:t>
            </w:r>
            <w:proofErr w:type="spellEnd"/>
            <w:r>
              <w:rPr>
                <w:spacing w:val="80"/>
                <w:sz w:val="18"/>
              </w:rPr>
              <w:t xml:space="preserve"> </w:t>
            </w:r>
            <w:proofErr w:type="spellStart"/>
            <w:r>
              <w:rPr>
                <w:sz w:val="18"/>
              </w:rPr>
              <w:t>ve</w:t>
            </w:r>
            <w:proofErr w:type="spellEnd"/>
            <w:r>
              <w:rPr>
                <w:spacing w:val="80"/>
                <w:sz w:val="18"/>
              </w:rPr>
              <w:t xml:space="preserve"> </w:t>
            </w:r>
            <w:proofErr w:type="spellStart"/>
            <w:r>
              <w:rPr>
                <w:sz w:val="18"/>
              </w:rPr>
              <w:t>modeller</w:t>
            </w:r>
            <w:proofErr w:type="spellEnd"/>
            <w:r>
              <w:rPr>
                <w:sz w:val="18"/>
              </w:rPr>
              <w:t xml:space="preserve"> </w:t>
            </w:r>
            <w:proofErr w:type="spellStart"/>
            <w:r>
              <w:rPr>
                <w:spacing w:val="-2"/>
                <w:sz w:val="18"/>
              </w:rPr>
              <w:t>ışığında</w:t>
            </w:r>
            <w:proofErr w:type="spellEnd"/>
            <w:r>
              <w:rPr>
                <w:sz w:val="18"/>
              </w:rPr>
              <w:tab/>
            </w:r>
            <w:proofErr w:type="spellStart"/>
            <w:r>
              <w:rPr>
                <w:spacing w:val="-2"/>
                <w:sz w:val="18"/>
              </w:rPr>
              <w:t>tasarlamak</w:t>
            </w:r>
            <w:proofErr w:type="spellEnd"/>
            <w:r>
              <w:rPr>
                <w:sz w:val="18"/>
              </w:rPr>
              <w:tab/>
            </w:r>
            <w:proofErr w:type="spellStart"/>
            <w:r>
              <w:rPr>
                <w:spacing w:val="-6"/>
                <w:sz w:val="18"/>
              </w:rPr>
              <w:t>ve</w:t>
            </w:r>
            <w:proofErr w:type="spellEnd"/>
            <w:r>
              <w:rPr>
                <w:spacing w:val="-2"/>
                <w:sz w:val="18"/>
              </w:rPr>
              <w:t xml:space="preserve"> </w:t>
            </w:r>
            <w:proofErr w:type="spellStart"/>
            <w:r>
              <w:rPr>
                <w:spacing w:val="-2"/>
                <w:sz w:val="18"/>
              </w:rPr>
              <w:t>geliştirmek</w:t>
            </w:r>
            <w:proofErr w:type="spellEnd"/>
          </w:p>
        </w:tc>
        <w:tc>
          <w:tcPr>
            <w:tcW w:w="2268" w:type="dxa"/>
          </w:tcPr>
          <w:p w14:paraId="02C1C104" w14:textId="77777777" w:rsidR="00E77DF4" w:rsidRDefault="00E77DF4" w:rsidP="007604B8">
            <w:pPr>
              <w:pStyle w:val="TableParagraph"/>
              <w:tabs>
                <w:tab w:val="left" w:pos="1478"/>
              </w:tabs>
              <w:spacing w:before="36" w:line="254" w:lineRule="auto"/>
              <w:ind w:left="216" w:right="376"/>
              <w:rPr>
                <w:b/>
                <w:sz w:val="18"/>
              </w:rPr>
            </w:pPr>
            <w:r>
              <w:rPr>
                <w:b/>
                <w:w w:val="85"/>
                <w:sz w:val="18"/>
              </w:rPr>
              <w:t xml:space="preserve">10.07.2018 </w:t>
            </w:r>
            <w:proofErr w:type="spellStart"/>
            <w:r>
              <w:rPr>
                <w:b/>
                <w:w w:val="85"/>
                <w:sz w:val="18"/>
              </w:rPr>
              <w:t>tarihli</w:t>
            </w:r>
            <w:proofErr w:type="spellEnd"/>
            <w:r>
              <w:rPr>
                <w:b/>
                <w:w w:val="85"/>
                <w:sz w:val="18"/>
              </w:rPr>
              <w:t xml:space="preserve"> </w:t>
            </w:r>
            <w:proofErr w:type="spellStart"/>
            <w:r>
              <w:rPr>
                <w:b/>
                <w:w w:val="85"/>
                <w:sz w:val="18"/>
              </w:rPr>
              <w:t>ve</w:t>
            </w:r>
            <w:proofErr w:type="spellEnd"/>
            <w:r>
              <w:rPr>
                <w:b/>
                <w:sz w:val="18"/>
              </w:rPr>
              <w:t xml:space="preserve"> </w:t>
            </w:r>
            <w:r>
              <w:rPr>
                <w:b/>
                <w:spacing w:val="-2"/>
                <w:sz w:val="18"/>
              </w:rPr>
              <w:t xml:space="preserve">30474sayılı </w:t>
            </w:r>
            <w:proofErr w:type="spellStart"/>
            <w:r>
              <w:rPr>
                <w:b/>
                <w:spacing w:val="-6"/>
                <w:sz w:val="18"/>
              </w:rPr>
              <w:t>Cumhurbaşkanlığı</w:t>
            </w:r>
            <w:proofErr w:type="spellEnd"/>
            <w:r>
              <w:rPr>
                <w:b/>
                <w:sz w:val="18"/>
              </w:rPr>
              <w:t xml:space="preserve"> </w:t>
            </w:r>
            <w:proofErr w:type="spellStart"/>
            <w:r>
              <w:rPr>
                <w:b/>
                <w:w w:val="90"/>
                <w:sz w:val="18"/>
              </w:rPr>
              <w:t>Teşkilatı</w:t>
            </w:r>
            <w:proofErr w:type="spellEnd"/>
            <w:r>
              <w:rPr>
                <w:b/>
                <w:spacing w:val="32"/>
                <w:sz w:val="18"/>
              </w:rPr>
              <w:t xml:space="preserve"> </w:t>
            </w:r>
            <w:proofErr w:type="spellStart"/>
            <w:r>
              <w:rPr>
                <w:b/>
                <w:w w:val="90"/>
                <w:sz w:val="18"/>
              </w:rPr>
              <w:t>Hakkında</w:t>
            </w:r>
            <w:proofErr w:type="spellEnd"/>
            <w:r>
              <w:rPr>
                <w:b/>
                <w:w w:val="90"/>
                <w:sz w:val="18"/>
              </w:rPr>
              <w:t xml:space="preserve"> </w:t>
            </w:r>
            <w:proofErr w:type="spellStart"/>
            <w:r>
              <w:rPr>
                <w:b/>
                <w:spacing w:val="-6"/>
                <w:sz w:val="18"/>
              </w:rPr>
              <w:t>Cumhurbaşkanlığı</w:t>
            </w:r>
            <w:proofErr w:type="spellEnd"/>
            <w:r>
              <w:rPr>
                <w:b/>
                <w:spacing w:val="-2"/>
                <w:sz w:val="18"/>
              </w:rPr>
              <w:t xml:space="preserve"> </w:t>
            </w:r>
            <w:proofErr w:type="spellStart"/>
            <w:r>
              <w:rPr>
                <w:b/>
                <w:spacing w:val="-2"/>
                <w:sz w:val="18"/>
              </w:rPr>
              <w:t>Kararnamesi</w:t>
            </w:r>
            <w:proofErr w:type="spellEnd"/>
            <w:r>
              <w:rPr>
                <w:b/>
                <w:sz w:val="18"/>
              </w:rPr>
              <w:tab/>
            </w:r>
            <w:r>
              <w:rPr>
                <w:b/>
                <w:spacing w:val="-4"/>
                <w:w w:val="90"/>
                <w:sz w:val="18"/>
              </w:rPr>
              <w:t>(Md.</w:t>
            </w:r>
            <w:r>
              <w:rPr>
                <w:b/>
                <w:spacing w:val="-4"/>
                <w:sz w:val="18"/>
              </w:rPr>
              <w:t xml:space="preserve"> </w:t>
            </w:r>
            <w:r>
              <w:rPr>
                <w:b/>
                <w:spacing w:val="-2"/>
                <w:sz w:val="18"/>
              </w:rPr>
              <w:t>301/c)</w:t>
            </w:r>
          </w:p>
        </w:tc>
        <w:tc>
          <w:tcPr>
            <w:tcW w:w="4111" w:type="dxa"/>
          </w:tcPr>
          <w:p w14:paraId="5E16776A" w14:textId="77777777" w:rsidR="00E77DF4" w:rsidRDefault="00E77DF4" w:rsidP="007604B8">
            <w:pPr>
              <w:pStyle w:val="TableParagraph"/>
              <w:tabs>
                <w:tab w:val="left" w:pos="1068"/>
                <w:tab w:val="left" w:pos="1368"/>
                <w:tab w:val="left" w:pos="1481"/>
                <w:tab w:val="left" w:pos="1586"/>
                <w:tab w:val="left" w:pos="1999"/>
                <w:tab w:val="left" w:pos="2721"/>
                <w:tab w:val="left" w:pos="2885"/>
                <w:tab w:val="left" w:pos="2935"/>
                <w:tab w:val="left" w:pos="2992"/>
                <w:tab w:val="left" w:pos="3588"/>
              </w:tabs>
              <w:spacing w:before="7" w:line="261" w:lineRule="auto"/>
              <w:ind w:left="216" w:right="227"/>
              <w:rPr>
                <w:sz w:val="18"/>
              </w:rPr>
            </w:pPr>
            <w:proofErr w:type="spellStart"/>
            <w:r>
              <w:rPr>
                <w:spacing w:val="-2"/>
                <w:sz w:val="18"/>
              </w:rPr>
              <w:t>Öğrencilerin</w:t>
            </w:r>
            <w:proofErr w:type="spellEnd"/>
            <w:r>
              <w:rPr>
                <w:sz w:val="18"/>
              </w:rPr>
              <w:tab/>
            </w:r>
            <w:r>
              <w:rPr>
                <w:sz w:val="18"/>
              </w:rPr>
              <w:tab/>
            </w:r>
            <w:r>
              <w:rPr>
                <w:sz w:val="18"/>
              </w:rPr>
              <w:tab/>
            </w:r>
            <w:proofErr w:type="spellStart"/>
            <w:r>
              <w:rPr>
                <w:spacing w:val="-2"/>
                <w:sz w:val="18"/>
              </w:rPr>
              <w:t>çevrelerinde</w:t>
            </w:r>
            <w:proofErr w:type="spellEnd"/>
            <w:r>
              <w:rPr>
                <w:sz w:val="18"/>
              </w:rPr>
              <w:tab/>
            </w:r>
            <w:r>
              <w:rPr>
                <w:sz w:val="18"/>
              </w:rPr>
              <w:tab/>
            </w:r>
            <w:r>
              <w:rPr>
                <w:sz w:val="18"/>
              </w:rPr>
              <w:tab/>
            </w:r>
            <w:proofErr w:type="spellStart"/>
            <w:r>
              <w:rPr>
                <w:spacing w:val="-2"/>
                <w:sz w:val="18"/>
              </w:rPr>
              <w:t>gördükleri</w:t>
            </w:r>
            <w:proofErr w:type="spellEnd"/>
            <w:r>
              <w:rPr>
                <w:spacing w:val="-2"/>
                <w:sz w:val="18"/>
              </w:rPr>
              <w:t xml:space="preserve"> </w:t>
            </w:r>
            <w:proofErr w:type="spellStart"/>
            <w:r>
              <w:rPr>
                <w:sz w:val="18"/>
              </w:rPr>
              <w:t>sorunlara</w:t>
            </w:r>
            <w:proofErr w:type="spellEnd"/>
            <w:r>
              <w:rPr>
                <w:spacing w:val="25"/>
                <w:sz w:val="18"/>
              </w:rPr>
              <w:t xml:space="preserve"> </w:t>
            </w:r>
            <w:proofErr w:type="spellStart"/>
            <w:r>
              <w:rPr>
                <w:sz w:val="18"/>
              </w:rPr>
              <w:t>Matematik</w:t>
            </w:r>
            <w:proofErr w:type="spellEnd"/>
            <w:r>
              <w:rPr>
                <w:sz w:val="18"/>
              </w:rPr>
              <w:t>,</w:t>
            </w:r>
            <w:r>
              <w:rPr>
                <w:spacing w:val="26"/>
                <w:sz w:val="18"/>
              </w:rPr>
              <w:t xml:space="preserve"> </w:t>
            </w:r>
            <w:r>
              <w:rPr>
                <w:sz w:val="18"/>
              </w:rPr>
              <w:t>Fen</w:t>
            </w:r>
            <w:r>
              <w:rPr>
                <w:spacing w:val="37"/>
                <w:sz w:val="18"/>
              </w:rPr>
              <w:t xml:space="preserve"> </w:t>
            </w:r>
            <w:proofErr w:type="spellStart"/>
            <w:r>
              <w:rPr>
                <w:sz w:val="18"/>
              </w:rPr>
              <w:t>Bilimleri</w:t>
            </w:r>
            <w:proofErr w:type="spellEnd"/>
            <w:r>
              <w:rPr>
                <w:sz w:val="18"/>
              </w:rPr>
              <w:t>,</w:t>
            </w:r>
            <w:r>
              <w:rPr>
                <w:spacing w:val="36"/>
                <w:sz w:val="18"/>
              </w:rPr>
              <w:t xml:space="preserve"> </w:t>
            </w:r>
            <w:proofErr w:type="spellStart"/>
            <w:r>
              <w:rPr>
                <w:sz w:val="18"/>
              </w:rPr>
              <w:t>Sosyal</w:t>
            </w:r>
            <w:proofErr w:type="spellEnd"/>
            <w:r>
              <w:rPr>
                <w:sz w:val="18"/>
              </w:rPr>
              <w:t xml:space="preserve"> </w:t>
            </w:r>
            <w:proofErr w:type="spellStart"/>
            <w:r>
              <w:rPr>
                <w:sz w:val="18"/>
              </w:rPr>
              <w:t>Bilimler</w:t>
            </w:r>
            <w:proofErr w:type="spellEnd"/>
            <w:r>
              <w:rPr>
                <w:sz w:val="18"/>
              </w:rPr>
              <w:t xml:space="preserve"> </w:t>
            </w:r>
            <w:proofErr w:type="spellStart"/>
            <w:r>
              <w:rPr>
                <w:sz w:val="18"/>
              </w:rPr>
              <w:t>ve</w:t>
            </w:r>
            <w:proofErr w:type="spellEnd"/>
            <w:r>
              <w:rPr>
                <w:sz w:val="18"/>
              </w:rPr>
              <w:t xml:space="preserve"> </w:t>
            </w:r>
            <w:proofErr w:type="spellStart"/>
            <w:r>
              <w:rPr>
                <w:sz w:val="18"/>
              </w:rPr>
              <w:t>Güzel</w:t>
            </w:r>
            <w:proofErr w:type="spellEnd"/>
            <w:r>
              <w:rPr>
                <w:sz w:val="18"/>
              </w:rPr>
              <w:t xml:space="preserve"> </w:t>
            </w:r>
            <w:proofErr w:type="spellStart"/>
            <w:r>
              <w:rPr>
                <w:sz w:val="18"/>
              </w:rPr>
              <w:t>Sanatlar</w:t>
            </w:r>
            <w:proofErr w:type="spellEnd"/>
            <w:r>
              <w:rPr>
                <w:sz w:val="18"/>
              </w:rPr>
              <w:t xml:space="preserve"> </w:t>
            </w:r>
            <w:proofErr w:type="spellStart"/>
            <w:r>
              <w:rPr>
                <w:sz w:val="18"/>
              </w:rPr>
              <w:t>gibi</w:t>
            </w:r>
            <w:proofErr w:type="spellEnd"/>
            <w:r>
              <w:rPr>
                <w:sz w:val="18"/>
              </w:rPr>
              <w:t xml:space="preserve"> </w:t>
            </w:r>
            <w:proofErr w:type="spellStart"/>
            <w:r>
              <w:rPr>
                <w:sz w:val="18"/>
              </w:rPr>
              <w:t>çeşitli</w:t>
            </w:r>
            <w:proofErr w:type="spellEnd"/>
            <w:r>
              <w:rPr>
                <w:sz w:val="18"/>
              </w:rPr>
              <w:t xml:space="preserve"> </w:t>
            </w:r>
            <w:proofErr w:type="spellStart"/>
            <w:r>
              <w:rPr>
                <w:sz w:val="18"/>
              </w:rPr>
              <w:t>disiplinlerle</w:t>
            </w:r>
            <w:proofErr w:type="spellEnd"/>
            <w:r>
              <w:rPr>
                <w:sz w:val="18"/>
              </w:rPr>
              <w:t xml:space="preserve"> </w:t>
            </w:r>
            <w:proofErr w:type="spellStart"/>
            <w:r>
              <w:rPr>
                <w:sz w:val="18"/>
              </w:rPr>
              <w:t>harmanlayarak</w:t>
            </w:r>
            <w:proofErr w:type="spellEnd"/>
            <w:r>
              <w:rPr>
                <w:sz w:val="18"/>
              </w:rPr>
              <w:t xml:space="preserve"> </w:t>
            </w:r>
            <w:proofErr w:type="spellStart"/>
            <w:r>
              <w:rPr>
                <w:sz w:val="18"/>
              </w:rPr>
              <w:t>erken</w:t>
            </w:r>
            <w:proofErr w:type="spellEnd"/>
            <w:r>
              <w:rPr>
                <w:sz w:val="18"/>
              </w:rPr>
              <w:t xml:space="preserve"> </w:t>
            </w:r>
            <w:proofErr w:type="spellStart"/>
            <w:r>
              <w:rPr>
                <w:sz w:val="18"/>
              </w:rPr>
              <w:t>yaşlardan</w:t>
            </w:r>
            <w:proofErr w:type="spellEnd"/>
            <w:r>
              <w:rPr>
                <w:sz w:val="18"/>
              </w:rPr>
              <w:t xml:space="preserve"> </w:t>
            </w:r>
            <w:proofErr w:type="spellStart"/>
            <w:r>
              <w:rPr>
                <w:spacing w:val="-2"/>
                <w:sz w:val="18"/>
              </w:rPr>
              <w:t>itibaren</w:t>
            </w:r>
            <w:proofErr w:type="spellEnd"/>
            <w:r>
              <w:rPr>
                <w:sz w:val="18"/>
              </w:rPr>
              <w:tab/>
            </w:r>
            <w:proofErr w:type="spellStart"/>
            <w:r>
              <w:rPr>
                <w:spacing w:val="-2"/>
                <w:sz w:val="18"/>
              </w:rPr>
              <w:t>yenilikçi</w:t>
            </w:r>
            <w:proofErr w:type="spellEnd"/>
            <w:r>
              <w:rPr>
                <w:sz w:val="18"/>
              </w:rPr>
              <w:tab/>
            </w:r>
            <w:proofErr w:type="spellStart"/>
            <w:r>
              <w:rPr>
                <w:spacing w:val="-2"/>
                <w:sz w:val="18"/>
              </w:rPr>
              <w:t>çözümler</w:t>
            </w:r>
            <w:proofErr w:type="spellEnd"/>
            <w:r>
              <w:rPr>
                <w:sz w:val="18"/>
              </w:rPr>
              <w:tab/>
            </w:r>
            <w:r>
              <w:rPr>
                <w:sz w:val="18"/>
              </w:rPr>
              <w:tab/>
            </w:r>
            <w:r>
              <w:rPr>
                <w:sz w:val="18"/>
              </w:rPr>
              <w:tab/>
            </w:r>
            <w:r>
              <w:rPr>
                <w:sz w:val="18"/>
              </w:rPr>
              <w:tab/>
            </w:r>
            <w:proofErr w:type="spellStart"/>
            <w:r>
              <w:rPr>
                <w:spacing w:val="-2"/>
                <w:sz w:val="18"/>
              </w:rPr>
              <w:t>geliştirme</w:t>
            </w:r>
            <w:proofErr w:type="spellEnd"/>
            <w:r>
              <w:rPr>
                <w:spacing w:val="-2"/>
                <w:sz w:val="18"/>
              </w:rPr>
              <w:t xml:space="preserve"> </w:t>
            </w:r>
            <w:proofErr w:type="spellStart"/>
            <w:r>
              <w:rPr>
                <w:sz w:val="18"/>
              </w:rPr>
              <w:t>farkındalığı</w:t>
            </w:r>
            <w:proofErr w:type="spellEnd"/>
            <w:r>
              <w:rPr>
                <w:sz w:val="18"/>
              </w:rPr>
              <w:t xml:space="preserve"> </w:t>
            </w:r>
            <w:proofErr w:type="spellStart"/>
            <w:r>
              <w:rPr>
                <w:sz w:val="18"/>
              </w:rPr>
              <w:t>ve</w:t>
            </w:r>
            <w:proofErr w:type="spellEnd"/>
            <w:r>
              <w:rPr>
                <w:sz w:val="18"/>
              </w:rPr>
              <w:t xml:space="preserve"> </w:t>
            </w:r>
            <w:proofErr w:type="spellStart"/>
            <w:r>
              <w:rPr>
                <w:sz w:val="18"/>
              </w:rPr>
              <w:t>becerisi</w:t>
            </w:r>
            <w:proofErr w:type="spellEnd"/>
            <w:r>
              <w:rPr>
                <w:sz w:val="18"/>
              </w:rPr>
              <w:t xml:space="preserve"> </w:t>
            </w:r>
            <w:proofErr w:type="spellStart"/>
            <w:r>
              <w:rPr>
                <w:sz w:val="18"/>
              </w:rPr>
              <w:t>kazanmasını</w:t>
            </w:r>
            <w:proofErr w:type="spellEnd"/>
            <w:r>
              <w:rPr>
                <w:sz w:val="18"/>
              </w:rPr>
              <w:t xml:space="preserve"> </w:t>
            </w:r>
            <w:proofErr w:type="spellStart"/>
            <w:r>
              <w:rPr>
                <w:sz w:val="18"/>
              </w:rPr>
              <w:t>sağlamak</w:t>
            </w:r>
            <w:proofErr w:type="spellEnd"/>
            <w:r>
              <w:rPr>
                <w:spacing w:val="80"/>
                <w:sz w:val="18"/>
              </w:rPr>
              <w:t xml:space="preserve"> </w:t>
            </w:r>
            <w:proofErr w:type="spellStart"/>
            <w:r>
              <w:rPr>
                <w:sz w:val="18"/>
              </w:rPr>
              <w:t>temel</w:t>
            </w:r>
            <w:proofErr w:type="spellEnd"/>
            <w:r>
              <w:rPr>
                <w:spacing w:val="80"/>
                <w:sz w:val="18"/>
              </w:rPr>
              <w:t xml:space="preserve"> </w:t>
            </w:r>
            <w:proofErr w:type="spellStart"/>
            <w:r>
              <w:rPr>
                <w:sz w:val="18"/>
              </w:rPr>
              <w:t>hedeflerden</w:t>
            </w:r>
            <w:proofErr w:type="spellEnd"/>
            <w:r>
              <w:rPr>
                <w:spacing w:val="80"/>
                <w:sz w:val="18"/>
              </w:rPr>
              <w:t xml:space="preserve"> </w:t>
            </w:r>
            <w:proofErr w:type="spellStart"/>
            <w:r>
              <w:rPr>
                <w:sz w:val="18"/>
              </w:rPr>
              <w:t>biri</w:t>
            </w:r>
            <w:proofErr w:type="spellEnd"/>
            <w:r>
              <w:rPr>
                <w:spacing w:val="80"/>
                <w:sz w:val="18"/>
              </w:rPr>
              <w:t xml:space="preserve"> </w:t>
            </w:r>
            <w:proofErr w:type="spellStart"/>
            <w:r>
              <w:rPr>
                <w:sz w:val="18"/>
              </w:rPr>
              <w:t>hâline</w:t>
            </w:r>
            <w:proofErr w:type="spellEnd"/>
            <w:r>
              <w:rPr>
                <w:sz w:val="18"/>
              </w:rPr>
              <w:t xml:space="preserve"> </w:t>
            </w:r>
            <w:proofErr w:type="spellStart"/>
            <w:r>
              <w:rPr>
                <w:sz w:val="18"/>
              </w:rPr>
              <w:t>gelmiştir</w:t>
            </w:r>
            <w:proofErr w:type="spellEnd"/>
            <w:r>
              <w:rPr>
                <w:sz w:val="18"/>
              </w:rPr>
              <w:t>.</w:t>
            </w:r>
            <w:r>
              <w:rPr>
                <w:spacing w:val="40"/>
                <w:sz w:val="18"/>
              </w:rPr>
              <w:t xml:space="preserve"> </w:t>
            </w:r>
            <w:proofErr w:type="spellStart"/>
            <w:r>
              <w:rPr>
                <w:sz w:val="18"/>
              </w:rPr>
              <w:t>Türkiye’de</w:t>
            </w:r>
            <w:proofErr w:type="spellEnd"/>
            <w:r>
              <w:rPr>
                <w:spacing w:val="40"/>
                <w:sz w:val="18"/>
              </w:rPr>
              <w:t xml:space="preserve"> </w:t>
            </w:r>
            <w:proofErr w:type="spellStart"/>
            <w:r>
              <w:rPr>
                <w:sz w:val="18"/>
              </w:rPr>
              <w:t>öğrenme</w:t>
            </w:r>
            <w:proofErr w:type="spellEnd"/>
            <w:r>
              <w:rPr>
                <w:spacing w:val="32"/>
                <w:sz w:val="18"/>
              </w:rPr>
              <w:t xml:space="preserve"> </w:t>
            </w:r>
            <w:proofErr w:type="spellStart"/>
            <w:r>
              <w:rPr>
                <w:sz w:val="18"/>
              </w:rPr>
              <w:t>süreçlerinde</w:t>
            </w:r>
            <w:proofErr w:type="spellEnd"/>
            <w:r>
              <w:rPr>
                <w:sz w:val="18"/>
              </w:rPr>
              <w:t xml:space="preserve"> </w:t>
            </w:r>
            <w:proofErr w:type="spellStart"/>
            <w:r>
              <w:rPr>
                <w:sz w:val="18"/>
              </w:rPr>
              <w:t>teknoloji</w:t>
            </w:r>
            <w:proofErr w:type="spellEnd"/>
            <w:r>
              <w:rPr>
                <w:spacing w:val="-5"/>
                <w:sz w:val="18"/>
              </w:rPr>
              <w:t xml:space="preserve"> </w:t>
            </w:r>
            <w:proofErr w:type="spellStart"/>
            <w:r>
              <w:rPr>
                <w:sz w:val="18"/>
              </w:rPr>
              <w:t>desteği</w:t>
            </w:r>
            <w:proofErr w:type="spellEnd"/>
            <w:r>
              <w:rPr>
                <w:spacing w:val="-5"/>
                <w:sz w:val="18"/>
              </w:rPr>
              <w:t xml:space="preserve"> </w:t>
            </w:r>
            <w:proofErr w:type="spellStart"/>
            <w:r>
              <w:rPr>
                <w:sz w:val="18"/>
              </w:rPr>
              <w:t>konusunda</w:t>
            </w:r>
            <w:proofErr w:type="spellEnd"/>
            <w:r>
              <w:rPr>
                <w:spacing w:val="-4"/>
                <w:sz w:val="18"/>
              </w:rPr>
              <w:t xml:space="preserve"> </w:t>
            </w:r>
            <w:proofErr w:type="spellStart"/>
            <w:r>
              <w:rPr>
                <w:sz w:val="18"/>
              </w:rPr>
              <w:t>bilhassa</w:t>
            </w:r>
            <w:proofErr w:type="spellEnd"/>
            <w:r>
              <w:rPr>
                <w:spacing w:val="-6"/>
                <w:sz w:val="18"/>
              </w:rPr>
              <w:t xml:space="preserve"> </w:t>
            </w:r>
            <w:r>
              <w:rPr>
                <w:sz w:val="18"/>
              </w:rPr>
              <w:t xml:space="preserve">alt </w:t>
            </w:r>
            <w:proofErr w:type="spellStart"/>
            <w:r>
              <w:rPr>
                <w:sz w:val="18"/>
              </w:rPr>
              <w:t>yapı</w:t>
            </w:r>
            <w:proofErr w:type="spellEnd"/>
            <w:r>
              <w:rPr>
                <w:sz w:val="18"/>
              </w:rPr>
              <w:t xml:space="preserve"> </w:t>
            </w:r>
            <w:proofErr w:type="spellStart"/>
            <w:r>
              <w:rPr>
                <w:spacing w:val="-2"/>
                <w:sz w:val="18"/>
              </w:rPr>
              <w:t>anlamında</w:t>
            </w:r>
            <w:proofErr w:type="spellEnd"/>
            <w:r>
              <w:rPr>
                <w:sz w:val="18"/>
              </w:rPr>
              <w:tab/>
            </w:r>
            <w:proofErr w:type="spellStart"/>
            <w:r>
              <w:rPr>
                <w:spacing w:val="-2"/>
                <w:sz w:val="18"/>
              </w:rPr>
              <w:t>gerçekleştirilen</w:t>
            </w:r>
            <w:proofErr w:type="spellEnd"/>
            <w:r>
              <w:rPr>
                <w:sz w:val="18"/>
              </w:rPr>
              <w:tab/>
            </w:r>
            <w:r>
              <w:rPr>
                <w:sz w:val="18"/>
              </w:rPr>
              <w:tab/>
            </w:r>
            <w:proofErr w:type="spellStart"/>
            <w:r>
              <w:rPr>
                <w:spacing w:val="-2"/>
                <w:sz w:val="18"/>
              </w:rPr>
              <w:t>çalışmalara</w:t>
            </w:r>
            <w:proofErr w:type="spellEnd"/>
            <w:r>
              <w:rPr>
                <w:spacing w:val="-2"/>
                <w:sz w:val="18"/>
              </w:rPr>
              <w:t xml:space="preserve"> </w:t>
            </w:r>
            <w:proofErr w:type="spellStart"/>
            <w:r>
              <w:rPr>
                <w:sz w:val="18"/>
              </w:rPr>
              <w:t>önümüzdeki</w:t>
            </w:r>
            <w:proofErr w:type="spellEnd"/>
            <w:r>
              <w:rPr>
                <w:sz w:val="18"/>
              </w:rPr>
              <w:t xml:space="preserve"> </w:t>
            </w:r>
            <w:proofErr w:type="spellStart"/>
            <w:r>
              <w:rPr>
                <w:sz w:val="18"/>
              </w:rPr>
              <w:t>dönemde</w:t>
            </w:r>
            <w:proofErr w:type="spellEnd"/>
            <w:r>
              <w:rPr>
                <w:sz w:val="18"/>
              </w:rPr>
              <w:t xml:space="preserve"> </w:t>
            </w:r>
            <w:proofErr w:type="spellStart"/>
            <w:r>
              <w:rPr>
                <w:sz w:val="18"/>
              </w:rPr>
              <w:t>hızını</w:t>
            </w:r>
            <w:proofErr w:type="spellEnd"/>
            <w:r>
              <w:rPr>
                <w:sz w:val="18"/>
              </w:rPr>
              <w:t xml:space="preserve"> </w:t>
            </w:r>
            <w:proofErr w:type="spellStart"/>
            <w:r>
              <w:rPr>
                <w:sz w:val="18"/>
              </w:rPr>
              <w:t>kesmeden</w:t>
            </w:r>
            <w:proofErr w:type="spellEnd"/>
            <w:r>
              <w:rPr>
                <w:sz w:val="18"/>
              </w:rPr>
              <w:t xml:space="preserve"> </w:t>
            </w:r>
            <w:proofErr w:type="spellStart"/>
            <w:r>
              <w:rPr>
                <w:sz w:val="18"/>
              </w:rPr>
              <w:t>devam</w:t>
            </w:r>
            <w:proofErr w:type="spellEnd"/>
            <w:r>
              <w:rPr>
                <w:spacing w:val="80"/>
                <w:w w:val="150"/>
                <w:sz w:val="18"/>
              </w:rPr>
              <w:t xml:space="preserve"> </w:t>
            </w:r>
            <w:proofErr w:type="spellStart"/>
            <w:r>
              <w:rPr>
                <w:sz w:val="18"/>
              </w:rPr>
              <w:t>edilmeli</w:t>
            </w:r>
            <w:proofErr w:type="spellEnd"/>
            <w:r>
              <w:rPr>
                <w:spacing w:val="80"/>
                <w:w w:val="150"/>
                <w:sz w:val="18"/>
              </w:rPr>
              <w:t xml:space="preserve"> </w:t>
            </w:r>
            <w:proofErr w:type="spellStart"/>
            <w:r>
              <w:rPr>
                <w:sz w:val="18"/>
              </w:rPr>
              <w:t>ve</w:t>
            </w:r>
            <w:proofErr w:type="spellEnd"/>
            <w:r>
              <w:rPr>
                <w:spacing w:val="80"/>
                <w:w w:val="150"/>
                <w:sz w:val="18"/>
              </w:rPr>
              <w:t xml:space="preserve"> </w:t>
            </w:r>
            <w:proofErr w:type="spellStart"/>
            <w:r>
              <w:rPr>
                <w:sz w:val="18"/>
              </w:rPr>
              <w:t>tüm</w:t>
            </w:r>
            <w:proofErr w:type="spellEnd"/>
            <w:r>
              <w:rPr>
                <w:spacing w:val="80"/>
                <w:w w:val="150"/>
                <w:sz w:val="18"/>
              </w:rPr>
              <w:t xml:space="preserve"> </w:t>
            </w:r>
            <w:proofErr w:type="spellStart"/>
            <w:r>
              <w:rPr>
                <w:sz w:val="18"/>
              </w:rPr>
              <w:t>okullarımızın</w:t>
            </w:r>
            <w:proofErr w:type="spellEnd"/>
            <w:r>
              <w:rPr>
                <w:spacing w:val="40"/>
                <w:sz w:val="18"/>
              </w:rPr>
              <w:t xml:space="preserve"> </w:t>
            </w:r>
            <w:proofErr w:type="spellStart"/>
            <w:r>
              <w:rPr>
                <w:spacing w:val="-2"/>
                <w:sz w:val="18"/>
              </w:rPr>
              <w:t>teknolojik</w:t>
            </w:r>
            <w:proofErr w:type="spellEnd"/>
            <w:r>
              <w:rPr>
                <w:sz w:val="18"/>
              </w:rPr>
              <w:tab/>
            </w:r>
            <w:r>
              <w:rPr>
                <w:sz w:val="18"/>
              </w:rPr>
              <w:tab/>
            </w:r>
            <w:r>
              <w:rPr>
                <w:sz w:val="18"/>
              </w:rPr>
              <w:tab/>
            </w:r>
            <w:proofErr w:type="spellStart"/>
            <w:r>
              <w:rPr>
                <w:spacing w:val="-2"/>
                <w:sz w:val="18"/>
              </w:rPr>
              <w:t>imkânları</w:t>
            </w:r>
            <w:proofErr w:type="spellEnd"/>
            <w:r>
              <w:rPr>
                <w:sz w:val="18"/>
              </w:rPr>
              <w:tab/>
            </w:r>
            <w:proofErr w:type="spellStart"/>
            <w:r>
              <w:rPr>
                <w:spacing w:val="-4"/>
                <w:sz w:val="18"/>
              </w:rPr>
              <w:t>daha</w:t>
            </w:r>
            <w:proofErr w:type="spellEnd"/>
            <w:r>
              <w:rPr>
                <w:sz w:val="18"/>
              </w:rPr>
              <w:tab/>
            </w:r>
            <w:r>
              <w:rPr>
                <w:spacing w:val="-5"/>
                <w:sz w:val="18"/>
              </w:rPr>
              <w:t>da</w:t>
            </w:r>
          </w:p>
          <w:p w14:paraId="1EF009DC" w14:textId="77777777" w:rsidR="00E77DF4" w:rsidRDefault="00E77DF4" w:rsidP="007604B8">
            <w:pPr>
              <w:pStyle w:val="TableParagraph"/>
              <w:spacing w:before="11" w:line="195" w:lineRule="exact"/>
              <w:ind w:left="216"/>
              <w:rPr>
                <w:sz w:val="18"/>
              </w:rPr>
            </w:pPr>
            <w:proofErr w:type="spellStart"/>
            <w:r>
              <w:rPr>
                <w:spacing w:val="-2"/>
                <w:sz w:val="18"/>
              </w:rPr>
              <w:t>iyileştirilmelidir</w:t>
            </w:r>
            <w:proofErr w:type="spellEnd"/>
            <w:r>
              <w:rPr>
                <w:spacing w:val="-2"/>
                <w:sz w:val="18"/>
              </w:rPr>
              <w:t>.</w:t>
            </w:r>
          </w:p>
        </w:tc>
        <w:tc>
          <w:tcPr>
            <w:tcW w:w="4819" w:type="dxa"/>
          </w:tcPr>
          <w:p w14:paraId="79B6FA0F" w14:textId="77777777" w:rsidR="00E77DF4" w:rsidRDefault="00E77DF4" w:rsidP="007604B8">
            <w:pPr>
              <w:pStyle w:val="TableParagraph"/>
              <w:tabs>
                <w:tab w:val="left" w:pos="610"/>
                <w:tab w:val="left" w:pos="708"/>
                <w:tab w:val="left" w:pos="1356"/>
                <w:tab w:val="left" w:pos="1548"/>
                <w:tab w:val="left" w:pos="1784"/>
              </w:tabs>
              <w:spacing w:before="7" w:line="264" w:lineRule="auto"/>
              <w:ind w:left="219" w:right="197"/>
              <w:rPr>
                <w:sz w:val="18"/>
              </w:rPr>
            </w:pPr>
            <w:proofErr w:type="spellStart"/>
            <w:r>
              <w:rPr>
                <w:spacing w:val="-2"/>
                <w:sz w:val="18"/>
              </w:rPr>
              <w:t>Öğrenme</w:t>
            </w:r>
            <w:proofErr w:type="spellEnd"/>
            <w:r>
              <w:rPr>
                <w:sz w:val="18"/>
              </w:rPr>
              <w:tab/>
            </w:r>
            <w:proofErr w:type="spellStart"/>
            <w:r>
              <w:rPr>
                <w:spacing w:val="-2"/>
                <w:sz w:val="18"/>
              </w:rPr>
              <w:t>süreçlerini</w:t>
            </w:r>
            <w:proofErr w:type="spellEnd"/>
            <w:r>
              <w:rPr>
                <w:spacing w:val="-2"/>
                <w:sz w:val="18"/>
              </w:rPr>
              <w:t xml:space="preserve"> </w:t>
            </w:r>
            <w:proofErr w:type="spellStart"/>
            <w:r>
              <w:rPr>
                <w:sz w:val="18"/>
              </w:rPr>
              <w:t>destekleyen</w:t>
            </w:r>
            <w:proofErr w:type="spellEnd"/>
            <w:r>
              <w:rPr>
                <w:sz w:val="18"/>
              </w:rPr>
              <w:t xml:space="preserve"> </w:t>
            </w:r>
            <w:proofErr w:type="spellStart"/>
            <w:r>
              <w:rPr>
                <w:sz w:val="18"/>
              </w:rPr>
              <w:t>dijital</w:t>
            </w:r>
            <w:proofErr w:type="spellEnd"/>
            <w:r>
              <w:rPr>
                <w:sz w:val="18"/>
              </w:rPr>
              <w:t xml:space="preserve"> </w:t>
            </w:r>
            <w:proofErr w:type="spellStart"/>
            <w:r>
              <w:rPr>
                <w:sz w:val="18"/>
              </w:rPr>
              <w:t>içerik</w:t>
            </w:r>
            <w:proofErr w:type="spellEnd"/>
            <w:r>
              <w:rPr>
                <w:sz w:val="18"/>
              </w:rPr>
              <w:t xml:space="preserve"> </w:t>
            </w:r>
            <w:proofErr w:type="spellStart"/>
            <w:r>
              <w:rPr>
                <w:spacing w:val="-2"/>
                <w:sz w:val="18"/>
              </w:rPr>
              <w:t>vebeceri</w:t>
            </w:r>
            <w:proofErr w:type="spellEnd"/>
            <w:r>
              <w:rPr>
                <w:sz w:val="18"/>
              </w:rPr>
              <w:tab/>
            </w:r>
            <w:r>
              <w:rPr>
                <w:sz w:val="18"/>
              </w:rPr>
              <w:tab/>
            </w:r>
            <w:r>
              <w:rPr>
                <w:spacing w:val="-15"/>
                <w:sz w:val="18"/>
              </w:rPr>
              <w:t xml:space="preserve"> </w:t>
            </w:r>
            <w:proofErr w:type="spellStart"/>
            <w:r>
              <w:rPr>
                <w:spacing w:val="-2"/>
                <w:sz w:val="18"/>
              </w:rPr>
              <w:t>destekli</w:t>
            </w:r>
            <w:proofErr w:type="spellEnd"/>
            <w:r>
              <w:rPr>
                <w:spacing w:val="-2"/>
                <w:sz w:val="18"/>
              </w:rPr>
              <w:t xml:space="preserve"> </w:t>
            </w:r>
            <w:proofErr w:type="spellStart"/>
            <w:r>
              <w:rPr>
                <w:sz w:val="18"/>
              </w:rPr>
              <w:t>dönüşüm</w:t>
            </w:r>
            <w:proofErr w:type="spellEnd"/>
            <w:r>
              <w:rPr>
                <w:spacing w:val="40"/>
                <w:sz w:val="18"/>
              </w:rPr>
              <w:t xml:space="preserve"> </w:t>
            </w:r>
            <w:proofErr w:type="spellStart"/>
            <w:r>
              <w:rPr>
                <w:sz w:val="18"/>
              </w:rPr>
              <w:t>ile</w:t>
            </w:r>
            <w:proofErr w:type="spellEnd"/>
            <w:r>
              <w:rPr>
                <w:spacing w:val="40"/>
                <w:sz w:val="18"/>
              </w:rPr>
              <w:t xml:space="preserve"> </w:t>
            </w:r>
            <w:proofErr w:type="spellStart"/>
            <w:r>
              <w:rPr>
                <w:sz w:val="18"/>
              </w:rPr>
              <w:t>ülkemizin</w:t>
            </w:r>
            <w:proofErr w:type="spellEnd"/>
            <w:r>
              <w:rPr>
                <w:sz w:val="18"/>
              </w:rPr>
              <w:t xml:space="preserve"> </w:t>
            </w:r>
            <w:r>
              <w:rPr>
                <w:spacing w:val="-4"/>
                <w:sz w:val="18"/>
              </w:rPr>
              <w:t>her</w:t>
            </w:r>
            <w:r>
              <w:rPr>
                <w:sz w:val="18"/>
              </w:rPr>
              <w:tab/>
            </w:r>
            <w:r>
              <w:rPr>
                <w:sz w:val="18"/>
              </w:rPr>
              <w:tab/>
            </w:r>
            <w:proofErr w:type="spellStart"/>
            <w:r>
              <w:rPr>
                <w:spacing w:val="-2"/>
                <w:sz w:val="18"/>
              </w:rPr>
              <w:t>yerinde</w:t>
            </w:r>
            <w:proofErr w:type="spellEnd"/>
            <w:r>
              <w:rPr>
                <w:sz w:val="18"/>
              </w:rPr>
              <w:tab/>
            </w:r>
            <w:r>
              <w:rPr>
                <w:sz w:val="18"/>
              </w:rPr>
              <w:tab/>
            </w:r>
            <w:proofErr w:type="spellStart"/>
            <w:r>
              <w:rPr>
                <w:spacing w:val="-2"/>
                <w:sz w:val="18"/>
              </w:rPr>
              <w:t>yaşayan</w:t>
            </w:r>
            <w:proofErr w:type="spellEnd"/>
            <w:r>
              <w:rPr>
                <w:spacing w:val="-2"/>
                <w:sz w:val="18"/>
              </w:rPr>
              <w:t xml:space="preserve"> </w:t>
            </w:r>
            <w:proofErr w:type="spellStart"/>
            <w:r>
              <w:rPr>
                <w:sz w:val="18"/>
              </w:rPr>
              <w:t>öğrenci</w:t>
            </w:r>
            <w:proofErr w:type="spellEnd"/>
            <w:r>
              <w:rPr>
                <w:sz w:val="18"/>
              </w:rPr>
              <w:t xml:space="preserve"> </w:t>
            </w:r>
            <w:proofErr w:type="spellStart"/>
            <w:r>
              <w:rPr>
                <w:sz w:val="18"/>
              </w:rPr>
              <w:t>ve</w:t>
            </w:r>
            <w:proofErr w:type="spellEnd"/>
            <w:r>
              <w:rPr>
                <w:sz w:val="18"/>
              </w:rPr>
              <w:t xml:space="preserve"> </w:t>
            </w:r>
            <w:proofErr w:type="spellStart"/>
            <w:r>
              <w:rPr>
                <w:sz w:val="18"/>
              </w:rPr>
              <w:t>öğretmenlerimizin</w:t>
            </w:r>
            <w:proofErr w:type="spellEnd"/>
            <w:r>
              <w:rPr>
                <w:spacing w:val="80"/>
                <w:sz w:val="18"/>
              </w:rPr>
              <w:t xml:space="preserve"> </w:t>
            </w:r>
            <w:proofErr w:type="spellStart"/>
            <w:r>
              <w:rPr>
                <w:sz w:val="18"/>
              </w:rPr>
              <w:t>eşit</w:t>
            </w:r>
            <w:proofErr w:type="spellEnd"/>
            <w:r>
              <w:rPr>
                <w:sz w:val="18"/>
              </w:rPr>
              <w:t xml:space="preserve"> </w:t>
            </w:r>
            <w:proofErr w:type="spellStart"/>
            <w:r>
              <w:rPr>
                <w:sz w:val="18"/>
              </w:rPr>
              <w:t>öğrenme</w:t>
            </w:r>
            <w:proofErr w:type="spellEnd"/>
            <w:r>
              <w:rPr>
                <w:spacing w:val="80"/>
                <w:sz w:val="18"/>
              </w:rPr>
              <w:t xml:space="preserve"> </w:t>
            </w:r>
            <w:proofErr w:type="spellStart"/>
            <w:r>
              <w:rPr>
                <w:sz w:val="18"/>
              </w:rPr>
              <w:t>ve</w:t>
            </w:r>
            <w:proofErr w:type="spellEnd"/>
            <w:r>
              <w:rPr>
                <w:spacing w:val="80"/>
                <w:sz w:val="18"/>
              </w:rPr>
              <w:t xml:space="preserve"> </w:t>
            </w:r>
            <w:proofErr w:type="spellStart"/>
            <w:r>
              <w:rPr>
                <w:sz w:val="18"/>
              </w:rPr>
              <w:t>öğretme</w:t>
            </w:r>
            <w:proofErr w:type="spellEnd"/>
            <w:r>
              <w:rPr>
                <w:sz w:val="18"/>
              </w:rPr>
              <w:t xml:space="preserve"> </w:t>
            </w:r>
            <w:proofErr w:type="spellStart"/>
            <w:r>
              <w:rPr>
                <w:sz w:val="18"/>
              </w:rPr>
              <w:t>fırsatlarını</w:t>
            </w:r>
            <w:proofErr w:type="spellEnd"/>
            <w:r>
              <w:rPr>
                <w:spacing w:val="-1"/>
                <w:sz w:val="18"/>
              </w:rPr>
              <w:t xml:space="preserve"> </w:t>
            </w:r>
            <w:proofErr w:type="spellStart"/>
            <w:r>
              <w:rPr>
                <w:sz w:val="18"/>
              </w:rPr>
              <w:t>yakalamaları</w:t>
            </w:r>
            <w:proofErr w:type="spellEnd"/>
            <w:r>
              <w:rPr>
                <w:sz w:val="18"/>
              </w:rPr>
              <w:t xml:space="preserve"> </w:t>
            </w:r>
            <w:proofErr w:type="spellStart"/>
            <w:r>
              <w:rPr>
                <w:spacing w:val="-6"/>
                <w:sz w:val="18"/>
              </w:rPr>
              <w:t>ve</w:t>
            </w:r>
            <w:proofErr w:type="spellEnd"/>
            <w:r>
              <w:rPr>
                <w:sz w:val="18"/>
              </w:rPr>
              <w:tab/>
            </w:r>
            <w:proofErr w:type="spellStart"/>
            <w:r>
              <w:rPr>
                <w:spacing w:val="-2"/>
                <w:sz w:val="18"/>
              </w:rPr>
              <w:t>öğrenmenin</w:t>
            </w:r>
            <w:proofErr w:type="spellEnd"/>
            <w:r>
              <w:rPr>
                <w:sz w:val="18"/>
              </w:rPr>
              <w:tab/>
            </w:r>
            <w:proofErr w:type="spellStart"/>
            <w:r>
              <w:rPr>
                <w:spacing w:val="-4"/>
                <w:sz w:val="18"/>
              </w:rPr>
              <w:t>sınıf</w:t>
            </w:r>
            <w:proofErr w:type="spellEnd"/>
            <w:r>
              <w:rPr>
                <w:sz w:val="18"/>
              </w:rPr>
              <w:t xml:space="preserve"> </w:t>
            </w:r>
            <w:proofErr w:type="spellStart"/>
            <w:r>
              <w:rPr>
                <w:sz w:val="18"/>
              </w:rPr>
              <w:t>duvarlarını</w:t>
            </w:r>
            <w:proofErr w:type="spellEnd"/>
            <w:r>
              <w:rPr>
                <w:sz w:val="18"/>
              </w:rPr>
              <w:t xml:space="preserve"> </w:t>
            </w:r>
            <w:proofErr w:type="spellStart"/>
            <w:r>
              <w:rPr>
                <w:sz w:val="18"/>
              </w:rPr>
              <w:t>aşmasının</w:t>
            </w:r>
            <w:proofErr w:type="spellEnd"/>
            <w:r>
              <w:rPr>
                <w:sz w:val="18"/>
              </w:rPr>
              <w:t xml:space="preserve"> </w:t>
            </w:r>
            <w:proofErr w:type="spellStart"/>
            <w:r>
              <w:rPr>
                <w:spacing w:val="-2"/>
                <w:sz w:val="18"/>
              </w:rPr>
              <w:t>sağlanması</w:t>
            </w:r>
            <w:proofErr w:type="spellEnd"/>
            <w:r>
              <w:rPr>
                <w:spacing w:val="-2"/>
                <w:sz w:val="18"/>
              </w:rPr>
              <w:t>,</w:t>
            </w:r>
          </w:p>
        </w:tc>
      </w:tr>
      <w:tr w:rsidR="00E77DF4" w14:paraId="42362F67" w14:textId="77777777" w:rsidTr="00E77DF4">
        <w:trPr>
          <w:gridBefore w:val="1"/>
          <w:wBefore w:w="129" w:type="dxa"/>
          <w:trHeight w:val="2798"/>
        </w:trPr>
        <w:tc>
          <w:tcPr>
            <w:tcW w:w="2990" w:type="dxa"/>
          </w:tcPr>
          <w:p w14:paraId="6187F6EE" w14:textId="77777777" w:rsidR="00E77DF4" w:rsidRDefault="00E77DF4" w:rsidP="007604B8">
            <w:pPr>
              <w:pStyle w:val="TableParagraph"/>
              <w:spacing w:before="7" w:line="264" w:lineRule="auto"/>
              <w:ind w:left="220" w:right="280"/>
              <w:jc w:val="both"/>
              <w:rPr>
                <w:sz w:val="18"/>
              </w:rPr>
            </w:pPr>
            <w:r>
              <w:rPr>
                <w:b/>
                <w:sz w:val="18"/>
              </w:rPr>
              <w:t xml:space="preserve">11. </w:t>
            </w:r>
            <w:proofErr w:type="spellStart"/>
            <w:r>
              <w:rPr>
                <w:sz w:val="18"/>
              </w:rPr>
              <w:t>Okul</w:t>
            </w:r>
            <w:proofErr w:type="spellEnd"/>
            <w:r>
              <w:rPr>
                <w:sz w:val="18"/>
              </w:rPr>
              <w:t xml:space="preserve"> </w:t>
            </w:r>
            <w:proofErr w:type="spellStart"/>
            <w:r>
              <w:rPr>
                <w:sz w:val="18"/>
              </w:rPr>
              <w:t>öncesi</w:t>
            </w:r>
            <w:proofErr w:type="spellEnd"/>
            <w:r>
              <w:rPr>
                <w:sz w:val="18"/>
              </w:rPr>
              <w:t xml:space="preserve"> </w:t>
            </w:r>
            <w:proofErr w:type="spellStart"/>
            <w:r>
              <w:rPr>
                <w:sz w:val="18"/>
              </w:rPr>
              <w:t>ve</w:t>
            </w:r>
            <w:proofErr w:type="spellEnd"/>
            <w:r>
              <w:rPr>
                <w:sz w:val="18"/>
              </w:rPr>
              <w:t xml:space="preserve"> </w:t>
            </w:r>
            <w:proofErr w:type="spellStart"/>
            <w:r>
              <w:rPr>
                <w:sz w:val="18"/>
              </w:rPr>
              <w:t>ilköğretim</w:t>
            </w:r>
            <w:proofErr w:type="spellEnd"/>
            <w:r>
              <w:rPr>
                <w:sz w:val="18"/>
              </w:rPr>
              <w:t xml:space="preserve"> </w:t>
            </w:r>
            <w:proofErr w:type="spellStart"/>
            <w:r>
              <w:rPr>
                <w:sz w:val="18"/>
              </w:rPr>
              <w:t>okul</w:t>
            </w:r>
            <w:proofErr w:type="spellEnd"/>
            <w:r>
              <w:rPr>
                <w:sz w:val="18"/>
              </w:rPr>
              <w:t xml:space="preserve"> </w:t>
            </w:r>
            <w:proofErr w:type="spellStart"/>
            <w:r>
              <w:rPr>
                <w:sz w:val="18"/>
              </w:rPr>
              <w:t>ve</w:t>
            </w:r>
            <w:proofErr w:type="spellEnd"/>
            <w:r>
              <w:rPr>
                <w:sz w:val="18"/>
              </w:rPr>
              <w:t xml:space="preserve"> </w:t>
            </w:r>
            <w:proofErr w:type="spellStart"/>
            <w:r>
              <w:rPr>
                <w:sz w:val="18"/>
              </w:rPr>
              <w:t>kurumlarının</w:t>
            </w:r>
            <w:proofErr w:type="spellEnd"/>
            <w:r>
              <w:rPr>
                <w:sz w:val="18"/>
              </w:rPr>
              <w:t xml:space="preserve"> </w:t>
            </w:r>
            <w:proofErr w:type="spellStart"/>
            <w:r>
              <w:rPr>
                <w:sz w:val="18"/>
              </w:rPr>
              <w:t>yönetimine</w:t>
            </w:r>
            <w:proofErr w:type="spellEnd"/>
            <w:r>
              <w:rPr>
                <w:sz w:val="18"/>
              </w:rPr>
              <w:t xml:space="preserve"> </w:t>
            </w:r>
            <w:proofErr w:type="spellStart"/>
            <w:r>
              <w:rPr>
                <w:sz w:val="18"/>
              </w:rPr>
              <w:t>ve</w:t>
            </w:r>
            <w:proofErr w:type="spellEnd"/>
          </w:p>
          <w:p w14:paraId="3818E7B2" w14:textId="77777777" w:rsidR="00E77DF4" w:rsidRDefault="00E77DF4" w:rsidP="007604B8">
            <w:pPr>
              <w:pStyle w:val="TableParagraph"/>
              <w:tabs>
                <w:tab w:val="left" w:pos="1665"/>
                <w:tab w:val="left" w:pos="2498"/>
              </w:tabs>
              <w:spacing w:before="26"/>
              <w:ind w:left="220"/>
              <w:rPr>
                <w:sz w:val="18"/>
              </w:rPr>
            </w:pPr>
            <w:proofErr w:type="spellStart"/>
            <w:r>
              <w:rPr>
                <w:spacing w:val="-2"/>
                <w:sz w:val="18"/>
              </w:rPr>
              <w:t>öğrencilerinin</w:t>
            </w:r>
            <w:proofErr w:type="spellEnd"/>
            <w:r>
              <w:rPr>
                <w:sz w:val="18"/>
              </w:rPr>
              <w:tab/>
            </w:r>
            <w:proofErr w:type="spellStart"/>
            <w:r>
              <w:rPr>
                <w:spacing w:val="-2"/>
                <w:sz w:val="18"/>
              </w:rPr>
              <w:t>eğitim</w:t>
            </w:r>
            <w:proofErr w:type="spellEnd"/>
            <w:r>
              <w:rPr>
                <w:sz w:val="18"/>
              </w:rPr>
              <w:tab/>
            </w:r>
            <w:proofErr w:type="spellStart"/>
            <w:r>
              <w:rPr>
                <w:spacing w:val="-5"/>
                <w:sz w:val="18"/>
              </w:rPr>
              <w:t>ve</w:t>
            </w:r>
            <w:proofErr w:type="spellEnd"/>
          </w:p>
          <w:p w14:paraId="2E7D6C56" w14:textId="77777777" w:rsidR="00E77DF4" w:rsidRDefault="00E77DF4" w:rsidP="007604B8">
            <w:pPr>
              <w:pStyle w:val="TableParagraph"/>
              <w:spacing w:before="48"/>
              <w:ind w:left="220"/>
              <w:rPr>
                <w:sz w:val="18"/>
              </w:rPr>
            </w:pPr>
            <w:proofErr w:type="spellStart"/>
            <w:r>
              <w:rPr>
                <w:spacing w:val="-2"/>
                <w:sz w:val="18"/>
              </w:rPr>
              <w:t>öğretimine</w:t>
            </w:r>
            <w:proofErr w:type="spellEnd"/>
          </w:p>
          <w:p w14:paraId="1CB1DC76" w14:textId="77777777" w:rsidR="00E77DF4" w:rsidRDefault="00E77DF4" w:rsidP="007604B8">
            <w:pPr>
              <w:pStyle w:val="TableParagraph"/>
              <w:spacing w:before="18" w:line="261" w:lineRule="auto"/>
              <w:ind w:left="220" w:right="280"/>
              <w:rPr>
                <w:sz w:val="18"/>
              </w:rPr>
            </w:pPr>
            <w:proofErr w:type="spellStart"/>
            <w:r>
              <w:rPr>
                <w:sz w:val="18"/>
              </w:rPr>
              <w:t>yönelik</w:t>
            </w:r>
            <w:proofErr w:type="spellEnd"/>
            <w:r>
              <w:rPr>
                <w:spacing w:val="32"/>
                <w:sz w:val="18"/>
              </w:rPr>
              <w:t xml:space="preserve"> </w:t>
            </w:r>
            <w:proofErr w:type="spellStart"/>
            <w:r>
              <w:rPr>
                <w:sz w:val="18"/>
              </w:rPr>
              <w:t>çalışmalar</w:t>
            </w:r>
            <w:proofErr w:type="spellEnd"/>
            <w:r>
              <w:rPr>
                <w:spacing w:val="32"/>
                <w:sz w:val="18"/>
              </w:rPr>
              <w:t xml:space="preserve"> </w:t>
            </w:r>
            <w:proofErr w:type="spellStart"/>
            <w:r>
              <w:rPr>
                <w:sz w:val="18"/>
              </w:rPr>
              <w:t>yapmak</w:t>
            </w:r>
            <w:proofErr w:type="spellEnd"/>
            <w:r>
              <w:rPr>
                <w:spacing w:val="28"/>
                <w:sz w:val="18"/>
              </w:rPr>
              <w:t xml:space="preserve"> </w:t>
            </w:r>
            <w:proofErr w:type="spellStart"/>
            <w:r>
              <w:rPr>
                <w:sz w:val="18"/>
              </w:rPr>
              <w:t>ve</w:t>
            </w:r>
            <w:proofErr w:type="spellEnd"/>
            <w:r>
              <w:rPr>
                <w:sz w:val="18"/>
              </w:rPr>
              <w:t xml:space="preserve"> </w:t>
            </w:r>
            <w:proofErr w:type="spellStart"/>
            <w:r>
              <w:rPr>
                <w:spacing w:val="-2"/>
                <w:sz w:val="18"/>
              </w:rPr>
              <w:t>belirlenenpolitikaları</w:t>
            </w:r>
            <w:proofErr w:type="spellEnd"/>
            <w:r>
              <w:rPr>
                <w:spacing w:val="-2"/>
                <w:sz w:val="18"/>
              </w:rPr>
              <w:t xml:space="preserve"> </w:t>
            </w:r>
            <w:proofErr w:type="spellStart"/>
            <w:r>
              <w:rPr>
                <w:spacing w:val="-2"/>
                <w:sz w:val="18"/>
              </w:rPr>
              <w:t>uygulamak</w:t>
            </w:r>
            <w:proofErr w:type="spellEnd"/>
          </w:p>
        </w:tc>
        <w:tc>
          <w:tcPr>
            <w:tcW w:w="2268" w:type="dxa"/>
          </w:tcPr>
          <w:p w14:paraId="6E635DB3" w14:textId="77777777" w:rsidR="00E77DF4" w:rsidRDefault="00E77DF4" w:rsidP="007604B8">
            <w:pPr>
              <w:pStyle w:val="TableParagraph"/>
              <w:tabs>
                <w:tab w:val="left" w:pos="1478"/>
              </w:tabs>
              <w:spacing w:before="36" w:line="254" w:lineRule="auto"/>
              <w:ind w:left="216" w:right="376"/>
              <w:rPr>
                <w:b/>
                <w:sz w:val="18"/>
              </w:rPr>
            </w:pPr>
            <w:r>
              <w:rPr>
                <w:b/>
                <w:w w:val="85"/>
                <w:sz w:val="18"/>
              </w:rPr>
              <w:t xml:space="preserve">10.07.2018 </w:t>
            </w:r>
            <w:proofErr w:type="spellStart"/>
            <w:r>
              <w:rPr>
                <w:b/>
                <w:w w:val="85"/>
                <w:sz w:val="18"/>
              </w:rPr>
              <w:t>tarihli</w:t>
            </w:r>
            <w:proofErr w:type="spellEnd"/>
            <w:r>
              <w:rPr>
                <w:b/>
                <w:w w:val="85"/>
                <w:sz w:val="18"/>
              </w:rPr>
              <w:t xml:space="preserve"> </w:t>
            </w:r>
            <w:proofErr w:type="spellStart"/>
            <w:r>
              <w:rPr>
                <w:b/>
                <w:w w:val="85"/>
                <w:sz w:val="18"/>
              </w:rPr>
              <w:t>ve</w:t>
            </w:r>
            <w:proofErr w:type="spellEnd"/>
            <w:r>
              <w:rPr>
                <w:b/>
                <w:sz w:val="18"/>
              </w:rPr>
              <w:t xml:space="preserve"> </w:t>
            </w:r>
            <w:r>
              <w:rPr>
                <w:b/>
                <w:spacing w:val="-2"/>
                <w:sz w:val="18"/>
              </w:rPr>
              <w:t xml:space="preserve">30474sayılı </w:t>
            </w:r>
            <w:proofErr w:type="spellStart"/>
            <w:r>
              <w:rPr>
                <w:b/>
                <w:spacing w:val="-6"/>
                <w:sz w:val="18"/>
              </w:rPr>
              <w:t>Cumhurbaşkanlığı</w:t>
            </w:r>
            <w:proofErr w:type="spellEnd"/>
            <w:r>
              <w:rPr>
                <w:b/>
                <w:sz w:val="18"/>
              </w:rPr>
              <w:t xml:space="preserve"> </w:t>
            </w:r>
            <w:proofErr w:type="spellStart"/>
            <w:r>
              <w:rPr>
                <w:b/>
                <w:w w:val="90"/>
                <w:sz w:val="18"/>
              </w:rPr>
              <w:t>Teşkilatı</w:t>
            </w:r>
            <w:proofErr w:type="spellEnd"/>
            <w:r>
              <w:rPr>
                <w:b/>
                <w:spacing w:val="32"/>
                <w:sz w:val="18"/>
              </w:rPr>
              <w:t xml:space="preserve"> </w:t>
            </w:r>
            <w:proofErr w:type="spellStart"/>
            <w:r>
              <w:rPr>
                <w:b/>
                <w:w w:val="90"/>
                <w:sz w:val="18"/>
              </w:rPr>
              <w:t>Hakkında</w:t>
            </w:r>
            <w:proofErr w:type="spellEnd"/>
            <w:r>
              <w:rPr>
                <w:b/>
                <w:w w:val="90"/>
                <w:sz w:val="18"/>
              </w:rPr>
              <w:t xml:space="preserve"> </w:t>
            </w:r>
            <w:proofErr w:type="spellStart"/>
            <w:r>
              <w:rPr>
                <w:b/>
                <w:spacing w:val="-6"/>
                <w:sz w:val="18"/>
              </w:rPr>
              <w:t>Cumhurbaşkanlığı</w:t>
            </w:r>
            <w:proofErr w:type="spellEnd"/>
            <w:r>
              <w:rPr>
                <w:b/>
                <w:spacing w:val="-2"/>
                <w:sz w:val="18"/>
              </w:rPr>
              <w:t xml:space="preserve"> </w:t>
            </w:r>
            <w:proofErr w:type="spellStart"/>
            <w:r>
              <w:rPr>
                <w:b/>
                <w:spacing w:val="-2"/>
                <w:sz w:val="18"/>
              </w:rPr>
              <w:t>Kararnamesi</w:t>
            </w:r>
            <w:proofErr w:type="spellEnd"/>
            <w:r>
              <w:rPr>
                <w:b/>
                <w:sz w:val="18"/>
              </w:rPr>
              <w:tab/>
            </w:r>
            <w:r>
              <w:rPr>
                <w:b/>
                <w:spacing w:val="-4"/>
                <w:w w:val="90"/>
                <w:sz w:val="18"/>
              </w:rPr>
              <w:t>(Md.</w:t>
            </w:r>
            <w:r>
              <w:rPr>
                <w:b/>
                <w:spacing w:val="-4"/>
                <w:sz w:val="18"/>
              </w:rPr>
              <w:t xml:space="preserve"> 304)</w:t>
            </w:r>
          </w:p>
        </w:tc>
        <w:tc>
          <w:tcPr>
            <w:tcW w:w="4111" w:type="dxa"/>
          </w:tcPr>
          <w:p w14:paraId="750E9D20" w14:textId="77777777" w:rsidR="00E77DF4" w:rsidRDefault="00E77DF4" w:rsidP="007604B8">
            <w:pPr>
              <w:pStyle w:val="TableParagraph"/>
              <w:spacing w:before="36" w:line="292" w:lineRule="auto"/>
              <w:ind w:left="216" w:right="229"/>
              <w:jc w:val="both"/>
              <w:rPr>
                <w:sz w:val="18"/>
              </w:rPr>
            </w:pPr>
            <w:r>
              <w:rPr>
                <w:sz w:val="18"/>
              </w:rPr>
              <w:t xml:space="preserve">Erken </w:t>
            </w:r>
            <w:proofErr w:type="spellStart"/>
            <w:r>
              <w:rPr>
                <w:sz w:val="18"/>
              </w:rPr>
              <w:t>çocukluk</w:t>
            </w:r>
            <w:proofErr w:type="spellEnd"/>
            <w:r>
              <w:rPr>
                <w:sz w:val="18"/>
              </w:rPr>
              <w:t xml:space="preserve"> </w:t>
            </w:r>
            <w:proofErr w:type="spellStart"/>
            <w:r>
              <w:rPr>
                <w:sz w:val="18"/>
              </w:rPr>
              <w:t>eğitimi</w:t>
            </w:r>
            <w:proofErr w:type="spellEnd"/>
            <w:r>
              <w:rPr>
                <w:sz w:val="18"/>
              </w:rPr>
              <w:t xml:space="preserve">, </w:t>
            </w:r>
            <w:proofErr w:type="spellStart"/>
            <w:r>
              <w:rPr>
                <w:sz w:val="18"/>
              </w:rPr>
              <w:t>çocukların</w:t>
            </w:r>
            <w:proofErr w:type="spellEnd"/>
            <w:r>
              <w:rPr>
                <w:sz w:val="18"/>
              </w:rPr>
              <w:t xml:space="preserve"> </w:t>
            </w:r>
            <w:proofErr w:type="spellStart"/>
            <w:r>
              <w:rPr>
                <w:sz w:val="18"/>
              </w:rPr>
              <w:t>sosyal</w:t>
            </w:r>
            <w:proofErr w:type="spellEnd"/>
            <w:r>
              <w:rPr>
                <w:sz w:val="18"/>
              </w:rPr>
              <w:t xml:space="preserve">, </w:t>
            </w:r>
            <w:proofErr w:type="spellStart"/>
            <w:r>
              <w:rPr>
                <w:sz w:val="18"/>
              </w:rPr>
              <w:t>duygusal</w:t>
            </w:r>
            <w:proofErr w:type="spellEnd"/>
            <w:r>
              <w:rPr>
                <w:sz w:val="18"/>
              </w:rPr>
              <w:t>,</w:t>
            </w:r>
            <w:r>
              <w:rPr>
                <w:spacing w:val="-3"/>
                <w:sz w:val="18"/>
              </w:rPr>
              <w:t xml:space="preserve"> </w:t>
            </w:r>
            <w:proofErr w:type="spellStart"/>
            <w:r>
              <w:rPr>
                <w:sz w:val="18"/>
              </w:rPr>
              <w:t>bilişsel</w:t>
            </w:r>
            <w:proofErr w:type="spellEnd"/>
            <w:r>
              <w:rPr>
                <w:sz w:val="18"/>
              </w:rPr>
              <w:t>,</w:t>
            </w:r>
          </w:p>
          <w:p w14:paraId="4CAED3A1" w14:textId="77777777" w:rsidR="00E77DF4" w:rsidRDefault="00E77DF4" w:rsidP="007604B8">
            <w:pPr>
              <w:pStyle w:val="TableParagraph"/>
              <w:spacing w:line="178" w:lineRule="exact"/>
              <w:ind w:left="216"/>
              <w:jc w:val="both"/>
              <w:rPr>
                <w:sz w:val="18"/>
              </w:rPr>
            </w:pPr>
            <w:proofErr w:type="spellStart"/>
            <w:proofErr w:type="gramStart"/>
            <w:r>
              <w:rPr>
                <w:sz w:val="18"/>
              </w:rPr>
              <w:t>dil</w:t>
            </w:r>
            <w:proofErr w:type="spellEnd"/>
            <w:r>
              <w:rPr>
                <w:spacing w:val="30"/>
                <w:sz w:val="18"/>
              </w:rPr>
              <w:t xml:space="preserve">  </w:t>
            </w:r>
            <w:proofErr w:type="spellStart"/>
            <w:r>
              <w:rPr>
                <w:sz w:val="18"/>
              </w:rPr>
              <w:t>ve</w:t>
            </w:r>
            <w:proofErr w:type="spellEnd"/>
            <w:proofErr w:type="gramEnd"/>
            <w:r>
              <w:rPr>
                <w:spacing w:val="79"/>
                <w:w w:val="150"/>
                <w:sz w:val="18"/>
              </w:rPr>
              <w:t xml:space="preserve"> </w:t>
            </w:r>
            <w:r>
              <w:rPr>
                <w:sz w:val="18"/>
              </w:rPr>
              <w:t>motor</w:t>
            </w:r>
            <w:r>
              <w:rPr>
                <w:spacing w:val="30"/>
                <w:sz w:val="18"/>
              </w:rPr>
              <w:t xml:space="preserve">  </w:t>
            </w:r>
            <w:proofErr w:type="spellStart"/>
            <w:r>
              <w:rPr>
                <w:sz w:val="18"/>
              </w:rPr>
              <w:t>gelişimini</w:t>
            </w:r>
            <w:proofErr w:type="spellEnd"/>
            <w:r>
              <w:rPr>
                <w:spacing w:val="76"/>
                <w:w w:val="150"/>
                <w:sz w:val="18"/>
              </w:rPr>
              <w:t xml:space="preserve"> </w:t>
            </w:r>
            <w:proofErr w:type="spellStart"/>
            <w:r>
              <w:rPr>
                <w:sz w:val="18"/>
              </w:rPr>
              <w:t>azami</w:t>
            </w:r>
            <w:proofErr w:type="spellEnd"/>
            <w:r>
              <w:rPr>
                <w:spacing w:val="30"/>
                <w:sz w:val="18"/>
              </w:rPr>
              <w:t xml:space="preserve">  </w:t>
            </w:r>
            <w:proofErr w:type="spellStart"/>
            <w:r>
              <w:rPr>
                <w:spacing w:val="-2"/>
                <w:sz w:val="18"/>
              </w:rPr>
              <w:t>düzeyde</w:t>
            </w:r>
            <w:proofErr w:type="spellEnd"/>
          </w:p>
          <w:p w14:paraId="69F99CD4" w14:textId="77777777" w:rsidR="00E77DF4" w:rsidRDefault="00E77DF4" w:rsidP="007604B8">
            <w:pPr>
              <w:pStyle w:val="TableParagraph"/>
              <w:spacing w:before="21" w:line="261" w:lineRule="auto"/>
              <w:ind w:left="216" w:right="228" w:hanging="1"/>
              <w:jc w:val="both"/>
              <w:rPr>
                <w:sz w:val="18"/>
              </w:rPr>
            </w:pPr>
            <w:proofErr w:type="spellStart"/>
            <w:r>
              <w:rPr>
                <w:sz w:val="18"/>
              </w:rPr>
              <w:t>destekleyen</w:t>
            </w:r>
            <w:proofErr w:type="spellEnd"/>
            <w:r>
              <w:rPr>
                <w:sz w:val="18"/>
              </w:rPr>
              <w:t xml:space="preserve">, </w:t>
            </w:r>
            <w:proofErr w:type="spellStart"/>
            <w:r>
              <w:rPr>
                <w:sz w:val="18"/>
              </w:rPr>
              <w:t>yaşam</w:t>
            </w:r>
            <w:proofErr w:type="spellEnd"/>
            <w:r>
              <w:rPr>
                <w:sz w:val="18"/>
              </w:rPr>
              <w:t xml:space="preserve"> </w:t>
            </w:r>
            <w:proofErr w:type="spellStart"/>
            <w:r>
              <w:rPr>
                <w:sz w:val="18"/>
              </w:rPr>
              <w:t>boyu</w:t>
            </w:r>
            <w:proofErr w:type="spellEnd"/>
            <w:r>
              <w:rPr>
                <w:sz w:val="18"/>
              </w:rPr>
              <w:t xml:space="preserve"> </w:t>
            </w:r>
            <w:proofErr w:type="spellStart"/>
            <w:r>
              <w:rPr>
                <w:sz w:val="18"/>
              </w:rPr>
              <w:t>iyi</w:t>
            </w:r>
            <w:proofErr w:type="spellEnd"/>
            <w:r>
              <w:rPr>
                <w:sz w:val="18"/>
              </w:rPr>
              <w:t xml:space="preserve"> </w:t>
            </w:r>
            <w:proofErr w:type="spellStart"/>
            <w:r>
              <w:rPr>
                <w:sz w:val="18"/>
              </w:rPr>
              <w:t>olma</w:t>
            </w:r>
            <w:proofErr w:type="spellEnd"/>
            <w:r>
              <w:rPr>
                <w:sz w:val="18"/>
              </w:rPr>
              <w:t xml:space="preserve"> </w:t>
            </w:r>
            <w:proofErr w:type="spellStart"/>
            <w:r>
              <w:rPr>
                <w:sz w:val="18"/>
              </w:rPr>
              <w:t>hâline</w:t>
            </w:r>
            <w:proofErr w:type="spellEnd"/>
            <w:r>
              <w:rPr>
                <w:sz w:val="18"/>
              </w:rPr>
              <w:t xml:space="preserve"> </w:t>
            </w:r>
            <w:proofErr w:type="spellStart"/>
            <w:r>
              <w:rPr>
                <w:sz w:val="18"/>
              </w:rPr>
              <w:t>katkı</w:t>
            </w:r>
            <w:proofErr w:type="spellEnd"/>
            <w:r>
              <w:rPr>
                <w:sz w:val="18"/>
              </w:rPr>
              <w:t xml:space="preserve"> </w:t>
            </w:r>
            <w:proofErr w:type="spellStart"/>
            <w:r>
              <w:rPr>
                <w:sz w:val="18"/>
              </w:rPr>
              <w:t>sağlayan</w:t>
            </w:r>
            <w:proofErr w:type="spellEnd"/>
            <w:r>
              <w:rPr>
                <w:sz w:val="18"/>
              </w:rPr>
              <w:t xml:space="preserve"> </w:t>
            </w:r>
            <w:proofErr w:type="spellStart"/>
            <w:r>
              <w:rPr>
                <w:sz w:val="18"/>
              </w:rPr>
              <w:t>bir</w:t>
            </w:r>
            <w:proofErr w:type="spellEnd"/>
            <w:r>
              <w:rPr>
                <w:sz w:val="18"/>
              </w:rPr>
              <w:t xml:space="preserve"> </w:t>
            </w:r>
            <w:proofErr w:type="spellStart"/>
            <w:r>
              <w:rPr>
                <w:sz w:val="18"/>
              </w:rPr>
              <w:t>eğitim</w:t>
            </w:r>
            <w:proofErr w:type="spellEnd"/>
            <w:r>
              <w:rPr>
                <w:sz w:val="18"/>
              </w:rPr>
              <w:t xml:space="preserve"> </w:t>
            </w:r>
            <w:proofErr w:type="spellStart"/>
            <w:r>
              <w:rPr>
                <w:sz w:val="18"/>
              </w:rPr>
              <w:t>kademesidir</w:t>
            </w:r>
            <w:proofErr w:type="spellEnd"/>
            <w:r>
              <w:rPr>
                <w:sz w:val="18"/>
              </w:rPr>
              <w:t xml:space="preserve">. Bu </w:t>
            </w:r>
            <w:proofErr w:type="spellStart"/>
            <w:r>
              <w:rPr>
                <w:sz w:val="18"/>
              </w:rPr>
              <w:t>basamakta</w:t>
            </w:r>
            <w:proofErr w:type="spellEnd"/>
            <w:r>
              <w:rPr>
                <w:sz w:val="18"/>
              </w:rPr>
              <w:t xml:space="preserve"> </w:t>
            </w:r>
            <w:proofErr w:type="spellStart"/>
            <w:r>
              <w:rPr>
                <w:sz w:val="18"/>
              </w:rPr>
              <w:t>başta</w:t>
            </w:r>
            <w:proofErr w:type="spellEnd"/>
            <w:r>
              <w:rPr>
                <w:sz w:val="18"/>
              </w:rPr>
              <w:t xml:space="preserve"> </w:t>
            </w:r>
            <w:proofErr w:type="spellStart"/>
            <w:r>
              <w:rPr>
                <w:sz w:val="18"/>
              </w:rPr>
              <w:t>aile</w:t>
            </w:r>
            <w:proofErr w:type="spellEnd"/>
            <w:r>
              <w:rPr>
                <w:sz w:val="18"/>
              </w:rPr>
              <w:t xml:space="preserve">, </w:t>
            </w:r>
            <w:proofErr w:type="spellStart"/>
            <w:r>
              <w:rPr>
                <w:sz w:val="18"/>
              </w:rPr>
              <w:t>okul</w:t>
            </w:r>
            <w:proofErr w:type="spellEnd"/>
            <w:r>
              <w:rPr>
                <w:sz w:val="18"/>
              </w:rPr>
              <w:t xml:space="preserve"> </w:t>
            </w:r>
            <w:proofErr w:type="spellStart"/>
            <w:r>
              <w:rPr>
                <w:sz w:val="18"/>
              </w:rPr>
              <w:t>ve</w:t>
            </w:r>
            <w:proofErr w:type="spellEnd"/>
            <w:r>
              <w:rPr>
                <w:sz w:val="18"/>
              </w:rPr>
              <w:t xml:space="preserve"> </w:t>
            </w:r>
            <w:proofErr w:type="spellStart"/>
            <w:r>
              <w:rPr>
                <w:sz w:val="18"/>
              </w:rPr>
              <w:t>çocuğun</w:t>
            </w:r>
            <w:proofErr w:type="spellEnd"/>
            <w:r>
              <w:rPr>
                <w:sz w:val="18"/>
              </w:rPr>
              <w:t xml:space="preserve"> </w:t>
            </w:r>
            <w:proofErr w:type="spellStart"/>
            <w:r>
              <w:rPr>
                <w:sz w:val="18"/>
              </w:rPr>
              <w:t>yakın</w:t>
            </w:r>
            <w:proofErr w:type="spellEnd"/>
            <w:r>
              <w:rPr>
                <w:sz w:val="18"/>
              </w:rPr>
              <w:t xml:space="preserve"> </w:t>
            </w:r>
            <w:proofErr w:type="spellStart"/>
            <w:r>
              <w:rPr>
                <w:sz w:val="18"/>
              </w:rPr>
              <w:t>çevresi</w:t>
            </w:r>
            <w:proofErr w:type="spellEnd"/>
            <w:r>
              <w:rPr>
                <w:sz w:val="18"/>
              </w:rPr>
              <w:t xml:space="preserve"> </w:t>
            </w:r>
            <w:proofErr w:type="spellStart"/>
            <w:r>
              <w:rPr>
                <w:sz w:val="18"/>
              </w:rPr>
              <w:t>olmak</w:t>
            </w:r>
            <w:proofErr w:type="spellEnd"/>
          </w:p>
          <w:p w14:paraId="28026CF3" w14:textId="77777777" w:rsidR="00E77DF4" w:rsidRDefault="00E77DF4" w:rsidP="007604B8">
            <w:pPr>
              <w:pStyle w:val="TableParagraph"/>
              <w:spacing w:before="30"/>
              <w:ind w:left="216"/>
              <w:rPr>
                <w:sz w:val="18"/>
              </w:rPr>
            </w:pPr>
            <w:proofErr w:type="spellStart"/>
            <w:r>
              <w:rPr>
                <w:sz w:val="18"/>
              </w:rPr>
              <w:t>üzere</w:t>
            </w:r>
            <w:proofErr w:type="spellEnd"/>
            <w:r>
              <w:rPr>
                <w:spacing w:val="76"/>
                <w:w w:val="150"/>
                <w:sz w:val="18"/>
              </w:rPr>
              <w:t xml:space="preserve"> </w:t>
            </w:r>
            <w:proofErr w:type="spellStart"/>
            <w:r>
              <w:rPr>
                <w:sz w:val="18"/>
              </w:rPr>
              <w:t>tüm</w:t>
            </w:r>
            <w:proofErr w:type="spellEnd"/>
            <w:r>
              <w:rPr>
                <w:spacing w:val="77"/>
                <w:w w:val="150"/>
                <w:sz w:val="18"/>
              </w:rPr>
              <w:t xml:space="preserve"> </w:t>
            </w:r>
            <w:proofErr w:type="spellStart"/>
            <w:proofErr w:type="gramStart"/>
            <w:r>
              <w:rPr>
                <w:sz w:val="18"/>
              </w:rPr>
              <w:t>paydaşların</w:t>
            </w:r>
            <w:proofErr w:type="spellEnd"/>
            <w:r>
              <w:rPr>
                <w:spacing w:val="29"/>
                <w:sz w:val="18"/>
              </w:rPr>
              <w:t xml:space="preserve">  </w:t>
            </w:r>
            <w:proofErr w:type="spellStart"/>
            <w:r>
              <w:rPr>
                <w:sz w:val="18"/>
              </w:rPr>
              <w:t>birbirleriyle</w:t>
            </w:r>
            <w:proofErr w:type="spellEnd"/>
            <w:proofErr w:type="gramEnd"/>
            <w:r>
              <w:rPr>
                <w:spacing w:val="73"/>
                <w:w w:val="150"/>
                <w:sz w:val="18"/>
              </w:rPr>
              <w:t xml:space="preserve"> </w:t>
            </w:r>
            <w:proofErr w:type="spellStart"/>
            <w:r>
              <w:rPr>
                <w:spacing w:val="-4"/>
                <w:sz w:val="18"/>
              </w:rPr>
              <w:t>olan</w:t>
            </w:r>
            <w:proofErr w:type="spellEnd"/>
          </w:p>
          <w:p w14:paraId="001A6A64" w14:textId="77777777" w:rsidR="00E77DF4" w:rsidRDefault="00E77DF4" w:rsidP="007604B8">
            <w:pPr>
              <w:pStyle w:val="TableParagraph"/>
              <w:spacing w:before="47"/>
              <w:ind w:left="216"/>
              <w:rPr>
                <w:sz w:val="18"/>
              </w:rPr>
            </w:pPr>
            <w:proofErr w:type="spellStart"/>
            <w:r>
              <w:rPr>
                <w:spacing w:val="-2"/>
                <w:sz w:val="18"/>
              </w:rPr>
              <w:t>etkileşimlerinin</w:t>
            </w:r>
            <w:proofErr w:type="spellEnd"/>
          </w:p>
          <w:p w14:paraId="10703614" w14:textId="77777777" w:rsidR="00E77DF4" w:rsidRDefault="00E77DF4" w:rsidP="007604B8">
            <w:pPr>
              <w:pStyle w:val="TableParagraph"/>
              <w:spacing w:before="6" w:line="220" w:lineRule="atLeast"/>
              <w:ind w:left="216" w:right="227"/>
              <w:jc w:val="both"/>
              <w:rPr>
                <w:sz w:val="18"/>
              </w:rPr>
            </w:pPr>
            <w:proofErr w:type="spellStart"/>
            <w:r>
              <w:rPr>
                <w:sz w:val="18"/>
              </w:rPr>
              <w:t>sağlanması</w:t>
            </w:r>
            <w:proofErr w:type="spellEnd"/>
            <w:r>
              <w:rPr>
                <w:sz w:val="18"/>
              </w:rPr>
              <w:t xml:space="preserve"> son </w:t>
            </w:r>
            <w:proofErr w:type="spellStart"/>
            <w:r>
              <w:rPr>
                <w:sz w:val="18"/>
              </w:rPr>
              <w:t>derece</w:t>
            </w:r>
            <w:proofErr w:type="spellEnd"/>
            <w:r>
              <w:rPr>
                <w:sz w:val="18"/>
              </w:rPr>
              <w:t xml:space="preserve"> </w:t>
            </w:r>
            <w:proofErr w:type="spellStart"/>
            <w:r>
              <w:rPr>
                <w:sz w:val="18"/>
              </w:rPr>
              <w:t>önemlidir</w:t>
            </w:r>
            <w:proofErr w:type="spellEnd"/>
            <w:r>
              <w:rPr>
                <w:sz w:val="18"/>
              </w:rPr>
              <w:t xml:space="preserve">. Bu </w:t>
            </w:r>
            <w:proofErr w:type="spellStart"/>
            <w:r>
              <w:rPr>
                <w:sz w:val="18"/>
              </w:rPr>
              <w:t>amaçla</w:t>
            </w:r>
            <w:proofErr w:type="spellEnd"/>
            <w:r>
              <w:rPr>
                <w:sz w:val="18"/>
              </w:rPr>
              <w:t xml:space="preserve"> </w:t>
            </w:r>
            <w:proofErr w:type="spellStart"/>
            <w:r>
              <w:rPr>
                <w:sz w:val="18"/>
              </w:rPr>
              <w:t>farklı</w:t>
            </w:r>
            <w:proofErr w:type="spellEnd"/>
            <w:r>
              <w:rPr>
                <w:sz w:val="18"/>
              </w:rPr>
              <w:t xml:space="preserve"> </w:t>
            </w:r>
            <w:proofErr w:type="spellStart"/>
            <w:r>
              <w:rPr>
                <w:sz w:val="18"/>
              </w:rPr>
              <w:t>nedenlerden</w:t>
            </w:r>
            <w:proofErr w:type="spellEnd"/>
            <w:r>
              <w:rPr>
                <w:sz w:val="18"/>
              </w:rPr>
              <w:t xml:space="preserve"> </w:t>
            </w:r>
            <w:proofErr w:type="spellStart"/>
            <w:r>
              <w:rPr>
                <w:sz w:val="18"/>
              </w:rPr>
              <w:t>dolayı</w:t>
            </w:r>
            <w:proofErr w:type="spellEnd"/>
            <w:r>
              <w:rPr>
                <w:sz w:val="18"/>
              </w:rPr>
              <w:t xml:space="preserve"> </w:t>
            </w:r>
            <w:proofErr w:type="spellStart"/>
            <w:r>
              <w:rPr>
                <w:sz w:val="18"/>
              </w:rPr>
              <w:t>elverişsiz</w:t>
            </w:r>
            <w:proofErr w:type="spellEnd"/>
            <w:r>
              <w:rPr>
                <w:sz w:val="18"/>
              </w:rPr>
              <w:t xml:space="preserve"> </w:t>
            </w:r>
            <w:proofErr w:type="spellStart"/>
            <w:r>
              <w:rPr>
                <w:sz w:val="18"/>
              </w:rPr>
              <w:t>şartlara</w:t>
            </w:r>
            <w:proofErr w:type="spellEnd"/>
            <w:r>
              <w:rPr>
                <w:sz w:val="18"/>
              </w:rPr>
              <w:t xml:space="preserve"> </w:t>
            </w:r>
            <w:proofErr w:type="spellStart"/>
            <w:proofErr w:type="gramStart"/>
            <w:r>
              <w:rPr>
                <w:sz w:val="18"/>
              </w:rPr>
              <w:t>sahip</w:t>
            </w:r>
            <w:proofErr w:type="spellEnd"/>
            <w:r>
              <w:rPr>
                <w:spacing w:val="49"/>
                <w:sz w:val="18"/>
              </w:rPr>
              <w:t xml:space="preserve">  </w:t>
            </w:r>
            <w:proofErr w:type="spellStart"/>
            <w:r>
              <w:rPr>
                <w:sz w:val="18"/>
              </w:rPr>
              <w:t>tüm</w:t>
            </w:r>
            <w:proofErr w:type="spellEnd"/>
            <w:proofErr w:type="gramEnd"/>
            <w:r>
              <w:rPr>
                <w:spacing w:val="50"/>
                <w:sz w:val="18"/>
              </w:rPr>
              <w:t xml:space="preserve">  </w:t>
            </w:r>
            <w:proofErr w:type="spellStart"/>
            <w:r>
              <w:rPr>
                <w:sz w:val="18"/>
              </w:rPr>
              <w:t>çocukların</w:t>
            </w:r>
            <w:proofErr w:type="spellEnd"/>
            <w:r>
              <w:rPr>
                <w:spacing w:val="51"/>
                <w:sz w:val="18"/>
              </w:rPr>
              <w:t xml:space="preserve">  </w:t>
            </w:r>
            <w:proofErr w:type="spellStart"/>
            <w:r>
              <w:rPr>
                <w:sz w:val="18"/>
              </w:rPr>
              <w:t>eğitim</w:t>
            </w:r>
            <w:proofErr w:type="spellEnd"/>
            <w:r>
              <w:rPr>
                <w:spacing w:val="51"/>
                <w:sz w:val="18"/>
              </w:rPr>
              <w:t xml:space="preserve">  </w:t>
            </w:r>
            <w:proofErr w:type="spellStart"/>
            <w:r>
              <w:rPr>
                <w:spacing w:val="-2"/>
                <w:sz w:val="18"/>
              </w:rPr>
              <w:t>hakkının</w:t>
            </w:r>
            <w:proofErr w:type="spellEnd"/>
          </w:p>
        </w:tc>
        <w:tc>
          <w:tcPr>
            <w:tcW w:w="4819" w:type="dxa"/>
          </w:tcPr>
          <w:p w14:paraId="3BD75623" w14:textId="77777777" w:rsidR="00E77DF4" w:rsidRDefault="00E77DF4" w:rsidP="007604B8">
            <w:pPr>
              <w:pStyle w:val="TableParagraph"/>
              <w:spacing w:before="36" w:line="261" w:lineRule="auto"/>
              <w:ind w:left="219" w:right="510" w:hanging="1"/>
              <w:rPr>
                <w:sz w:val="18"/>
              </w:rPr>
            </w:pPr>
            <w:r>
              <w:rPr>
                <w:sz w:val="18"/>
              </w:rPr>
              <w:t>Erken</w:t>
            </w:r>
            <w:r>
              <w:rPr>
                <w:spacing w:val="-1"/>
                <w:sz w:val="18"/>
              </w:rPr>
              <w:t xml:space="preserve"> </w:t>
            </w:r>
            <w:proofErr w:type="spellStart"/>
            <w:r>
              <w:rPr>
                <w:sz w:val="18"/>
              </w:rPr>
              <w:t>çocukluk</w:t>
            </w:r>
            <w:proofErr w:type="spellEnd"/>
            <w:r>
              <w:rPr>
                <w:sz w:val="18"/>
              </w:rPr>
              <w:t xml:space="preserve"> </w:t>
            </w:r>
            <w:proofErr w:type="spellStart"/>
            <w:r>
              <w:rPr>
                <w:sz w:val="18"/>
              </w:rPr>
              <w:t>eğitiminin</w:t>
            </w:r>
            <w:proofErr w:type="spellEnd"/>
            <w:r>
              <w:rPr>
                <w:spacing w:val="-7"/>
                <w:sz w:val="18"/>
              </w:rPr>
              <w:t xml:space="preserve"> </w:t>
            </w:r>
            <w:proofErr w:type="spellStart"/>
            <w:r>
              <w:rPr>
                <w:sz w:val="18"/>
              </w:rPr>
              <w:t>niteliği</w:t>
            </w:r>
            <w:proofErr w:type="spellEnd"/>
            <w:r>
              <w:rPr>
                <w:spacing w:val="-7"/>
                <w:sz w:val="18"/>
              </w:rPr>
              <w:t xml:space="preserve"> </w:t>
            </w:r>
            <w:proofErr w:type="spellStart"/>
            <w:r>
              <w:rPr>
                <w:sz w:val="18"/>
              </w:rPr>
              <w:t>ve</w:t>
            </w:r>
            <w:proofErr w:type="spellEnd"/>
            <w:r>
              <w:rPr>
                <w:sz w:val="18"/>
              </w:rPr>
              <w:t xml:space="preserve"> </w:t>
            </w:r>
            <w:proofErr w:type="spellStart"/>
            <w:r>
              <w:rPr>
                <w:spacing w:val="-2"/>
                <w:sz w:val="18"/>
              </w:rPr>
              <w:t>yaygınlığı</w:t>
            </w:r>
            <w:proofErr w:type="spellEnd"/>
            <w:r>
              <w:rPr>
                <w:spacing w:val="-2"/>
                <w:sz w:val="18"/>
              </w:rPr>
              <w:t xml:space="preserve"> </w:t>
            </w:r>
            <w:proofErr w:type="spellStart"/>
            <w:proofErr w:type="gramStart"/>
            <w:r>
              <w:rPr>
                <w:spacing w:val="-2"/>
                <w:sz w:val="18"/>
              </w:rPr>
              <w:t>artırılarak,toplum</w:t>
            </w:r>
            <w:proofErr w:type="spellEnd"/>
            <w:proofErr w:type="gramEnd"/>
            <w:r>
              <w:rPr>
                <w:spacing w:val="-2"/>
                <w:sz w:val="18"/>
              </w:rPr>
              <w:t xml:space="preserve"> </w:t>
            </w:r>
            <w:proofErr w:type="spellStart"/>
            <w:r>
              <w:rPr>
                <w:spacing w:val="-2"/>
                <w:sz w:val="18"/>
              </w:rPr>
              <w:t>temellierken</w:t>
            </w:r>
            <w:proofErr w:type="spellEnd"/>
            <w:r>
              <w:rPr>
                <w:spacing w:val="-2"/>
                <w:sz w:val="18"/>
              </w:rPr>
              <w:t xml:space="preserve"> </w:t>
            </w:r>
            <w:proofErr w:type="spellStart"/>
            <w:r>
              <w:rPr>
                <w:sz w:val="18"/>
              </w:rPr>
              <w:t>çocukluk</w:t>
            </w:r>
            <w:proofErr w:type="spellEnd"/>
            <w:r>
              <w:rPr>
                <w:sz w:val="18"/>
              </w:rPr>
              <w:t xml:space="preserve"> </w:t>
            </w:r>
            <w:proofErr w:type="spellStart"/>
            <w:r>
              <w:rPr>
                <w:sz w:val="18"/>
              </w:rPr>
              <w:t>eğitimi</w:t>
            </w:r>
            <w:proofErr w:type="spellEnd"/>
          </w:p>
          <w:p w14:paraId="4F105FC0" w14:textId="77777777" w:rsidR="00E77DF4" w:rsidRDefault="00E77DF4" w:rsidP="007604B8">
            <w:pPr>
              <w:pStyle w:val="TableParagraph"/>
              <w:spacing w:before="33" w:line="261" w:lineRule="auto"/>
              <w:ind w:left="219" w:right="629"/>
              <w:rPr>
                <w:sz w:val="18"/>
              </w:rPr>
            </w:pPr>
            <w:proofErr w:type="spellStart"/>
            <w:r>
              <w:rPr>
                <w:spacing w:val="-2"/>
                <w:sz w:val="18"/>
              </w:rPr>
              <w:t>anlayışının</w:t>
            </w:r>
            <w:proofErr w:type="spellEnd"/>
            <w:r>
              <w:rPr>
                <w:spacing w:val="-2"/>
                <w:sz w:val="18"/>
              </w:rPr>
              <w:t xml:space="preserve"> </w:t>
            </w:r>
            <w:proofErr w:type="spellStart"/>
            <w:r>
              <w:rPr>
                <w:spacing w:val="-2"/>
                <w:sz w:val="18"/>
              </w:rPr>
              <w:t>yaygınlaştırılmasını</w:t>
            </w:r>
            <w:proofErr w:type="spellEnd"/>
            <w:r>
              <w:rPr>
                <w:spacing w:val="-2"/>
                <w:sz w:val="18"/>
              </w:rPr>
              <w:t xml:space="preserve"> </w:t>
            </w:r>
            <w:proofErr w:type="spellStart"/>
            <w:r>
              <w:rPr>
                <w:spacing w:val="-2"/>
                <w:sz w:val="18"/>
              </w:rPr>
              <w:t>sağlamak</w:t>
            </w:r>
            <w:proofErr w:type="spellEnd"/>
            <w:r>
              <w:rPr>
                <w:spacing w:val="-2"/>
                <w:sz w:val="18"/>
              </w:rPr>
              <w:t>.</w:t>
            </w:r>
          </w:p>
        </w:tc>
      </w:tr>
      <w:tr w:rsidR="00E77DF4" w14:paraId="43538AFF" w14:textId="77777777" w:rsidTr="00E77DF4">
        <w:trPr>
          <w:trHeight w:val="894"/>
        </w:trPr>
        <w:tc>
          <w:tcPr>
            <w:tcW w:w="3119" w:type="dxa"/>
            <w:gridSpan w:val="2"/>
          </w:tcPr>
          <w:p w14:paraId="47C181C6" w14:textId="77777777" w:rsidR="00E77DF4" w:rsidRDefault="00E77DF4" w:rsidP="007604B8">
            <w:pPr>
              <w:pStyle w:val="TableParagraph"/>
              <w:rPr>
                <w:rFonts w:ascii="Times New Roman"/>
                <w:sz w:val="18"/>
              </w:rPr>
            </w:pPr>
          </w:p>
        </w:tc>
        <w:tc>
          <w:tcPr>
            <w:tcW w:w="2268" w:type="dxa"/>
          </w:tcPr>
          <w:p w14:paraId="659C6C35" w14:textId="77777777" w:rsidR="00E77DF4" w:rsidRDefault="00E77DF4" w:rsidP="007604B8">
            <w:pPr>
              <w:pStyle w:val="TableParagraph"/>
              <w:rPr>
                <w:rFonts w:ascii="Times New Roman"/>
                <w:sz w:val="18"/>
              </w:rPr>
            </w:pPr>
          </w:p>
        </w:tc>
        <w:tc>
          <w:tcPr>
            <w:tcW w:w="4111" w:type="dxa"/>
          </w:tcPr>
          <w:p w14:paraId="3CF020F2" w14:textId="77777777" w:rsidR="00E77DF4" w:rsidRDefault="00E77DF4" w:rsidP="007604B8">
            <w:pPr>
              <w:pStyle w:val="TableParagraph"/>
              <w:spacing w:before="10" w:line="261" w:lineRule="auto"/>
              <w:ind w:left="216" w:right="229"/>
              <w:jc w:val="both"/>
              <w:rPr>
                <w:sz w:val="18"/>
              </w:rPr>
            </w:pPr>
            <w:proofErr w:type="spellStart"/>
            <w:r>
              <w:rPr>
                <w:sz w:val="18"/>
              </w:rPr>
              <w:t>sağlanması</w:t>
            </w:r>
            <w:proofErr w:type="spellEnd"/>
            <w:r>
              <w:rPr>
                <w:sz w:val="18"/>
              </w:rPr>
              <w:t xml:space="preserve"> </w:t>
            </w:r>
            <w:proofErr w:type="spellStart"/>
            <w:r>
              <w:rPr>
                <w:sz w:val="18"/>
              </w:rPr>
              <w:t>için</w:t>
            </w:r>
            <w:proofErr w:type="spellEnd"/>
            <w:r>
              <w:rPr>
                <w:sz w:val="18"/>
              </w:rPr>
              <w:t xml:space="preserve"> </w:t>
            </w:r>
            <w:proofErr w:type="spellStart"/>
            <w:r>
              <w:rPr>
                <w:sz w:val="18"/>
              </w:rPr>
              <w:t>aile</w:t>
            </w:r>
            <w:proofErr w:type="spellEnd"/>
            <w:r>
              <w:rPr>
                <w:sz w:val="18"/>
              </w:rPr>
              <w:t xml:space="preserve"> </w:t>
            </w:r>
            <w:proofErr w:type="spellStart"/>
            <w:r>
              <w:rPr>
                <w:sz w:val="18"/>
              </w:rPr>
              <w:t>ve</w:t>
            </w:r>
            <w:proofErr w:type="spellEnd"/>
            <w:r>
              <w:rPr>
                <w:sz w:val="18"/>
              </w:rPr>
              <w:t xml:space="preserve"> </w:t>
            </w:r>
            <w:proofErr w:type="spellStart"/>
            <w:r>
              <w:rPr>
                <w:sz w:val="18"/>
              </w:rPr>
              <w:t>sosyal</w:t>
            </w:r>
            <w:proofErr w:type="spellEnd"/>
            <w:r>
              <w:rPr>
                <w:sz w:val="18"/>
              </w:rPr>
              <w:t xml:space="preserve"> </w:t>
            </w:r>
            <w:proofErr w:type="spellStart"/>
            <w:r>
              <w:rPr>
                <w:sz w:val="18"/>
              </w:rPr>
              <w:t>güvenlik</w:t>
            </w:r>
            <w:proofErr w:type="spellEnd"/>
            <w:r>
              <w:rPr>
                <w:sz w:val="18"/>
              </w:rPr>
              <w:t xml:space="preserve"> </w:t>
            </w:r>
            <w:proofErr w:type="spellStart"/>
            <w:r>
              <w:rPr>
                <w:sz w:val="18"/>
              </w:rPr>
              <w:t>politikalarıyla</w:t>
            </w:r>
            <w:proofErr w:type="spellEnd"/>
            <w:r>
              <w:rPr>
                <w:sz w:val="18"/>
              </w:rPr>
              <w:t xml:space="preserve"> </w:t>
            </w:r>
            <w:proofErr w:type="spellStart"/>
            <w:r>
              <w:rPr>
                <w:sz w:val="18"/>
              </w:rPr>
              <w:t>bütünleşmiş</w:t>
            </w:r>
            <w:proofErr w:type="spellEnd"/>
            <w:r>
              <w:rPr>
                <w:sz w:val="18"/>
              </w:rPr>
              <w:t xml:space="preserve"> </w:t>
            </w:r>
            <w:proofErr w:type="spellStart"/>
            <w:r>
              <w:rPr>
                <w:sz w:val="18"/>
              </w:rPr>
              <w:t>bir</w:t>
            </w:r>
            <w:proofErr w:type="spellEnd"/>
            <w:r>
              <w:rPr>
                <w:sz w:val="18"/>
              </w:rPr>
              <w:t xml:space="preserve"> </w:t>
            </w:r>
            <w:proofErr w:type="spellStart"/>
            <w:r>
              <w:rPr>
                <w:sz w:val="18"/>
              </w:rPr>
              <w:t>strateji</w:t>
            </w:r>
            <w:proofErr w:type="spellEnd"/>
            <w:r>
              <w:rPr>
                <w:sz w:val="18"/>
              </w:rPr>
              <w:t xml:space="preserve"> </w:t>
            </w:r>
            <w:proofErr w:type="spellStart"/>
            <w:r>
              <w:rPr>
                <w:sz w:val="18"/>
              </w:rPr>
              <w:t>geliştirilmesi</w:t>
            </w:r>
            <w:proofErr w:type="spellEnd"/>
            <w:r>
              <w:rPr>
                <w:sz w:val="18"/>
              </w:rPr>
              <w:t xml:space="preserve"> </w:t>
            </w:r>
            <w:proofErr w:type="spellStart"/>
            <w:r>
              <w:rPr>
                <w:sz w:val="18"/>
              </w:rPr>
              <w:t>gerekmektedir</w:t>
            </w:r>
            <w:proofErr w:type="spellEnd"/>
            <w:r>
              <w:rPr>
                <w:sz w:val="18"/>
              </w:rPr>
              <w:t>.</w:t>
            </w:r>
          </w:p>
        </w:tc>
        <w:tc>
          <w:tcPr>
            <w:tcW w:w="4819" w:type="dxa"/>
          </w:tcPr>
          <w:p w14:paraId="632CA8C5" w14:textId="77777777" w:rsidR="00E77DF4" w:rsidRDefault="00E77DF4" w:rsidP="007604B8">
            <w:pPr>
              <w:pStyle w:val="TableParagraph"/>
              <w:rPr>
                <w:rFonts w:ascii="Times New Roman"/>
                <w:sz w:val="18"/>
              </w:rPr>
            </w:pPr>
          </w:p>
        </w:tc>
      </w:tr>
      <w:tr w:rsidR="00E77DF4" w14:paraId="0D4CFC4E" w14:textId="77777777" w:rsidTr="00E77DF4">
        <w:trPr>
          <w:trHeight w:val="3580"/>
        </w:trPr>
        <w:tc>
          <w:tcPr>
            <w:tcW w:w="3119" w:type="dxa"/>
            <w:gridSpan w:val="2"/>
          </w:tcPr>
          <w:p w14:paraId="77083505" w14:textId="77777777" w:rsidR="00E77DF4" w:rsidRDefault="00E77DF4" w:rsidP="007604B8">
            <w:pPr>
              <w:pStyle w:val="TableParagraph"/>
              <w:spacing w:before="10" w:line="261" w:lineRule="auto"/>
              <w:ind w:left="220" w:right="280"/>
              <w:jc w:val="both"/>
              <w:rPr>
                <w:sz w:val="18"/>
              </w:rPr>
            </w:pPr>
            <w:r>
              <w:rPr>
                <w:b/>
                <w:sz w:val="18"/>
              </w:rPr>
              <w:lastRenderedPageBreak/>
              <w:t xml:space="preserve">12. </w:t>
            </w:r>
            <w:proofErr w:type="spellStart"/>
            <w:r>
              <w:rPr>
                <w:sz w:val="18"/>
              </w:rPr>
              <w:t>Okul</w:t>
            </w:r>
            <w:proofErr w:type="spellEnd"/>
            <w:r>
              <w:rPr>
                <w:sz w:val="18"/>
              </w:rPr>
              <w:t xml:space="preserve"> </w:t>
            </w:r>
            <w:proofErr w:type="spellStart"/>
            <w:r>
              <w:rPr>
                <w:sz w:val="18"/>
              </w:rPr>
              <w:t>öncesi</w:t>
            </w:r>
            <w:proofErr w:type="spellEnd"/>
            <w:r>
              <w:rPr>
                <w:sz w:val="18"/>
              </w:rPr>
              <w:t xml:space="preserve"> </w:t>
            </w:r>
            <w:proofErr w:type="spellStart"/>
            <w:r>
              <w:rPr>
                <w:sz w:val="18"/>
              </w:rPr>
              <w:t>ve</w:t>
            </w:r>
            <w:proofErr w:type="spellEnd"/>
            <w:r>
              <w:rPr>
                <w:sz w:val="18"/>
              </w:rPr>
              <w:t xml:space="preserve"> </w:t>
            </w:r>
            <w:proofErr w:type="spellStart"/>
            <w:r>
              <w:rPr>
                <w:sz w:val="18"/>
              </w:rPr>
              <w:t>ilköğretim</w:t>
            </w:r>
            <w:proofErr w:type="spellEnd"/>
            <w:r>
              <w:rPr>
                <w:sz w:val="18"/>
              </w:rPr>
              <w:t xml:space="preserve"> </w:t>
            </w:r>
            <w:proofErr w:type="spellStart"/>
            <w:r>
              <w:rPr>
                <w:sz w:val="18"/>
              </w:rPr>
              <w:t>okul</w:t>
            </w:r>
            <w:proofErr w:type="spellEnd"/>
            <w:r>
              <w:rPr>
                <w:sz w:val="18"/>
              </w:rPr>
              <w:t xml:space="preserve"> </w:t>
            </w:r>
            <w:proofErr w:type="spellStart"/>
            <w:r>
              <w:rPr>
                <w:sz w:val="18"/>
              </w:rPr>
              <w:t>ve</w:t>
            </w:r>
            <w:proofErr w:type="spellEnd"/>
            <w:r>
              <w:rPr>
                <w:sz w:val="18"/>
              </w:rPr>
              <w:t xml:space="preserve"> </w:t>
            </w:r>
            <w:proofErr w:type="spellStart"/>
            <w:r>
              <w:rPr>
                <w:sz w:val="18"/>
              </w:rPr>
              <w:t>kurumlarının</w:t>
            </w:r>
            <w:proofErr w:type="spellEnd"/>
            <w:r>
              <w:rPr>
                <w:sz w:val="18"/>
              </w:rPr>
              <w:t xml:space="preserve"> </w:t>
            </w:r>
            <w:proofErr w:type="spellStart"/>
            <w:r>
              <w:rPr>
                <w:sz w:val="18"/>
              </w:rPr>
              <w:t>yönetimine</w:t>
            </w:r>
            <w:proofErr w:type="spellEnd"/>
            <w:r>
              <w:rPr>
                <w:sz w:val="18"/>
              </w:rPr>
              <w:t xml:space="preserve"> </w:t>
            </w:r>
            <w:proofErr w:type="spellStart"/>
            <w:r>
              <w:rPr>
                <w:sz w:val="18"/>
              </w:rPr>
              <w:t>ve</w:t>
            </w:r>
            <w:proofErr w:type="spellEnd"/>
          </w:p>
          <w:p w14:paraId="10E6FF99" w14:textId="77777777" w:rsidR="00E77DF4" w:rsidRDefault="00E77DF4" w:rsidP="007604B8">
            <w:pPr>
              <w:pStyle w:val="TableParagraph"/>
              <w:tabs>
                <w:tab w:val="left" w:pos="1665"/>
                <w:tab w:val="left" w:pos="2498"/>
              </w:tabs>
              <w:ind w:left="220"/>
              <w:rPr>
                <w:sz w:val="18"/>
              </w:rPr>
            </w:pPr>
            <w:proofErr w:type="spellStart"/>
            <w:r>
              <w:rPr>
                <w:spacing w:val="-2"/>
                <w:sz w:val="18"/>
              </w:rPr>
              <w:t>öğrencilerinin</w:t>
            </w:r>
            <w:proofErr w:type="spellEnd"/>
            <w:r>
              <w:rPr>
                <w:sz w:val="18"/>
              </w:rPr>
              <w:tab/>
            </w:r>
            <w:proofErr w:type="spellStart"/>
            <w:r>
              <w:rPr>
                <w:spacing w:val="-2"/>
                <w:sz w:val="18"/>
              </w:rPr>
              <w:t>eğitim</w:t>
            </w:r>
            <w:proofErr w:type="spellEnd"/>
            <w:r>
              <w:rPr>
                <w:sz w:val="18"/>
              </w:rPr>
              <w:tab/>
            </w:r>
            <w:proofErr w:type="spellStart"/>
            <w:r>
              <w:rPr>
                <w:spacing w:val="-5"/>
                <w:sz w:val="18"/>
              </w:rPr>
              <w:t>ve</w:t>
            </w:r>
            <w:proofErr w:type="spellEnd"/>
          </w:p>
          <w:p w14:paraId="08E850F3" w14:textId="77777777" w:rsidR="00E77DF4" w:rsidRDefault="00E77DF4" w:rsidP="007604B8">
            <w:pPr>
              <w:pStyle w:val="TableParagraph"/>
              <w:spacing w:before="19"/>
              <w:ind w:left="220"/>
              <w:rPr>
                <w:sz w:val="18"/>
              </w:rPr>
            </w:pPr>
            <w:proofErr w:type="spellStart"/>
            <w:r>
              <w:rPr>
                <w:spacing w:val="-2"/>
                <w:sz w:val="18"/>
              </w:rPr>
              <w:t>öğretimine</w:t>
            </w:r>
            <w:proofErr w:type="spellEnd"/>
          </w:p>
          <w:p w14:paraId="53762EE0" w14:textId="77777777" w:rsidR="00E77DF4" w:rsidRDefault="00E77DF4" w:rsidP="007604B8">
            <w:pPr>
              <w:pStyle w:val="TableParagraph"/>
              <w:tabs>
                <w:tab w:val="left" w:pos="1809"/>
              </w:tabs>
              <w:spacing w:before="21" w:line="261" w:lineRule="auto"/>
              <w:ind w:left="220" w:right="281"/>
              <w:jc w:val="both"/>
              <w:rPr>
                <w:sz w:val="18"/>
              </w:rPr>
            </w:pPr>
            <w:proofErr w:type="spellStart"/>
            <w:r>
              <w:rPr>
                <w:sz w:val="18"/>
              </w:rPr>
              <w:t>yönelik</w:t>
            </w:r>
            <w:proofErr w:type="spellEnd"/>
            <w:r>
              <w:rPr>
                <w:sz w:val="18"/>
              </w:rPr>
              <w:t xml:space="preserve"> </w:t>
            </w:r>
            <w:proofErr w:type="spellStart"/>
            <w:r>
              <w:rPr>
                <w:sz w:val="18"/>
              </w:rPr>
              <w:t>çalışmalar</w:t>
            </w:r>
            <w:proofErr w:type="spellEnd"/>
            <w:r>
              <w:rPr>
                <w:sz w:val="18"/>
              </w:rPr>
              <w:t xml:space="preserve"> </w:t>
            </w:r>
            <w:proofErr w:type="spellStart"/>
            <w:r>
              <w:rPr>
                <w:sz w:val="18"/>
              </w:rPr>
              <w:t>yapmak</w:t>
            </w:r>
            <w:proofErr w:type="spellEnd"/>
            <w:r>
              <w:rPr>
                <w:sz w:val="18"/>
              </w:rPr>
              <w:t xml:space="preserve"> </w:t>
            </w:r>
            <w:proofErr w:type="spellStart"/>
            <w:r>
              <w:rPr>
                <w:sz w:val="18"/>
              </w:rPr>
              <w:t>ve</w:t>
            </w:r>
            <w:proofErr w:type="spellEnd"/>
            <w:r>
              <w:rPr>
                <w:sz w:val="18"/>
              </w:rPr>
              <w:t xml:space="preserve"> </w:t>
            </w:r>
            <w:proofErr w:type="spellStart"/>
            <w:r>
              <w:rPr>
                <w:spacing w:val="-2"/>
                <w:sz w:val="18"/>
              </w:rPr>
              <w:t>belirlenen</w:t>
            </w:r>
            <w:proofErr w:type="spellEnd"/>
            <w:r>
              <w:rPr>
                <w:sz w:val="18"/>
              </w:rPr>
              <w:tab/>
            </w:r>
            <w:proofErr w:type="spellStart"/>
            <w:r>
              <w:rPr>
                <w:spacing w:val="-2"/>
                <w:sz w:val="18"/>
              </w:rPr>
              <w:t>politikaları</w:t>
            </w:r>
            <w:proofErr w:type="spellEnd"/>
            <w:r>
              <w:rPr>
                <w:spacing w:val="-2"/>
                <w:sz w:val="18"/>
              </w:rPr>
              <w:t xml:space="preserve"> </w:t>
            </w:r>
            <w:proofErr w:type="spellStart"/>
            <w:r>
              <w:rPr>
                <w:spacing w:val="-2"/>
                <w:sz w:val="18"/>
              </w:rPr>
              <w:t>uygulamak</w:t>
            </w:r>
            <w:proofErr w:type="spellEnd"/>
          </w:p>
        </w:tc>
        <w:tc>
          <w:tcPr>
            <w:tcW w:w="2268" w:type="dxa"/>
          </w:tcPr>
          <w:p w14:paraId="77F134D8" w14:textId="77777777" w:rsidR="00E77DF4" w:rsidRDefault="00E77DF4" w:rsidP="007604B8">
            <w:pPr>
              <w:pStyle w:val="TableParagraph"/>
              <w:tabs>
                <w:tab w:val="left" w:pos="1327"/>
              </w:tabs>
              <w:spacing w:before="36" w:line="254" w:lineRule="auto"/>
              <w:ind w:left="216" w:right="94"/>
              <w:rPr>
                <w:b/>
                <w:sz w:val="18"/>
              </w:rPr>
            </w:pPr>
            <w:r>
              <w:rPr>
                <w:b/>
                <w:spacing w:val="-6"/>
                <w:sz w:val="18"/>
              </w:rPr>
              <w:t>10.07.2018</w:t>
            </w:r>
            <w:r>
              <w:rPr>
                <w:b/>
                <w:spacing w:val="-9"/>
                <w:sz w:val="18"/>
              </w:rPr>
              <w:t xml:space="preserve"> </w:t>
            </w:r>
            <w:proofErr w:type="spellStart"/>
            <w:r>
              <w:rPr>
                <w:b/>
                <w:spacing w:val="-6"/>
                <w:sz w:val="18"/>
              </w:rPr>
              <w:t>tarihli</w:t>
            </w:r>
            <w:proofErr w:type="spellEnd"/>
            <w:r>
              <w:rPr>
                <w:b/>
                <w:spacing w:val="-6"/>
                <w:sz w:val="18"/>
              </w:rPr>
              <w:t xml:space="preserve"> </w:t>
            </w:r>
            <w:proofErr w:type="spellStart"/>
            <w:r>
              <w:rPr>
                <w:b/>
                <w:spacing w:val="-6"/>
                <w:sz w:val="18"/>
              </w:rPr>
              <w:t>ve</w:t>
            </w:r>
            <w:proofErr w:type="spellEnd"/>
            <w:r>
              <w:rPr>
                <w:b/>
                <w:spacing w:val="-2"/>
                <w:sz w:val="18"/>
              </w:rPr>
              <w:t xml:space="preserve"> 30474sayılı </w:t>
            </w:r>
            <w:proofErr w:type="spellStart"/>
            <w:r>
              <w:rPr>
                <w:b/>
                <w:spacing w:val="-2"/>
                <w:sz w:val="18"/>
              </w:rPr>
              <w:t>Cumhurbaşkanlığı</w:t>
            </w:r>
            <w:proofErr w:type="spellEnd"/>
            <w:r>
              <w:rPr>
                <w:b/>
                <w:spacing w:val="-2"/>
                <w:sz w:val="18"/>
              </w:rPr>
              <w:t xml:space="preserve"> </w:t>
            </w:r>
            <w:proofErr w:type="spellStart"/>
            <w:r>
              <w:rPr>
                <w:b/>
                <w:spacing w:val="-2"/>
                <w:sz w:val="18"/>
              </w:rPr>
              <w:t>Teşkilatı</w:t>
            </w:r>
            <w:proofErr w:type="spellEnd"/>
            <w:r>
              <w:rPr>
                <w:b/>
                <w:sz w:val="18"/>
              </w:rPr>
              <w:tab/>
            </w:r>
            <w:proofErr w:type="spellStart"/>
            <w:r>
              <w:rPr>
                <w:b/>
                <w:spacing w:val="-2"/>
                <w:w w:val="90"/>
                <w:sz w:val="18"/>
              </w:rPr>
              <w:t>Hakkında</w:t>
            </w:r>
            <w:proofErr w:type="spellEnd"/>
            <w:r>
              <w:rPr>
                <w:b/>
                <w:spacing w:val="-2"/>
                <w:sz w:val="18"/>
              </w:rPr>
              <w:t xml:space="preserve"> </w:t>
            </w:r>
            <w:proofErr w:type="spellStart"/>
            <w:r>
              <w:rPr>
                <w:b/>
                <w:spacing w:val="-2"/>
                <w:sz w:val="18"/>
              </w:rPr>
              <w:t>Cumhurbaşkanlığı</w:t>
            </w:r>
            <w:proofErr w:type="spellEnd"/>
            <w:r>
              <w:rPr>
                <w:b/>
                <w:spacing w:val="-2"/>
                <w:sz w:val="18"/>
              </w:rPr>
              <w:t xml:space="preserve"> </w:t>
            </w:r>
            <w:proofErr w:type="spellStart"/>
            <w:r>
              <w:rPr>
                <w:b/>
                <w:spacing w:val="-2"/>
                <w:w w:val="90"/>
                <w:sz w:val="18"/>
              </w:rPr>
              <w:t>Kararnamesi</w:t>
            </w:r>
            <w:proofErr w:type="spellEnd"/>
            <w:r>
              <w:rPr>
                <w:b/>
                <w:spacing w:val="-5"/>
                <w:w w:val="90"/>
                <w:sz w:val="18"/>
              </w:rPr>
              <w:t xml:space="preserve"> </w:t>
            </w:r>
            <w:r>
              <w:rPr>
                <w:b/>
                <w:spacing w:val="-2"/>
                <w:w w:val="90"/>
                <w:sz w:val="18"/>
              </w:rPr>
              <w:t>(Md.</w:t>
            </w:r>
            <w:r>
              <w:rPr>
                <w:b/>
                <w:spacing w:val="-5"/>
                <w:w w:val="90"/>
                <w:sz w:val="18"/>
              </w:rPr>
              <w:t xml:space="preserve"> </w:t>
            </w:r>
            <w:r>
              <w:rPr>
                <w:b/>
                <w:spacing w:val="-2"/>
                <w:w w:val="90"/>
                <w:sz w:val="18"/>
              </w:rPr>
              <w:t>304)</w:t>
            </w:r>
          </w:p>
        </w:tc>
        <w:tc>
          <w:tcPr>
            <w:tcW w:w="4111" w:type="dxa"/>
          </w:tcPr>
          <w:p w14:paraId="7B852AC4" w14:textId="77777777" w:rsidR="00E77DF4" w:rsidRDefault="00E77DF4" w:rsidP="007604B8">
            <w:pPr>
              <w:pStyle w:val="TableParagraph"/>
              <w:spacing w:before="10" w:line="261" w:lineRule="auto"/>
              <w:ind w:left="216" w:right="227"/>
              <w:jc w:val="both"/>
              <w:rPr>
                <w:sz w:val="18"/>
              </w:rPr>
            </w:pPr>
            <w:proofErr w:type="spellStart"/>
            <w:r>
              <w:rPr>
                <w:sz w:val="18"/>
              </w:rPr>
              <w:t>İlkokul</w:t>
            </w:r>
            <w:proofErr w:type="spellEnd"/>
            <w:r>
              <w:rPr>
                <w:sz w:val="18"/>
              </w:rPr>
              <w:t xml:space="preserve"> </w:t>
            </w:r>
            <w:proofErr w:type="spellStart"/>
            <w:r>
              <w:rPr>
                <w:sz w:val="18"/>
              </w:rPr>
              <w:t>ve</w:t>
            </w:r>
            <w:proofErr w:type="spellEnd"/>
            <w:r>
              <w:rPr>
                <w:sz w:val="18"/>
              </w:rPr>
              <w:t xml:space="preserve"> </w:t>
            </w:r>
            <w:proofErr w:type="spellStart"/>
            <w:r>
              <w:rPr>
                <w:sz w:val="18"/>
              </w:rPr>
              <w:t>ortaokul</w:t>
            </w:r>
            <w:proofErr w:type="spellEnd"/>
            <w:r>
              <w:rPr>
                <w:sz w:val="18"/>
              </w:rPr>
              <w:t xml:space="preserve"> </w:t>
            </w:r>
            <w:proofErr w:type="spellStart"/>
            <w:r>
              <w:rPr>
                <w:sz w:val="18"/>
              </w:rPr>
              <w:t>dönemleri</w:t>
            </w:r>
            <w:proofErr w:type="spellEnd"/>
            <w:r>
              <w:rPr>
                <w:sz w:val="18"/>
              </w:rPr>
              <w:t xml:space="preserve"> </w:t>
            </w:r>
            <w:proofErr w:type="spellStart"/>
            <w:r>
              <w:rPr>
                <w:sz w:val="18"/>
              </w:rPr>
              <w:t>hayatın</w:t>
            </w:r>
            <w:proofErr w:type="spellEnd"/>
            <w:r>
              <w:rPr>
                <w:sz w:val="18"/>
              </w:rPr>
              <w:t xml:space="preserve"> </w:t>
            </w:r>
            <w:proofErr w:type="spellStart"/>
            <w:r>
              <w:rPr>
                <w:sz w:val="18"/>
              </w:rPr>
              <w:t>temelini</w:t>
            </w:r>
            <w:proofErr w:type="spellEnd"/>
            <w:r>
              <w:rPr>
                <w:sz w:val="18"/>
              </w:rPr>
              <w:t xml:space="preserve"> </w:t>
            </w:r>
            <w:proofErr w:type="spellStart"/>
            <w:r>
              <w:rPr>
                <w:sz w:val="18"/>
              </w:rPr>
              <w:t>oluşturmaktadır</w:t>
            </w:r>
            <w:proofErr w:type="spellEnd"/>
            <w:r>
              <w:rPr>
                <w:sz w:val="18"/>
              </w:rPr>
              <w:t xml:space="preserve">. Bu </w:t>
            </w:r>
            <w:proofErr w:type="spellStart"/>
            <w:r>
              <w:rPr>
                <w:sz w:val="18"/>
              </w:rPr>
              <w:t>nedenle</w:t>
            </w:r>
            <w:proofErr w:type="spellEnd"/>
            <w:r>
              <w:rPr>
                <w:sz w:val="18"/>
              </w:rPr>
              <w:t xml:space="preserve"> </w:t>
            </w:r>
            <w:proofErr w:type="spellStart"/>
            <w:r>
              <w:rPr>
                <w:sz w:val="18"/>
              </w:rPr>
              <w:t>bu</w:t>
            </w:r>
            <w:proofErr w:type="spellEnd"/>
            <w:r>
              <w:rPr>
                <w:sz w:val="18"/>
              </w:rPr>
              <w:t xml:space="preserve"> </w:t>
            </w:r>
            <w:proofErr w:type="spellStart"/>
            <w:r>
              <w:rPr>
                <w:sz w:val="18"/>
              </w:rPr>
              <w:t>dönemde</w:t>
            </w:r>
            <w:proofErr w:type="spellEnd"/>
            <w:r>
              <w:rPr>
                <w:sz w:val="18"/>
              </w:rPr>
              <w:t xml:space="preserve"> </w:t>
            </w:r>
            <w:proofErr w:type="spellStart"/>
            <w:r>
              <w:rPr>
                <w:sz w:val="18"/>
              </w:rPr>
              <w:t>verilecek</w:t>
            </w:r>
            <w:proofErr w:type="spellEnd"/>
            <w:r>
              <w:rPr>
                <w:sz w:val="18"/>
              </w:rPr>
              <w:t xml:space="preserve"> </w:t>
            </w:r>
            <w:proofErr w:type="spellStart"/>
            <w:r>
              <w:rPr>
                <w:sz w:val="18"/>
              </w:rPr>
              <w:t>eğitimin</w:t>
            </w:r>
            <w:proofErr w:type="spellEnd"/>
            <w:r>
              <w:rPr>
                <w:sz w:val="18"/>
              </w:rPr>
              <w:t xml:space="preserve">, </w:t>
            </w:r>
            <w:proofErr w:type="spellStart"/>
            <w:r>
              <w:rPr>
                <w:sz w:val="18"/>
              </w:rPr>
              <w:t>sağlam</w:t>
            </w:r>
            <w:proofErr w:type="spellEnd"/>
            <w:r>
              <w:rPr>
                <w:sz w:val="18"/>
              </w:rPr>
              <w:t xml:space="preserve"> </w:t>
            </w:r>
            <w:proofErr w:type="spellStart"/>
            <w:r>
              <w:rPr>
                <w:sz w:val="18"/>
              </w:rPr>
              <w:t>bir</w:t>
            </w:r>
            <w:proofErr w:type="spellEnd"/>
            <w:r>
              <w:rPr>
                <w:sz w:val="18"/>
              </w:rPr>
              <w:t xml:space="preserve"> </w:t>
            </w:r>
            <w:proofErr w:type="spellStart"/>
            <w:r>
              <w:rPr>
                <w:sz w:val="18"/>
              </w:rPr>
              <w:t>zeminde</w:t>
            </w:r>
            <w:proofErr w:type="spellEnd"/>
            <w:r>
              <w:rPr>
                <w:sz w:val="18"/>
              </w:rPr>
              <w:t xml:space="preserve"> </w:t>
            </w:r>
            <w:proofErr w:type="spellStart"/>
            <w:r>
              <w:rPr>
                <w:sz w:val="18"/>
              </w:rPr>
              <w:t>oluşması</w:t>
            </w:r>
            <w:proofErr w:type="spellEnd"/>
            <w:r>
              <w:rPr>
                <w:sz w:val="18"/>
              </w:rPr>
              <w:t xml:space="preserve"> </w:t>
            </w:r>
            <w:proofErr w:type="spellStart"/>
            <w:r>
              <w:rPr>
                <w:sz w:val="18"/>
              </w:rPr>
              <w:t>büyük</w:t>
            </w:r>
            <w:proofErr w:type="spellEnd"/>
            <w:r>
              <w:rPr>
                <w:sz w:val="18"/>
              </w:rPr>
              <w:t xml:space="preserve"> </w:t>
            </w:r>
            <w:proofErr w:type="spellStart"/>
            <w:r>
              <w:rPr>
                <w:sz w:val="18"/>
              </w:rPr>
              <w:t>önem</w:t>
            </w:r>
            <w:proofErr w:type="spellEnd"/>
            <w:r>
              <w:rPr>
                <w:sz w:val="18"/>
              </w:rPr>
              <w:t xml:space="preserve"> </w:t>
            </w:r>
            <w:proofErr w:type="spellStart"/>
            <w:r>
              <w:rPr>
                <w:sz w:val="18"/>
              </w:rPr>
              <w:t>arz</w:t>
            </w:r>
            <w:proofErr w:type="spellEnd"/>
            <w:r>
              <w:rPr>
                <w:sz w:val="18"/>
              </w:rPr>
              <w:t xml:space="preserve"> </w:t>
            </w:r>
            <w:proofErr w:type="spellStart"/>
            <w:r>
              <w:rPr>
                <w:sz w:val="18"/>
              </w:rPr>
              <w:t>etmektedir</w:t>
            </w:r>
            <w:proofErr w:type="spellEnd"/>
            <w:r>
              <w:rPr>
                <w:sz w:val="18"/>
              </w:rPr>
              <w:t>.</w:t>
            </w:r>
            <w:r>
              <w:rPr>
                <w:spacing w:val="-8"/>
                <w:sz w:val="18"/>
              </w:rPr>
              <w:t xml:space="preserve"> </w:t>
            </w:r>
            <w:proofErr w:type="spellStart"/>
            <w:r>
              <w:rPr>
                <w:sz w:val="18"/>
              </w:rPr>
              <w:t>Temel</w:t>
            </w:r>
            <w:proofErr w:type="spellEnd"/>
            <w:r>
              <w:rPr>
                <w:spacing w:val="-8"/>
                <w:sz w:val="18"/>
              </w:rPr>
              <w:t xml:space="preserve"> </w:t>
            </w:r>
            <w:proofErr w:type="spellStart"/>
            <w:r>
              <w:rPr>
                <w:sz w:val="18"/>
              </w:rPr>
              <w:t>eğitime</w:t>
            </w:r>
            <w:proofErr w:type="spellEnd"/>
            <w:r>
              <w:rPr>
                <w:spacing w:val="-9"/>
                <w:sz w:val="18"/>
              </w:rPr>
              <w:t xml:space="preserve"> </w:t>
            </w:r>
            <w:proofErr w:type="spellStart"/>
            <w:r>
              <w:rPr>
                <w:sz w:val="18"/>
              </w:rPr>
              <w:t>aşırı</w:t>
            </w:r>
            <w:proofErr w:type="spellEnd"/>
            <w:r>
              <w:rPr>
                <w:spacing w:val="-8"/>
                <w:sz w:val="18"/>
              </w:rPr>
              <w:t xml:space="preserve"> </w:t>
            </w:r>
            <w:proofErr w:type="spellStart"/>
            <w:r>
              <w:rPr>
                <w:sz w:val="18"/>
              </w:rPr>
              <w:t>bir</w:t>
            </w:r>
            <w:proofErr w:type="spellEnd"/>
            <w:r>
              <w:rPr>
                <w:spacing w:val="-8"/>
                <w:sz w:val="18"/>
              </w:rPr>
              <w:t xml:space="preserve"> </w:t>
            </w:r>
            <w:proofErr w:type="spellStart"/>
            <w:r>
              <w:rPr>
                <w:sz w:val="18"/>
              </w:rPr>
              <w:t>akademik</w:t>
            </w:r>
            <w:proofErr w:type="spellEnd"/>
            <w:r>
              <w:rPr>
                <w:sz w:val="18"/>
              </w:rPr>
              <w:t xml:space="preserve"> </w:t>
            </w:r>
            <w:proofErr w:type="spellStart"/>
            <w:r>
              <w:rPr>
                <w:sz w:val="18"/>
              </w:rPr>
              <w:t>anlam</w:t>
            </w:r>
            <w:proofErr w:type="spellEnd"/>
            <w:r>
              <w:rPr>
                <w:sz w:val="18"/>
              </w:rPr>
              <w:t xml:space="preserve"> </w:t>
            </w:r>
            <w:proofErr w:type="spellStart"/>
            <w:r>
              <w:rPr>
                <w:sz w:val="18"/>
              </w:rPr>
              <w:t>ve</w:t>
            </w:r>
            <w:proofErr w:type="spellEnd"/>
            <w:r>
              <w:rPr>
                <w:sz w:val="18"/>
              </w:rPr>
              <w:t xml:space="preserve"> </w:t>
            </w:r>
            <w:proofErr w:type="spellStart"/>
            <w:r>
              <w:rPr>
                <w:sz w:val="18"/>
              </w:rPr>
              <w:t>içerik</w:t>
            </w:r>
            <w:proofErr w:type="spellEnd"/>
            <w:r>
              <w:rPr>
                <w:sz w:val="18"/>
              </w:rPr>
              <w:t xml:space="preserve"> </w:t>
            </w:r>
            <w:proofErr w:type="spellStart"/>
            <w:r>
              <w:rPr>
                <w:sz w:val="18"/>
              </w:rPr>
              <w:t>yüklemeksizin</w:t>
            </w:r>
            <w:proofErr w:type="spellEnd"/>
            <w:r>
              <w:rPr>
                <w:sz w:val="18"/>
              </w:rPr>
              <w:t xml:space="preserve"> </w:t>
            </w:r>
            <w:proofErr w:type="spellStart"/>
            <w:r>
              <w:rPr>
                <w:sz w:val="18"/>
              </w:rPr>
              <w:t>basit</w:t>
            </w:r>
            <w:proofErr w:type="spellEnd"/>
            <w:r>
              <w:rPr>
                <w:sz w:val="18"/>
              </w:rPr>
              <w:t xml:space="preserve">, </w:t>
            </w:r>
            <w:proofErr w:type="spellStart"/>
            <w:r>
              <w:rPr>
                <w:sz w:val="18"/>
              </w:rPr>
              <w:t>sade</w:t>
            </w:r>
            <w:proofErr w:type="spellEnd"/>
            <w:r>
              <w:rPr>
                <w:sz w:val="18"/>
              </w:rPr>
              <w:t xml:space="preserve"> </w:t>
            </w:r>
            <w:proofErr w:type="spellStart"/>
            <w:r>
              <w:rPr>
                <w:sz w:val="18"/>
              </w:rPr>
              <w:t>ve</w:t>
            </w:r>
            <w:proofErr w:type="spellEnd"/>
            <w:r>
              <w:rPr>
                <w:sz w:val="18"/>
              </w:rPr>
              <w:t xml:space="preserve"> </w:t>
            </w:r>
            <w:proofErr w:type="spellStart"/>
            <w:r>
              <w:rPr>
                <w:sz w:val="18"/>
              </w:rPr>
              <w:t>çocuğun</w:t>
            </w:r>
            <w:proofErr w:type="spellEnd"/>
            <w:r>
              <w:rPr>
                <w:sz w:val="18"/>
              </w:rPr>
              <w:t xml:space="preserve"> </w:t>
            </w:r>
            <w:proofErr w:type="spellStart"/>
            <w:r>
              <w:rPr>
                <w:sz w:val="18"/>
              </w:rPr>
              <w:t>doğasına</w:t>
            </w:r>
            <w:proofErr w:type="spellEnd"/>
            <w:r>
              <w:rPr>
                <w:sz w:val="18"/>
              </w:rPr>
              <w:t xml:space="preserve"> </w:t>
            </w:r>
            <w:proofErr w:type="spellStart"/>
            <w:r>
              <w:rPr>
                <w:sz w:val="18"/>
              </w:rPr>
              <w:t>saygılı</w:t>
            </w:r>
            <w:proofErr w:type="spellEnd"/>
            <w:r>
              <w:rPr>
                <w:sz w:val="18"/>
              </w:rPr>
              <w:t xml:space="preserve"> </w:t>
            </w:r>
            <w:proofErr w:type="spellStart"/>
            <w:r>
              <w:rPr>
                <w:sz w:val="18"/>
              </w:rPr>
              <w:t>bir</w:t>
            </w:r>
            <w:proofErr w:type="spellEnd"/>
            <w:r>
              <w:rPr>
                <w:sz w:val="18"/>
              </w:rPr>
              <w:t xml:space="preserve"> </w:t>
            </w:r>
            <w:proofErr w:type="spellStart"/>
            <w:r>
              <w:rPr>
                <w:sz w:val="18"/>
              </w:rPr>
              <w:t>yaklaşım</w:t>
            </w:r>
            <w:proofErr w:type="spellEnd"/>
            <w:r>
              <w:rPr>
                <w:sz w:val="18"/>
              </w:rPr>
              <w:t xml:space="preserve"> </w:t>
            </w:r>
            <w:proofErr w:type="spellStart"/>
            <w:r>
              <w:rPr>
                <w:sz w:val="18"/>
              </w:rPr>
              <w:t>benimsenmelidir</w:t>
            </w:r>
            <w:proofErr w:type="spellEnd"/>
            <w:r>
              <w:rPr>
                <w:sz w:val="18"/>
              </w:rPr>
              <w:t xml:space="preserve">. </w:t>
            </w:r>
            <w:proofErr w:type="spellStart"/>
            <w:r>
              <w:rPr>
                <w:sz w:val="18"/>
              </w:rPr>
              <w:t>Çocuklarımızın</w:t>
            </w:r>
            <w:proofErr w:type="spellEnd"/>
            <w:r>
              <w:rPr>
                <w:sz w:val="18"/>
              </w:rPr>
              <w:t xml:space="preserve"> </w:t>
            </w:r>
            <w:proofErr w:type="spellStart"/>
            <w:r>
              <w:rPr>
                <w:sz w:val="18"/>
              </w:rPr>
              <w:t>bilişsel</w:t>
            </w:r>
            <w:proofErr w:type="spellEnd"/>
            <w:r>
              <w:rPr>
                <w:sz w:val="18"/>
              </w:rPr>
              <w:t xml:space="preserve">, </w:t>
            </w:r>
            <w:proofErr w:type="spellStart"/>
            <w:r>
              <w:rPr>
                <w:sz w:val="18"/>
              </w:rPr>
              <w:t>duygusal</w:t>
            </w:r>
            <w:proofErr w:type="spellEnd"/>
            <w:r>
              <w:rPr>
                <w:sz w:val="18"/>
              </w:rPr>
              <w:t>,</w:t>
            </w:r>
            <w:r>
              <w:rPr>
                <w:spacing w:val="-1"/>
                <w:sz w:val="18"/>
              </w:rPr>
              <w:t xml:space="preserve"> </w:t>
            </w:r>
            <w:proofErr w:type="spellStart"/>
            <w:r>
              <w:rPr>
                <w:sz w:val="18"/>
              </w:rPr>
              <w:t>fiziksel</w:t>
            </w:r>
            <w:proofErr w:type="spellEnd"/>
            <w:r>
              <w:rPr>
                <w:spacing w:val="-1"/>
                <w:sz w:val="18"/>
              </w:rPr>
              <w:t xml:space="preserve"> </w:t>
            </w:r>
            <w:proofErr w:type="spellStart"/>
            <w:r>
              <w:rPr>
                <w:sz w:val="18"/>
              </w:rPr>
              <w:t>olarak</w:t>
            </w:r>
            <w:proofErr w:type="spellEnd"/>
            <w:r>
              <w:rPr>
                <w:spacing w:val="-1"/>
                <w:sz w:val="18"/>
              </w:rPr>
              <w:t xml:space="preserve"> </w:t>
            </w:r>
            <w:proofErr w:type="spellStart"/>
            <w:r>
              <w:rPr>
                <w:sz w:val="18"/>
              </w:rPr>
              <w:t>çok</w:t>
            </w:r>
            <w:proofErr w:type="spellEnd"/>
            <w:r>
              <w:rPr>
                <w:spacing w:val="-1"/>
                <w:sz w:val="18"/>
              </w:rPr>
              <w:t xml:space="preserve"> </w:t>
            </w:r>
            <w:proofErr w:type="spellStart"/>
            <w:r>
              <w:rPr>
                <w:sz w:val="18"/>
              </w:rPr>
              <w:t>boyutlu</w:t>
            </w:r>
            <w:proofErr w:type="spellEnd"/>
            <w:r>
              <w:rPr>
                <w:spacing w:val="-2"/>
                <w:sz w:val="18"/>
              </w:rPr>
              <w:t xml:space="preserve"> </w:t>
            </w:r>
            <w:proofErr w:type="spellStart"/>
            <w:r>
              <w:rPr>
                <w:sz w:val="18"/>
              </w:rPr>
              <w:t>gelişimi</w:t>
            </w:r>
            <w:proofErr w:type="spellEnd"/>
            <w:r>
              <w:rPr>
                <w:sz w:val="18"/>
              </w:rPr>
              <w:t xml:space="preserve"> </w:t>
            </w:r>
            <w:proofErr w:type="spellStart"/>
            <w:proofErr w:type="gramStart"/>
            <w:r>
              <w:rPr>
                <w:sz w:val="18"/>
              </w:rPr>
              <w:t>önemsenecektir.Her</w:t>
            </w:r>
            <w:proofErr w:type="spellEnd"/>
            <w:proofErr w:type="gramEnd"/>
            <w:r>
              <w:rPr>
                <w:spacing w:val="-8"/>
                <w:sz w:val="18"/>
              </w:rPr>
              <w:t xml:space="preserve"> </w:t>
            </w:r>
            <w:proofErr w:type="spellStart"/>
            <w:r>
              <w:rPr>
                <w:sz w:val="18"/>
              </w:rPr>
              <w:t>çocuk</w:t>
            </w:r>
            <w:proofErr w:type="spellEnd"/>
            <w:r>
              <w:rPr>
                <w:spacing w:val="-10"/>
                <w:sz w:val="18"/>
              </w:rPr>
              <w:t xml:space="preserve"> </w:t>
            </w:r>
            <w:proofErr w:type="spellStart"/>
            <w:r>
              <w:rPr>
                <w:sz w:val="18"/>
              </w:rPr>
              <w:t>içinde</w:t>
            </w:r>
            <w:proofErr w:type="spellEnd"/>
            <w:r>
              <w:rPr>
                <w:spacing w:val="-8"/>
                <w:sz w:val="18"/>
              </w:rPr>
              <w:t xml:space="preserve"> </w:t>
            </w:r>
            <w:proofErr w:type="spellStart"/>
            <w:r>
              <w:rPr>
                <w:sz w:val="18"/>
              </w:rPr>
              <w:t>bulunduğu</w:t>
            </w:r>
            <w:proofErr w:type="spellEnd"/>
            <w:r>
              <w:rPr>
                <w:sz w:val="18"/>
              </w:rPr>
              <w:t xml:space="preserve"> </w:t>
            </w:r>
            <w:proofErr w:type="spellStart"/>
            <w:r>
              <w:rPr>
                <w:sz w:val="18"/>
              </w:rPr>
              <w:t>okul</w:t>
            </w:r>
            <w:proofErr w:type="spellEnd"/>
            <w:r>
              <w:rPr>
                <w:sz w:val="18"/>
              </w:rPr>
              <w:t xml:space="preserve"> </w:t>
            </w:r>
            <w:proofErr w:type="spellStart"/>
            <w:r>
              <w:rPr>
                <w:sz w:val="18"/>
              </w:rPr>
              <w:t>çevresinden</w:t>
            </w:r>
            <w:proofErr w:type="spellEnd"/>
            <w:r>
              <w:rPr>
                <w:sz w:val="18"/>
              </w:rPr>
              <w:t xml:space="preserve"> </w:t>
            </w:r>
            <w:proofErr w:type="spellStart"/>
            <w:r>
              <w:rPr>
                <w:sz w:val="18"/>
              </w:rPr>
              <w:t>başlayarak;üretebilmeyi</w:t>
            </w:r>
            <w:proofErr w:type="spellEnd"/>
            <w:r>
              <w:rPr>
                <w:sz w:val="18"/>
              </w:rPr>
              <w:t xml:space="preserve">, </w:t>
            </w:r>
            <w:proofErr w:type="spellStart"/>
            <w:r>
              <w:rPr>
                <w:sz w:val="18"/>
              </w:rPr>
              <w:t>doğayı</w:t>
            </w:r>
            <w:proofErr w:type="spellEnd"/>
            <w:r>
              <w:rPr>
                <w:sz w:val="18"/>
              </w:rPr>
              <w:t xml:space="preserve">, </w:t>
            </w:r>
            <w:proofErr w:type="spellStart"/>
            <w:r>
              <w:rPr>
                <w:sz w:val="18"/>
              </w:rPr>
              <w:t>kültürü</w:t>
            </w:r>
            <w:proofErr w:type="spellEnd"/>
            <w:r>
              <w:rPr>
                <w:sz w:val="18"/>
              </w:rPr>
              <w:t xml:space="preserve"> </w:t>
            </w:r>
            <w:proofErr w:type="spellStart"/>
            <w:r>
              <w:rPr>
                <w:sz w:val="18"/>
              </w:rPr>
              <w:t>tanıyacak</w:t>
            </w:r>
            <w:proofErr w:type="spellEnd"/>
            <w:r>
              <w:rPr>
                <w:sz w:val="18"/>
              </w:rPr>
              <w:t xml:space="preserve"> </w:t>
            </w:r>
            <w:proofErr w:type="spellStart"/>
            <w:r>
              <w:rPr>
                <w:sz w:val="18"/>
              </w:rPr>
              <w:t>ve</w:t>
            </w:r>
            <w:proofErr w:type="spellEnd"/>
            <w:r>
              <w:rPr>
                <w:sz w:val="18"/>
              </w:rPr>
              <w:t xml:space="preserve"> </w:t>
            </w:r>
            <w:proofErr w:type="spellStart"/>
            <w:r>
              <w:rPr>
                <w:sz w:val="18"/>
              </w:rPr>
              <w:t>aktif</w:t>
            </w:r>
            <w:proofErr w:type="spellEnd"/>
            <w:r>
              <w:rPr>
                <w:sz w:val="18"/>
              </w:rPr>
              <w:t xml:space="preserve"> </w:t>
            </w:r>
            <w:proofErr w:type="spellStart"/>
            <w:r>
              <w:rPr>
                <w:sz w:val="18"/>
              </w:rPr>
              <w:t>uygulayıcı</w:t>
            </w:r>
            <w:proofErr w:type="spellEnd"/>
            <w:r>
              <w:rPr>
                <w:sz w:val="18"/>
              </w:rPr>
              <w:t xml:space="preserve"> </w:t>
            </w:r>
            <w:proofErr w:type="spellStart"/>
            <w:r>
              <w:rPr>
                <w:sz w:val="18"/>
              </w:rPr>
              <w:t>olmalıdır</w:t>
            </w:r>
            <w:proofErr w:type="spellEnd"/>
            <w:r>
              <w:rPr>
                <w:sz w:val="18"/>
              </w:rPr>
              <w:t xml:space="preserve">. </w:t>
            </w:r>
            <w:proofErr w:type="spellStart"/>
            <w:r>
              <w:rPr>
                <w:sz w:val="18"/>
              </w:rPr>
              <w:t>Uygulama</w:t>
            </w:r>
            <w:proofErr w:type="spellEnd"/>
            <w:r>
              <w:rPr>
                <w:sz w:val="18"/>
              </w:rPr>
              <w:t xml:space="preserve"> </w:t>
            </w:r>
            <w:proofErr w:type="spellStart"/>
            <w:r>
              <w:rPr>
                <w:sz w:val="18"/>
              </w:rPr>
              <w:t>ve</w:t>
            </w:r>
            <w:proofErr w:type="spellEnd"/>
            <w:r>
              <w:rPr>
                <w:sz w:val="18"/>
              </w:rPr>
              <w:t xml:space="preserve"> </w:t>
            </w:r>
            <w:proofErr w:type="spellStart"/>
            <w:r>
              <w:rPr>
                <w:sz w:val="18"/>
              </w:rPr>
              <w:t>deneyimleme</w:t>
            </w:r>
            <w:proofErr w:type="spellEnd"/>
            <w:r>
              <w:rPr>
                <w:sz w:val="18"/>
              </w:rPr>
              <w:t xml:space="preserve"> </w:t>
            </w:r>
            <w:proofErr w:type="spellStart"/>
            <w:r>
              <w:rPr>
                <w:sz w:val="18"/>
              </w:rPr>
              <w:t>temel</w:t>
            </w:r>
            <w:proofErr w:type="spellEnd"/>
            <w:r>
              <w:rPr>
                <w:sz w:val="18"/>
              </w:rPr>
              <w:t xml:space="preserve"> </w:t>
            </w:r>
            <w:proofErr w:type="spellStart"/>
            <w:proofErr w:type="gramStart"/>
            <w:r>
              <w:rPr>
                <w:sz w:val="18"/>
              </w:rPr>
              <w:t>eksenolmalıdır.İlkokulun</w:t>
            </w:r>
            <w:proofErr w:type="spellEnd"/>
            <w:proofErr w:type="gramEnd"/>
            <w:r>
              <w:rPr>
                <w:spacing w:val="-11"/>
                <w:sz w:val="18"/>
              </w:rPr>
              <w:t xml:space="preserve"> </w:t>
            </w:r>
            <w:proofErr w:type="spellStart"/>
            <w:r>
              <w:rPr>
                <w:sz w:val="18"/>
              </w:rPr>
              <w:t>Türkçe</w:t>
            </w:r>
            <w:proofErr w:type="spellEnd"/>
            <w:r>
              <w:rPr>
                <w:sz w:val="18"/>
              </w:rPr>
              <w:t>,</w:t>
            </w:r>
            <w:r>
              <w:rPr>
                <w:spacing w:val="-11"/>
                <w:sz w:val="18"/>
              </w:rPr>
              <w:t xml:space="preserve"> </w:t>
            </w:r>
            <w:proofErr w:type="spellStart"/>
            <w:r>
              <w:rPr>
                <w:sz w:val="18"/>
              </w:rPr>
              <w:t>matematik</w:t>
            </w:r>
            <w:proofErr w:type="spellEnd"/>
            <w:r>
              <w:rPr>
                <w:sz w:val="18"/>
              </w:rPr>
              <w:t xml:space="preserve"> </w:t>
            </w:r>
            <w:proofErr w:type="spellStart"/>
            <w:r>
              <w:rPr>
                <w:sz w:val="18"/>
              </w:rPr>
              <w:t>ve</w:t>
            </w:r>
            <w:proofErr w:type="spellEnd"/>
            <w:r>
              <w:rPr>
                <w:spacing w:val="16"/>
                <w:sz w:val="18"/>
              </w:rPr>
              <w:t xml:space="preserve"> </w:t>
            </w:r>
            <w:proofErr w:type="spellStart"/>
            <w:r>
              <w:rPr>
                <w:sz w:val="18"/>
              </w:rPr>
              <w:t>kültür-sanat-spor</w:t>
            </w:r>
            <w:proofErr w:type="spellEnd"/>
            <w:r>
              <w:rPr>
                <w:spacing w:val="14"/>
                <w:sz w:val="18"/>
              </w:rPr>
              <w:t xml:space="preserve"> </w:t>
            </w:r>
            <w:proofErr w:type="spellStart"/>
            <w:r>
              <w:rPr>
                <w:sz w:val="18"/>
              </w:rPr>
              <w:t>ekseninde</w:t>
            </w:r>
            <w:proofErr w:type="spellEnd"/>
            <w:r>
              <w:rPr>
                <w:spacing w:val="17"/>
                <w:sz w:val="18"/>
              </w:rPr>
              <w:t xml:space="preserve"> </w:t>
            </w:r>
            <w:proofErr w:type="spellStart"/>
            <w:r>
              <w:rPr>
                <w:spacing w:val="-2"/>
                <w:sz w:val="18"/>
              </w:rPr>
              <w:t>şekillenmesi</w:t>
            </w:r>
            <w:proofErr w:type="spellEnd"/>
          </w:p>
          <w:p w14:paraId="3EC69B69" w14:textId="77777777" w:rsidR="00E77DF4" w:rsidRDefault="00E77DF4" w:rsidP="007604B8">
            <w:pPr>
              <w:pStyle w:val="TableParagraph"/>
              <w:spacing w:before="11" w:line="195" w:lineRule="exact"/>
              <w:ind w:left="216"/>
              <w:jc w:val="both"/>
              <w:rPr>
                <w:sz w:val="18"/>
              </w:rPr>
            </w:pPr>
            <w:proofErr w:type="spellStart"/>
            <w:r>
              <w:rPr>
                <w:sz w:val="18"/>
              </w:rPr>
              <w:t>öne</w:t>
            </w:r>
            <w:proofErr w:type="spellEnd"/>
            <w:r>
              <w:rPr>
                <w:spacing w:val="-1"/>
                <w:sz w:val="18"/>
              </w:rPr>
              <w:t xml:space="preserve"> </w:t>
            </w:r>
            <w:proofErr w:type="spellStart"/>
            <w:r>
              <w:rPr>
                <w:spacing w:val="-2"/>
                <w:sz w:val="18"/>
              </w:rPr>
              <w:t>çıkarılmalıdır</w:t>
            </w:r>
            <w:proofErr w:type="spellEnd"/>
            <w:r>
              <w:rPr>
                <w:spacing w:val="-2"/>
                <w:sz w:val="18"/>
              </w:rPr>
              <w:t>.</w:t>
            </w:r>
          </w:p>
        </w:tc>
        <w:tc>
          <w:tcPr>
            <w:tcW w:w="4819" w:type="dxa"/>
          </w:tcPr>
          <w:p w14:paraId="6444EEDF" w14:textId="77777777" w:rsidR="00E77DF4" w:rsidRDefault="00E77DF4" w:rsidP="007604B8">
            <w:pPr>
              <w:pStyle w:val="TableParagraph"/>
              <w:spacing w:before="36" w:line="264" w:lineRule="auto"/>
              <w:ind w:left="219" w:right="428"/>
              <w:rPr>
                <w:sz w:val="18"/>
              </w:rPr>
            </w:pPr>
            <w:proofErr w:type="spellStart"/>
            <w:r>
              <w:rPr>
                <w:spacing w:val="-2"/>
                <w:sz w:val="18"/>
              </w:rPr>
              <w:t>Öğrencilerimizin</w:t>
            </w:r>
            <w:proofErr w:type="spellEnd"/>
            <w:r>
              <w:rPr>
                <w:spacing w:val="-2"/>
                <w:sz w:val="18"/>
              </w:rPr>
              <w:t xml:space="preserve"> </w:t>
            </w:r>
            <w:proofErr w:type="spellStart"/>
            <w:r>
              <w:rPr>
                <w:sz w:val="18"/>
              </w:rPr>
              <w:t>bilişsel</w:t>
            </w:r>
            <w:proofErr w:type="spellEnd"/>
            <w:r>
              <w:rPr>
                <w:sz w:val="18"/>
              </w:rPr>
              <w:t xml:space="preserve">, </w:t>
            </w:r>
            <w:proofErr w:type="spellStart"/>
            <w:r>
              <w:rPr>
                <w:sz w:val="18"/>
              </w:rPr>
              <w:t>duygusal</w:t>
            </w:r>
            <w:proofErr w:type="spellEnd"/>
            <w:r>
              <w:rPr>
                <w:sz w:val="18"/>
              </w:rPr>
              <w:t xml:space="preserve"> </w:t>
            </w:r>
            <w:proofErr w:type="spellStart"/>
            <w:r>
              <w:rPr>
                <w:sz w:val="18"/>
              </w:rPr>
              <w:t>ve</w:t>
            </w:r>
            <w:proofErr w:type="spellEnd"/>
            <w:r>
              <w:rPr>
                <w:sz w:val="18"/>
              </w:rPr>
              <w:t xml:space="preserve"> </w:t>
            </w:r>
            <w:proofErr w:type="spellStart"/>
            <w:r>
              <w:rPr>
                <w:sz w:val="18"/>
              </w:rPr>
              <w:t>fiziksel</w:t>
            </w:r>
            <w:proofErr w:type="spellEnd"/>
            <w:r>
              <w:rPr>
                <w:spacing w:val="80"/>
                <w:sz w:val="18"/>
              </w:rPr>
              <w:t xml:space="preserve"> </w:t>
            </w:r>
            <w:proofErr w:type="spellStart"/>
            <w:r>
              <w:rPr>
                <w:sz w:val="18"/>
              </w:rPr>
              <w:t>olarak</w:t>
            </w:r>
            <w:proofErr w:type="spellEnd"/>
            <w:r>
              <w:rPr>
                <w:spacing w:val="80"/>
                <w:sz w:val="18"/>
              </w:rPr>
              <w:t xml:space="preserve"> </w:t>
            </w:r>
            <w:proofErr w:type="spellStart"/>
            <w:r>
              <w:rPr>
                <w:sz w:val="18"/>
              </w:rPr>
              <w:t>çok</w:t>
            </w:r>
            <w:proofErr w:type="spellEnd"/>
            <w:r>
              <w:rPr>
                <w:sz w:val="18"/>
              </w:rPr>
              <w:t xml:space="preserve"> </w:t>
            </w:r>
            <w:proofErr w:type="spellStart"/>
            <w:r>
              <w:rPr>
                <w:sz w:val="18"/>
              </w:rPr>
              <w:t>boyutlu</w:t>
            </w:r>
            <w:proofErr w:type="spellEnd"/>
            <w:r>
              <w:rPr>
                <w:sz w:val="18"/>
              </w:rPr>
              <w:t xml:space="preserve"> </w:t>
            </w:r>
            <w:proofErr w:type="spellStart"/>
            <w:r>
              <w:rPr>
                <w:sz w:val="18"/>
              </w:rPr>
              <w:t>gelişimini</w:t>
            </w:r>
            <w:proofErr w:type="spellEnd"/>
          </w:p>
          <w:p w14:paraId="438CD826" w14:textId="77777777" w:rsidR="00E77DF4" w:rsidRDefault="00E77DF4" w:rsidP="007604B8">
            <w:pPr>
              <w:pStyle w:val="TableParagraph"/>
              <w:spacing w:line="261" w:lineRule="auto"/>
              <w:ind w:left="219" w:right="90"/>
              <w:jc w:val="both"/>
              <w:rPr>
                <w:sz w:val="18"/>
              </w:rPr>
            </w:pPr>
            <w:proofErr w:type="spellStart"/>
            <w:r>
              <w:rPr>
                <w:sz w:val="18"/>
              </w:rPr>
              <w:t>önemseyenvebilgiden</w:t>
            </w:r>
            <w:proofErr w:type="spellEnd"/>
            <w:r>
              <w:rPr>
                <w:sz w:val="18"/>
              </w:rPr>
              <w:t xml:space="preserve"> </w:t>
            </w:r>
            <w:proofErr w:type="spellStart"/>
            <w:r>
              <w:rPr>
                <w:sz w:val="18"/>
              </w:rPr>
              <w:t>çok</w:t>
            </w:r>
            <w:proofErr w:type="spellEnd"/>
            <w:r>
              <w:rPr>
                <w:sz w:val="18"/>
              </w:rPr>
              <w:t xml:space="preserve"> </w:t>
            </w:r>
            <w:proofErr w:type="spellStart"/>
            <w:r>
              <w:rPr>
                <w:sz w:val="18"/>
              </w:rPr>
              <w:t>görgüyü</w:t>
            </w:r>
            <w:proofErr w:type="spellEnd"/>
            <w:r>
              <w:rPr>
                <w:sz w:val="18"/>
              </w:rPr>
              <w:t xml:space="preserve"> </w:t>
            </w:r>
            <w:proofErr w:type="spellStart"/>
            <w:r>
              <w:rPr>
                <w:sz w:val="18"/>
              </w:rPr>
              <w:t>temele</w:t>
            </w:r>
            <w:proofErr w:type="spellEnd"/>
            <w:r>
              <w:rPr>
                <w:sz w:val="18"/>
              </w:rPr>
              <w:t xml:space="preserve"> </w:t>
            </w:r>
            <w:proofErr w:type="spellStart"/>
            <w:r>
              <w:rPr>
                <w:sz w:val="18"/>
              </w:rPr>
              <w:t>alan</w:t>
            </w:r>
            <w:proofErr w:type="spellEnd"/>
            <w:r>
              <w:rPr>
                <w:sz w:val="18"/>
              </w:rPr>
              <w:t xml:space="preserve"> </w:t>
            </w:r>
            <w:proofErr w:type="spellStart"/>
            <w:r>
              <w:rPr>
                <w:sz w:val="18"/>
              </w:rPr>
              <w:t>bir</w:t>
            </w:r>
            <w:proofErr w:type="spellEnd"/>
            <w:r>
              <w:rPr>
                <w:sz w:val="18"/>
              </w:rPr>
              <w:t xml:space="preserve"> </w:t>
            </w:r>
            <w:proofErr w:type="spellStart"/>
            <w:r>
              <w:rPr>
                <w:sz w:val="18"/>
              </w:rPr>
              <w:t>temel</w:t>
            </w:r>
            <w:proofErr w:type="spellEnd"/>
            <w:r>
              <w:rPr>
                <w:sz w:val="18"/>
              </w:rPr>
              <w:t xml:space="preserve"> </w:t>
            </w:r>
            <w:proofErr w:type="spellStart"/>
            <w:r>
              <w:rPr>
                <w:sz w:val="18"/>
              </w:rPr>
              <w:t>eğitim</w:t>
            </w:r>
            <w:proofErr w:type="spellEnd"/>
            <w:r>
              <w:rPr>
                <w:sz w:val="18"/>
              </w:rPr>
              <w:t xml:space="preserve"> </w:t>
            </w:r>
            <w:proofErr w:type="spellStart"/>
            <w:r>
              <w:rPr>
                <w:sz w:val="18"/>
              </w:rPr>
              <w:t>yapısına</w:t>
            </w:r>
            <w:proofErr w:type="spellEnd"/>
            <w:r>
              <w:rPr>
                <w:sz w:val="18"/>
              </w:rPr>
              <w:t xml:space="preserve"> </w:t>
            </w:r>
            <w:proofErr w:type="spellStart"/>
            <w:r>
              <w:rPr>
                <w:sz w:val="18"/>
              </w:rPr>
              <w:t>geçilmesi</w:t>
            </w:r>
            <w:proofErr w:type="spellEnd"/>
            <w:r>
              <w:rPr>
                <w:sz w:val="18"/>
              </w:rPr>
              <w:t xml:space="preserve"> </w:t>
            </w:r>
            <w:proofErr w:type="spellStart"/>
            <w:r>
              <w:rPr>
                <w:sz w:val="18"/>
              </w:rPr>
              <w:t>ve</w:t>
            </w:r>
            <w:proofErr w:type="spellEnd"/>
            <w:r>
              <w:rPr>
                <w:sz w:val="18"/>
              </w:rPr>
              <w:t xml:space="preserve"> </w:t>
            </w:r>
            <w:proofErr w:type="spellStart"/>
            <w:r>
              <w:rPr>
                <w:sz w:val="18"/>
              </w:rPr>
              <w:t>yayılımının</w:t>
            </w:r>
            <w:proofErr w:type="spellEnd"/>
            <w:r>
              <w:rPr>
                <w:sz w:val="18"/>
              </w:rPr>
              <w:t xml:space="preserve"> </w:t>
            </w:r>
            <w:proofErr w:type="spellStart"/>
            <w:r>
              <w:rPr>
                <w:spacing w:val="-2"/>
                <w:sz w:val="18"/>
              </w:rPr>
              <w:t>sağlanması</w:t>
            </w:r>
            <w:proofErr w:type="spellEnd"/>
            <w:r>
              <w:rPr>
                <w:spacing w:val="-2"/>
                <w:sz w:val="18"/>
              </w:rPr>
              <w:t>,</w:t>
            </w:r>
          </w:p>
        </w:tc>
      </w:tr>
      <w:tr w:rsidR="00E77DF4" w14:paraId="0C8FA81C" w14:textId="77777777" w:rsidTr="00E77DF4">
        <w:trPr>
          <w:trHeight w:val="3438"/>
        </w:trPr>
        <w:tc>
          <w:tcPr>
            <w:tcW w:w="3119" w:type="dxa"/>
            <w:gridSpan w:val="2"/>
          </w:tcPr>
          <w:p w14:paraId="5D77EF49" w14:textId="77777777" w:rsidR="00E77DF4" w:rsidRDefault="00E77DF4" w:rsidP="007604B8">
            <w:pPr>
              <w:pStyle w:val="TableParagraph"/>
              <w:spacing w:before="7" w:line="261" w:lineRule="auto"/>
              <w:ind w:left="220" w:right="280"/>
              <w:jc w:val="both"/>
              <w:rPr>
                <w:sz w:val="18"/>
              </w:rPr>
            </w:pPr>
            <w:r>
              <w:rPr>
                <w:b/>
                <w:sz w:val="18"/>
              </w:rPr>
              <w:t xml:space="preserve">13. </w:t>
            </w:r>
            <w:r>
              <w:rPr>
                <w:sz w:val="18"/>
              </w:rPr>
              <w:t xml:space="preserve">a) </w:t>
            </w:r>
            <w:proofErr w:type="spellStart"/>
            <w:r>
              <w:rPr>
                <w:sz w:val="18"/>
              </w:rPr>
              <w:t>Ortaöğretim</w:t>
            </w:r>
            <w:proofErr w:type="spellEnd"/>
            <w:r>
              <w:rPr>
                <w:sz w:val="18"/>
              </w:rPr>
              <w:t xml:space="preserve"> </w:t>
            </w:r>
            <w:proofErr w:type="spellStart"/>
            <w:r>
              <w:rPr>
                <w:sz w:val="18"/>
              </w:rPr>
              <w:t>okul</w:t>
            </w:r>
            <w:proofErr w:type="spellEnd"/>
            <w:r>
              <w:rPr>
                <w:sz w:val="18"/>
              </w:rPr>
              <w:t xml:space="preserve"> </w:t>
            </w:r>
            <w:proofErr w:type="spellStart"/>
            <w:r>
              <w:rPr>
                <w:sz w:val="18"/>
              </w:rPr>
              <w:t>ve</w:t>
            </w:r>
            <w:proofErr w:type="spellEnd"/>
            <w:r>
              <w:rPr>
                <w:sz w:val="18"/>
              </w:rPr>
              <w:t xml:space="preserve"> </w:t>
            </w:r>
            <w:proofErr w:type="spellStart"/>
            <w:r>
              <w:rPr>
                <w:sz w:val="18"/>
              </w:rPr>
              <w:t>kurumlarının</w:t>
            </w:r>
            <w:proofErr w:type="spellEnd"/>
            <w:r>
              <w:rPr>
                <w:sz w:val="18"/>
              </w:rPr>
              <w:t xml:space="preserve"> </w:t>
            </w:r>
            <w:proofErr w:type="spellStart"/>
            <w:r>
              <w:rPr>
                <w:sz w:val="18"/>
              </w:rPr>
              <w:t>yönetimine</w:t>
            </w:r>
            <w:proofErr w:type="spellEnd"/>
            <w:r>
              <w:rPr>
                <w:sz w:val="18"/>
              </w:rPr>
              <w:t xml:space="preserve"> </w:t>
            </w:r>
            <w:proofErr w:type="spellStart"/>
            <w:r>
              <w:rPr>
                <w:sz w:val="18"/>
              </w:rPr>
              <w:t>ve</w:t>
            </w:r>
            <w:proofErr w:type="spellEnd"/>
            <w:r>
              <w:rPr>
                <w:sz w:val="18"/>
              </w:rPr>
              <w:t xml:space="preserve"> </w:t>
            </w:r>
            <w:proofErr w:type="spellStart"/>
            <w:r>
              <w:rPr>
                <w:sz w:val="18"/>
              </w:rPr>
              <w:t>öğrencilerinin</w:t>
            </w:r>
            <w:proofErr w:type="spellEnd"/>
            <w:r>
              <w:rPr>
                <w:sz w:val="18"/>
              </w:rPr>
              <w:t xml:space="preserve"> </w:t>
            </w:r>
            <w:proofErr w:type="spellStart"/>
            <w:r>
              <w:rPr>
                <w:sz w:val="18"/>
              </w:rPr>
              <w:t>eğitim</w:t>
            </w:r>
            <w:proofErr w:type="spellEnd"/>
            <w:r>
              <w:rPr>
                <w:sz w:val="18"/>
              </w:rPr>
              <w:t xml:space="preserve"> </w:t>
            </w:r>
            <w:proofErr w:type="spellStart"/>
            <w:r>
              <w:rPr>
                <w:sz w:val="18"/>
              </w:rPr>
              <w:t>ve</w:t>
            </w:r>
            <w:proofErr w:type="spellEnd"/>
            <w:r>
              <w:rPr>
                <w:sz w:val="18"/>
              </w:rPr>
              <w:t xml:space="preserve"> </w:t>
            </w:r>
            <w:proofErr w:type="spellStart"/>
            <w:r>
              <w:rPr>
                <w:sz w:val="18"/>
              </w:rPr>
              <w:t>öğretimine</w:t>
            </w:r>
            <w:proofErr w:type="spellEnd"/>
            <w:r>
              <w:rPr>
                <w:sz w:val="18"/>
              </w:rPr>
              <w:t xml:space="preserve"> </w:t>
            </w:r>
            <w:proofErr w:type="spellStart"/>
            <w:r>
              <w:rPr>
                <w:sz w:val="18"/>
              </w:rPr>
              <w:t>yönelik</w:t>
            </w:r>
            <w:proofErr w:type="spellEnd"/>
            <w:r>
              <w:rPr>
                <w:sz w:val="18"/>
              </w:rPr>
              <w:t xml:space="preserve"> </w:t>
            </w:r>
            <w:proofErr w:type="spellStart"/>
            <w:r>
              <w:rPr>
                <w:sz w:val="18"/>
              </w:rPr>
              <w:t>çalışmalar</w:t>
            </w:r>
            <w:proofErr w:type="spellEnd"/>
            <w:r>
              <w:rPr>
                <w:sz w:val="18"/>
              </w:rPr>
              <w:t xml:space="preserve"> </w:t>
            </w:r>
            <w:proofErr w:type="spellStart"/>
            <w:r>
              <w:rPr>
                <w:sz w:val="18"/>
              </w:rPr>
              <w:t>yapmak</w:t>
            </w:r>
            <w:proofErr w:type="spellEnd"/>
            <w:r>
              <w:rPr>
                <w:spacing w:val="3"/>
                <w:sz w:val="18"/>
              </w:rPr>
              <w:t xml:space="preserve"> </w:t>
            </w:r>
            <w:proofErr w:type="spellStart"/>
            <w:r>
              <w:rPr>
                <w:sz w:val="18"/>
              </w:rPr>
              <w:t>ve</w:t>
            </w:r>
            <w:proofErr w:type="spellEnd"/>
            <w:r>
              <w:rPr>
                <w:spacing w:val="5"/>
                <w:sz w:val="18"/>
              </w:rPr>
              <w:t xml:space="preserve"> </w:t>
            </w:r>
            <w:proofErr w:type="spellStart"/>
            <w:r>
              <w:rPr>
                <w:sz w:val="18"/>
              </w:rPr>
              <w:t>belirlenen</w:t>
            </w:r>
            <w:proofErr w:type="spellEnd"/>
            <w:r>
              <w:rPr>
                <w:spacing w:val="7"/>
                <w:sz w:val="18"/>
              </w:rPr>
              <w:t xml:space="preserve"> </w:t>
            </w:r>
            <w:proofErr w:type="spellStart"/>
            <w:r>
              <w:rPr>
                <w:spacing w:val="-2"/>
                <w:sz w:val="18"/>
              </w:rPr>
              <w:t>politika</w:t>
            </w:r>
            <w:proofErr w:type="spellEnd"/>
            <w:r>
              <w:rPr>
                <w:spacing w:val="-2"/>
                <w:sz w:val="18"/>
              </w:rPr>
              <w:t>-</w:t>
            </w:r>
          </w:p>
          <w:p w14:paraId="5D23B123" w14:textId="77777777" w:rsidR="00E77DF4" w:rsidRDefault="00E77DF4" w:rsidP="007604B8">
            <w:pPr>
              <w:pStyle w:val="TableParagraph"/>
              <w:spacing w:before="33"/>
              <w:ind w:left="261"/>
              <w:jc w:val="both"/>
              <w:rPr>
                <w:sz w:val="18"/>
              </w:rPr>
            </w:pPr>
            <w:proofErr w:type="spellStart"/>
            <w:r>
              <w:rPr>
                <w:sz w:val="18"/>
              </w:rPr>
              <w:t>ları</w:t>
            </w:r>
            <w:proofErr w:type="spellEnd"/>
            <w:r>
              <w:rPr>
                <w:spacing w:val="-8"/>
                <w:sz w:val="18"/>
              </w:rPr>
              <w:t xml:space="preserve"> </w:t>
            </w:r>
            <w:proofErr w:type="spellStart"/>
            <w:r>
              <w:rPr>
                <w:spacing w:val="-2"/>
                <w:sz w:val="18"/>
              </w:rPr>
              <w:t>uygulamak</w:t>
            </w:r>
            <w:proofErr w:type="spellEnd"/>
            <w:r>
              <w:rPr>
                <w:spacing w:val="-2"/>
                <w:sz w:val="18"/>
              </w:rPr>
              <w:t>,</w:t>
            </w:r>
          </w:p>
          <w:p w14:paraId="3D4F81F4" w14:textId="77777777" w:rsidR="00E77DF4" w:rsidRDefault="00E77DF4" w:rsidP="007604B8">
            <w:pPr>
              <w:pStyle w:val="TableParagraph"/>
              <w:tabs>
                <w:tab w:val="left" w:pos="1622"/>
              </w:tabs>
              <w:spacing w:before="18" w:line="261" w:lineRule="auto"/>
              <w:ind w:left="220" w:right="281"/>
              <w:rPr>
                <w:sz w:val="18"/>
              </w:rPr>
            </w:pPr>
            <w:r>
              <w:rPr>
                <w:sz w:val="18"/>
              </w:rPr>
              <w:t>b)</w:t>
            </w:r>
            <w:r>
              <w:rPr>
                <w:spacing w:val="13"/>
                <w:sz w:val="18"/>
              </w:rPr>
              <w:t xml:space="preserve"> </w:t>
            </w:r>
            <w:proofErr w:type="spellStart"/>
            <w:r>
              <w:rPr>
                <w:sz w:val="18"/>
              </w:rPr>
              <w:t>Ortaöğrenim</w:t>
            </w:r>
            <w:proofErr w:type="spellEnd"/>
            <w:r>
              <w:rPr>
                <w:spacing w:val="9"/>
                <w:sz w:val="18"/>
              </w:rPr>
              <w:t xml:space="preserve"> </w:t>
            </w:r>
            <w:proofErr w:type="spellStart"/>
            <w:r>
              <w:rPr>
                <w:sz w:val="18"/>
              </w:rPr>
              <w:t>öğrencilerinin</w:t>
            </w:r>
            <w:proofErr w:type="spellEnd"/>
            <w:r>
              <w:rPr>
                <w:sz w:val="18"/>
              </w:rPr>
              <w:t xml:space="preserve"> </w:t>
            </w:r>
            <w:proofErr w:type="spellStart"/>
            <w:r>
              <w:rPr>
                <w:spacing w:val="-2"/>
                <w:sz w:val="18"/>
              </w:rPr>
              <w:t>barınma</w:t>
            </w:r>
            <w:proofErr w:type="spellEnd"/>
            <w:r>
              <w:rPr>
                <w:sz w:val="18"/>
              </w:rPr>
              <w:tab/>
            </w:r>
            <w:proofErr w:type="spellStart"/>
            <w:r>
              <w:rPr>
                <w:spacing w:val="-2"/>
                <w:sz w:val="18"/>
              </w:rPr>
              <w:t>ihtiyaçlarının</w:t>
            </w:r>
            <w:proofErr w:type="spellEnd"/>
            <w:r>
              <w:rPr>
                <w:spacing w:val="-2"/>
                <w:sz w:val="18"/>
              </w:rPr>
              <w:t xml:space="preserve"> </w:t>
            </w:r>
            <w:proofErr w:type="spellStart"/>
            <w:r>
              <w:rPr>
                <w:sz w:val="18"/>
              </w:rPr>
              <w:t>giderilmesi</w:t>
            </w:r>
            <w:proofErr w:type="spellEnd"/>
            <w:r>
              <w:rPr>
                <w:spacing w:val="40"/>
                <w:sz w:val="18"/>
              </w:rPr>
              <w:t xml:space="preserve"> </w:t>
            </w:r>
            <w:proofErr w:type="spellStart"/>
            <w:r>
              <w:rPr>
                <w:sz w:val="18"/>
              </w:rPr>
              <w:t>ve</w:t>
            </w:r>
            <w:proofErr w:type="spellEnd"/>
            <w:r>
              <w:rPr>
                <w:spacing w:val="40"/>
                <w:sz w:val="18"/>
              </w:rPr>
              <w:t xml:space="preserve"> </w:t>
            </w:r>
            <w:proofErr w:type="spellStart"/>
            <w:r>
              <w:rPr>
                <w:sz w:val="18"/>
              </w:rPr>
              <w:t>maddî</w:t>
            </w:r>
            <w:proofErr w:type="spellEnd"/>
            <w:r>
              <w:rPr>
                <w:spacing w:val="40"/>
                <w:sz w:val="18"/>
              </w:rPr>
              <w:t xml:space="preserve"> </w:t>
            </w:r>
            <w:proofErr w:type="spellStart"/>
            <w:r>
              <w:rPr>
                <w:sz w:val="18"/>
              </w:rPr>
              <w:t>yönden</w:t>
            </w:r>
            <w:proofErr w:type="spellEnd"/>
            <w:r>
              <w:rPr>
                <w:sz w:val="18"/>
              </w:rPr>
              <w:t xml:space="preserve"> </w:t>
            </w:r>
            <w:proofErr w:type="spellStart"/>
            <w:r>
              <w:rPr>
                <w:sz w:val="18"/>
              </w:rPr>
              <w:t>desteklenmesi</w:t>
            </w:r>
            <w:proofErr w:type="spellEnd"/>
            <w:r>
              <w:rPr>
                <w:sz w:val="18"/>
              </w:rPr>
              <w:t xml:space="preserve"> </w:t>
            </w:r>
            <w:proofErr w:type="spellStart"/>
            <w:r>
              <w:rPr>
                <w:sz w:val="18"/>
              </w:rPr>
              <w:t>ile</w:t>
            </w:r>
            <w:proofErr w:type="spellEnd"/>
            <w:r>
              <w:rPr>
                <w:sz w:val="18"/>
              </w:rPr>
              <w:t xml:space="preserve"> </w:t>
            </w:r>
            <w:proofErr w:type="spellStart"/>
            <w:r>
              <w:rPr>
                <w:sz w:val="18"/>
              </w:rPr>
              <w:t>ilgili</w:t>
            </w:r>
            <w:proofErr w:type="spellEnd"/>
            <w:r>
              <w:rPr>
                <w:sz w:val="18"/>
              </w:rPr>
              <w:t xml:space="preserve"> </w:t>
            </w:r>
            <w:proofErr w:type="spellStart"/>
            <w:r>
              <w:rPr>
                <w:sz w:val="18"/>
              </w:rPr>
              <w:t>iş</w:t>
            </w:r>
            <w:proofErr w:type="spellEnd"/>
            <w:r>
              <w:rPr>
                <w:sz w:val="18"/>
              </w:rPr>
              <w:t xml:space="preserve"> </w:t>
            </w:r>
            <w:proofErr w:type="spellStart"/>
            <w:r>
              <w:rPr>
                <w:sz w:val="18"/>
              </w:rPr>
              <w:t>ve</w:t>
            </w:r>
            <w:proofErr w:type="spellEnd"/>
            <w:r>
              <w:rPr>
                <w:sz w:val="18"/>
              </w:rPr>
              <w:t xml:space="preserve"> </w:t>
            </w:r>
            <w:proofErr w:type="spellStart"/>
            <w:r>
              <w:rPr>
                <w:sz w:val="18"/>
              </w:rPr>
              <w:t>işlemleri</w:t>
            </w:r>
            <w:proofErr w:type="spellEnd"/>
            <w:r>
              <w:rPr>
                <w:spacing w:val="-1"/>
                <w:sz w:val="18"/>
              </w:rPr>
              <w:t xml:space="preserve"> </w:t>
            </w:r>
            <w:proofErr w:type="spellStart"/>
            <w:r>
              <w:rPr>
                <w:sz w:val="18"/>
              </w:rPr>
              <w:t>yürütmek</w:t>
            </w:r>
            <w:proofErr w:type="spellEnd"/>
            <w:r>
              <w:rPr>
                <w:sz w:val="18"/>
              </w:rPr>
              <w:t>,</w:t>
            </w:r>
          </w:p>
        </w:tc>
        <w:tc>
          <w:tcPr>
            <w:tcW w:w="2268" w:type="dxa"/>
          </w:tcPr>
          <w:p w14:paraId="2E39393F" w14:textId="77777777" w:rsidR="00E77DF4" w:rsidRDefault="00E77DF4" w:rsidP="007604B8">
            <w:pPr>
              <w:pStyle w:val="TableParagraph"/>
              <w:tabs>
                <w:tab w:val="left" w:pos="1478"/>
              </w:tabs>
              <w:spacing w:before="36" w:line="254" w:lineRule="auto"/>
              <w:ind w:left="216" w:right="376"/>
              <w:rPr>
                <w:b/>
                <w:sz w:val="18"/>
              </w:rPr>
            </w:pPr>
            <w:r>
              <w:rPr>
                <w:b/>
                <w:w w:val="85"/>
                <w:sz w:val="18"/>
              </w:rPr>
              <w:t xml:space="preserve">10.07.2018 </w:t>
            </w:r>
            <w:proofErr w:type="spellStart"/>
            <w:r>
              <w:rPr>
                <w:b/>
                <w:w w:val="85"/>
                <w:sz w:val="18"/>
              </w:rPr>
              <w:t>tarihli</w:t>
            </w:r>
            <w:proofErr w:type="spellEnd"/>
            <w:r>
              <w:rPr>
                <w:b/>
                <w:w w:val="85"/>
                <w:sz w:val="18"/>
              </w:rPr>
              <w:t xml:space="preserve"> </w:t>
            </w:r>
            <w:proofErr w:type="spellStart"/>
            <w:r>
              <w:rPr>
                <w:b/>
                <w:w w:val="85"/>
                <w:sz w:val="18"/>
              </w:rPr>
              <w:t>ve</w:t>
            </w:r>
            <w:proofErr w:type="spellEnd"/>
            <w:r>
              <w:rPr>
                <w:b/>
                <w:sz w:val="18"/>
              </w:rPr>
              <w:t xml:space="preserve"> </w:t>
            </w:r>
            <w:r>
              <w:rPr>
                <w:b/>
                <w:spacing w:val="-2"/>
                <w:sz w:val="18"/>
              </w:rPr>
              <w:t xml:space="preserve">30474sayılı </w:t>
            </w:r>
            <w:proofErr w:type="spellStart"/>
            <w:r>
              <w:rPr>
                <w:b/>
                <w:spacing w:val="-6"/>
                <w:sz w:val="18"/>
              </w:rPr>
              <w:t>Cumhurbaşkanlığı</w:t>
            </w:r>
            <w:proofErr w:type="spellEnd"/>
            <w:r>
              <w:rPr>
                <w:b/>
                <w:sz w:val="18"/>
              </w:rPr>
              <w:t xml:space="preserve"> </w:t>
            </w:r>
            <w:proofErr w:type="spellStart"/>
            <w:r>
              <w:rPr>
                <w:b/>
                <w:w w:val="90"/>
                <w:sz w:val="18"/>
              </w:rPr>
              <w:t>Teşkilatı</w:t>
            </w:r>
            <w:proofErr w:type="spellEnd"/>
            <w:r>
              <w:rPr>
                <w:b/>
                <w:spacing w:val="32"/>
                <w:sz w:val="18"/>
              </w:rPr>
              <w:t xml:space="preserve"> </w:t>
            </w:r>
            <w:proofErr w:type="spellStart"/>
            <w:r>
              <w:rPr>
                <w:b/>
                <w:w w:val="90"/>
                <w:sz w:val="18"/>
              </w:rPr>
              <w:t>Hakkında</w:t>
            </w:r>
            <w:proofErr w:type="spellEnd"/>
            <w:r>
              <w:rPr>
                <w:b/>
                <w:w w:val="90"/>
                <w:sz w:val="18"/>
              </w:rPr>
              <w:t xml:space="preserve"> </w:t>
            </w:r>
            <w:proofErr w:type="spellStart"/>
            <w:r>
              <w:rPr>
                <w:b/>
                <w:spacing w:val="-6"/>
                <w:sz w:val="18"/>
              </w:rPr>
              <w:t>Cumhurbaşkanlığı</w:t>
            </w:r>
            <w:proofErr w:type="spellEnd"/>
            <w:r>
              <w:rPr>
                <w:b/>
                <w:spacing w:val="-2"/>
                <w:sz w:val="18"/>
              </w:rPr>
              <w:t xml:space="preserve"> </w:t>
            </w:r>
            <w:proofErr w:type="spellStart"/>
            <w:r>
              <w:rPr>
                <w:b/>
                <w:spacing w:val="-2"/>
                <w:sz w:val="18"/>
              </w:rPr>
              <w:t>Kararnamesi</w:t>
            </w:r>
            <w:proofErr w:type="spellEnd"/>
            <w:r>
              <w:rPr>
                <w:b/>
                <w:sz w:val="18"/>
              </w:rPr>
              <w:tab/>
            </w:r>
            <w:r>
              <w:rPr>
                <w:b/>
                <w:spacing w:val="-4"/>
                <w:w w:val="90"/>
                <w:sz w:val="18"/>
              </w:rPr>
              <w:t>(Md.</w:t>
            </w:r>
            <w:r>
              <w:rPr>
                <w:b/>
                <w:spacing w:val="-4"/>
                <w:sz w:val="18"/>
              </w:rPr>
              <w:t xml:space="preserve"> 305)</w:t>
            </w:r>
          </w:p>
        </w:tc>
        <w:tc>
          <w:tcPr>
            <w:tcW w:w="4111" w:type="dxa"/>
          </w:tcPr>
          <w:p w14:paraId="6455E3ED" w14:textId="77777777" w:rsidR="00E77DF4" w:rsidRDefault="00E77DF4" w:rsidP="007604B8">
            <w:pPr>
              <w:pStyle w:val="TableParagraph"/>
              <w:spacing w:before="7" w:line="261" w:lineRule="auto"/>
              <w:ind w:left="216" w:right="230"/>
              <w:jc w:val="both"/>
              <w:rPr>
                <w:sz w:val="18"/>
              </w:rPr>
            </w:pPr>
            <w:proofErr w:type="spellStart"/>
            <w:r>
              <w:rPr>
                <w:sz w:val="18"/>
              </w:rPr>
              <w:t>Bilimsel</w:t>
            </w:r>
            <w:proofErr w:type="spellEnd"/>
            <w:r>
              <w:rPr>
                <w:sz w:val="18"/>
              </w:rPr>
              <w:t xml:space="preserve"> </w:t>
            </w:r>
            <w:proofErr w:type="spellStart"/>
            <w:r>
              <w:rPr>
                <w:sz w:val="18"/>
              </w:rPr>
              <w:t>becerilere</w:t>
            </w:r>
            <w:proofErr w:type="spellEnd"/>
            <w:r>
              <w:rPr>
                <w:sz w:val="18"/>
              </w:rPr>
              <w:t xml:space="preserve"> </w:t>
            </w:r>
            <w:proofErr w:type="spellStart"/>
            <w:r>
              <w:rPr>
                <w:sz w:val="18"/>
              </w:rPr>
              <w:t>sahip</w:t>
            </w:r>
            <w:proofErr w:type="spellEnd"/>
            <w:r>
              <w:rPr>
                <w:sz w:val="18"/>
              </w:rPr>
              <w:t xml:space="preserve"> </w:t>
            </w:r>
            <w:proofErr w:type="spellStart"/>
            <w:r>
              <w:rPr>
                <w:sz w:val="18"/>
              </w:rPr>
              <w:t>bireylerden</w:t>
            </w:r>
            <w:proofErr w:type="spellEnd"/>
            <w:r>
              <w:rPr>
                <w:sz w:val="18"/>
              </w:rPr>
              <w:t xml:space="preserve"> </w:t>
            </w:r>
            <w:proofErr w:type="spellStart"/>
            <w:r>
              <w:rPr>
                <w:sz w:val="18"/>
              </w:rPr>
              <w:t>oluşan</w:t>
            </w:r>
            <w:proofErr w:type="spellEnd"/>
            <w:r>
              <w:rPr>
                <w:sz w:val="18"/>
              </w:rPr>
              <w:t xml:space="preserve"> </w:t>
            </w:r>
            <w:proofErr w:type="spellStart"/>
            <w:r>
              <w:rPr>
                <w:sz w:val="18"/>
              </w:rPr>
              <w:t>toplumlar</w:t>
            </w:r>
            <w:proofErr w:type="spellEnd"/>
            <w:r>
              <w:rPr>
                <w:sz w:val="18"/>
              </w:rPr>
              <w:t xml:space="preserve">, </w:t>
            </w:r>
            <w:proofErr w:type="spellStart"/>
            <w:r>
              <w:rPr>
                <w:sz w:val="18"/>
              </w:rPr>
              <w:t>diğerlerine</w:t>
            </w:r>
            <w:proofErr w:type="spellEnd"/>
            <w:r>
              <w:rPr>
                <w:sz w:val="18"/>
              </w:rPr>
              <w:t xml:space="preserve"> </w:t>
            </w:r>
            <w:proofErr w:type="spellStart"/>
            <w:r>
              <w:rPr>
                <w:sz w:val="18"/>
              </w:rPr>
              <w:t>göre</w:t>
            </w:r>
            <w:proofErr w:type="spellEnd"/>
            <w:r>
              <w:rPr>
                <w:sz w:val="18"/>
              </w:rPr>
              <w:t xml:space="preserve"> </w:t>
            </w:r>
            <w:proofErr w:type="spellStart"/>
            <w:r>
              <w:rPr>
                <w:sz w:val="18"/>
              </w:rPr>
              <w:t>belirgin</w:t>
            </w:r>
            <w:proofErr w:type="spellEnd"/>
            <w:r>
              <w:rPr>
                <w:sz w:val="18"/>
              </w:rPr>
              <w:t xml:space="preserve"> </w:t>
            </w:r>
            <w:proofErr w:type="spellStart"/>
            <w:r>
              <w:rPr>
                <w:sz w:val="18"/>
              </w:rPr>
              <w:t>bir</w:t>
            </w:r>
            <w:proofErr w:type="spellEnd"/>
            <w:r>
              <w:rPr>
                <w:sz w:val="18"/>
              </w:rPr>
              <w:t xml:space="preserve"> </w:t>
            </w:r>
            <w:proofErr w:type="spellStart"/>
            <w:r>
              <w:rPr>
                <w:sz w:val="18"/>
              </w:rPr>
              <w:t>güce</w:t>
            </w:r>
            <w:proofErr w:type="spellEnd"/>
            <w:r>
              <w:rPr>
                <w:sz w:val="18"/>
              </w:rPr>
              <w:t xml:space="preserve"> </w:t>
            </w:r>
            <w:proofErr w:type="spellStart"/>
            <w:r>
              <w:rPr>
                <w:sz w:val="18"/>
              </w:rPr>
              <w:t>sahip</w:t>
            </w:r>
            <w:proofErr w:type="spellEnd"/>
            <w:r>
              <w:rPr>
                <w:sz w:val="18"/>
              </w:rPr>
              <w:t xml:space="preserve"> </w:t>
            </w:r>
            <w:proofErr w:type="spellStart"/>
            <w:r>
              <w:rPr>
                <w:sz w:val="18"/>
              </w:rPr>
              <w:t>olmaktadır</w:t>
            </w:r>
            <w:proofErr w:type="spellEnd"/>
            <w:r>
              <w:rPr>
                <w:sz w:val="18"/>
              </w:rPr>
              <w:t>.</w:t>
            </w:r>
          </w:p>
          <w:p w14:paraId="4E15E439" w14:textId="77777777" w:rsidR="00E77DF4" w:rsidRDefault="00E77DF4" w:rsidP="007604B8">
            <w:pPr>
              <w:pStyle w:val="TableParagraph"/>
              <w:spacing w:before="3" w:line="273" w:lineRule="auto"/>
              <w:ind w:left="216" w:right="229"/>
              <w:jc w:val="both"/>
              <w:rPr>
                <w:sz w:val="18"/>
              </w:rPr>
            </w:pPr>
            <w:proofErr w:type="spellStart"/>
            <w:proofErr w:type="gramStart"/>
            <w:r>
              <w:rPr>
                <w:sz w:val="18"/>
              </w:rPr>
              <w:t>Ortaöğretimin,değişendünyanın</w:t>
            </w:r>
            <w:proofErr w:type="spellEnd"/>
            <w:proofErr w:type="gramEnd"/>
            <w:r>
              <w:rPr>
                <w:sz w:val="18"/>
              </w:rPr>
              <w:t xml:space="preserve"> </w:t>
            </w:r>
            <w:proofErr w:type="spellStart"/>
            <w:r>
              <w:rPr>
                <w:sz w:val="18"/>
              </w:rPr>
              <w:t>gerektirdiği</w:t>
            </w:r>
            <w:proofErr w:type="spellEnd"/>
            <w:r>
              <w:rPr>
                <w:sz w:val="18"/>
              </w:rPr>
              <w:t xml:space="preserve"> </w:t>
            </w:r>
            <w:proofErr w:type="spellStart"/>
            <w:r>
              <w:rPr>
                <w:spacing w:val="-2"/>
                <w:sz w:val="18"/>
              </w:rPr>
              <w:t>becerileri</w:t>
            </w:r>
            <w:proofErr w:type="spellEnd"/>
            <w:r>
              <w:rPr>
                <w:spacing w:val="-5"/>
                <w:sz w:val="18"/>
              </w:rPr>
              <w:t xml:space="preserve"> </w:t>
            </w:r>
            <w:proofErr w:type="spellStart"/>
            <w:r>
              <w:rPr>
                <w:spacing w:val="-2"/>
                <w:sz w:val="18"/>
              </w:rPr>
              <w:t>sağlaması</w:t>
            </w:r>
            <w:proofErr w:type="spellEnd"/>
            <w:r>
              <w:rPr>
                <w:spacing w:val="-4"/>
                <w:sz w:val="18"/>
              </w:rPr>
              <w:t xml:space="preserve"> </w:t>
            </w:r>
            <w:proofErr w:type="spellStart"/>
            <w:r>
              <w:rPr>
                <w:spacing w:val="-2"/>
                <w:sz w:val="18"/>
              </w:rPr>
              <w:t>ve</w:t>
            </w:r>
            <w:proofErr w:type="spellEnd"/>
            <w:r>
              <w:rPr>
                <w:spacing w:val="-5"/>
                <w:sz w:val="18"/>
              </w:rPr>
              <w:t xml:space="preserve"> </w:t>
            </w:r>
            <w:proofErr w:type="spellStart"/>
            <w:r>
              <w:rPr>
                <w:spacing w:val="-2"/>
                <w:sz w:val="18"/>
              </w:rPr>
              <w:t>bir</w:t>
            </w:r>
            <w:proofErr w:type="spellEnd"/>
            <w:r>
              <w:rPr>
                <w:spacing w:val="-7"/>
                <w:sz w:val="18"/>
              </w:rPr>
              <w:t xml:space="preserve"> </w:t>
            </w:r>
            <w:proofErr w:type="spellStart"/>
            <w:r>
              <w:rPr>
                <w:spacing w:val="-2"/>
                <w:sz w:val="18"/>
              </w:rPr>
              <w:t>aşamada</w:t>
            </w:r>
            <w:proofErr w:type="spellEnd"/>
            <w:r>
              <w:rPr>
                <w:spacing w:val="-4"/>
                <w:sz w:val="18"/>
              </w:rPr>
              <w:t xml:space="preserve"> </w:t>
            </w:r>
            <w:proofErr w:type="spellStart"/>
            <w:r>
              <w:rPr>
                <w:spacing w:val="-2"/>
                <w:sz w:val="18"/>
              </w:rPr>
              <w:t>değişimin</w:t>
            </w:r>
            <w:proofErr w:type="spellEnd"/>
            <w:r>
              <w:rPr>
                <w:spacing w:val="-2"/>
                <w:sz w:val="18"/>
              </w:rPr>
              <w:t xml:space="preserve"> </w:t>
            </w:r>
            <w:proofErr w:type="spellStart"/>
            <w:r>
              <w:rPr>
                <w:spacing w:val="-2"/>
                <w:sz w:val="18"/>
              </w:rPr>
              <w:t>aktörü</w:t>
            </w:r>
            <w:proofErr w:type="spellEnd"/>
            <w:r>
              <w:rPr>
                <w:spacing w:val="-2"/>
                <w:sz w:val="18"/>
              </w:rPr>
              <w:t xml:space="preserve"> </w:t>
            </w:r>
            <w:proofErr w:type="spellStart"/>
            <w:r>
              <w:rPr>
                <w:spacing w:val="-2"/>
                <w:sz w:val="18"/>
              </w:rPr>
              <w:t>olacak</w:t>
            </w:r>
            <w:proofErr w:type="spellEnd"/>
            <w:r>
              <w:rPr>
                <w:spacing w:val="-2"/>
                <w:sz w:val="18"/>
              </w:rPr>
              <w:t xml:space="preserve"> </w:t>
            </w:r>
            <w:proofErr w:type="spellStart"/>
            <w:r>
              <w:rPr>
                <w:spacing w:val="-2"/>
                <w:sz w:val="18"/>
              </w:rPr>
              <w:t>öğrenciler</w:t>
            </w:r>
            <w:proofErr w:type="spellEnd"/>
            <w:r>
              <w:rPr>
                <w:spacing w:val="-2"/>
                <w:sz w:val="18"/>
              </w:rPr>
              <w:t xml:space="preserve"> </w:t>
            </w:r>
            <w:proofErr w:type="spellStart"/>
            <w:r>
              <w:rPr>
                <w:spacing w:val="-2"/>
                <w:sz w:val="18"/>
              </w:rPr>
              <w:t>yetiştirmesi</w:t>
            </w:r>
            <w:proofErr w:type="spellEnd"/>
            <w:r>
              <w:rPr>
                <w:spacing w:val="-2"/>
                <w:sz w:val="18"/>
              </w:rPr>
              <w:t xml:space="preserve"> </w:t>
            </w:r>
            <w:proofErr w:type="spellStart"/>
            <w:r>
              <w:rPr>
                <w:spacing w:val="-2"/>
                <w:sz w:val="18"/>
              </w:rPr>
              <w:t>için,yapı</w:t>
            </w:r>
            <w:proofErr w:type="spellEnd"/>
            <w:r>
              <w:rPr>
                <w:spacing w:val="-2"/>
                <w:sz w:val="18"/>
              </w:rPr>
              <w:t xml:space="preserve"> </w:t>
            </w:r>
            <w:proofErr w:type="spellStart"/>
            <w:r>
              <w:rPr>
                <w:sz w:val="18"/>
              </w:rPr>
              <w:t>sal</w:t>
            </w:r>
            <w:proofErr w:type="spellEnd"/>
            <w:r>
              <w:rPr>
                <w:spacing w:val="40"/>
                <w:sz w:val="18"/>
              </w:rPr>
              <w:t xml:space="preserve"> </w:t>
            </w:r>
            <w:proofErr w:type="spellStart"/>
            <w:r>
              <w:rPr>
                <w:sz w:val="18"/>
              </w:rPr>
              <w:t>ve</w:t>
            </w:r>
            <w:proofErr w:type="spellEnd"/>
            <w:r>
              <w:rPr>
                <w:spacing w:val="40"/>
                <w:sz w:val="18"/>
              </w:rPr>
              <w:t xml:space="preserve"> </w:t>
            </w:r>
            <w:proofErr w:type="spellStart"/>
            <w:r>
              <w:rPr>
                <w:sz w:val="18"/>
              </w:rPr>
              <w:t>bütüncül</w:t>
            </w:r>
            <w:proofErr w:type="spellEnd"/>
            <w:r>
              <w:rPr>
                <w:spacing w:val="40"/>
                <w:sz w:val="18"/>
              </w:rPr>
              <w:t xml:space="preserve"> </w:t>
            </w:r>
            <w:proofErr w:type="spellStart"/>
            <w:r>
              <w:rPr>
                <w:sz w:val="18"/>
              </w:rPr>
              <w:t>bir</w:t>
            </w:r>
            <w:proofErr w:type="spellEnd"/>
            <w:r>
              <w:rPr>
                <w:spacing w:val="40"/>
                <w:sz w:val="18"/>
              </w:rPr>
              <w:t xml:space="preserve"> </w:t>
            </w:r>
            <w:proofErr w:type="spellStart"/>
            <w:r>
              <w:rPr>
                <w:sz w:val="18"/>
              </w:rPr>
              <w:t>dönüşüme</w:t>
            </w:r>
            <w:proofErr w:type="spellEnd"/>
            <w:r>
              <w:rPr>
                <w:spacing w:val="40"/>
                <w:sz w:val="18"/>
              </w:rPr>
              <w:t xml:space="preserve"> </w:t>
            </w:r>
            <w:proofErr w:type="spellStart"/>
            <w:r>
              <w:rPr>
                <w:sz w:val="18"/>
              </w:rPr>
              <w:t>gereksinim</w:t>
            </w:r>
            <w:proofErr w:type="spellEnd"/>
          </w:p>
          <w:p w14:paraId="38E1327A" w14:textId="77777777" w:rsidR="00E77DF4" w:rsidRDefault="00E77DF4" w:rsidP="007604B8">
            <w:pPr>
              <w:pStyle w:val="TableParagraph"/>
              <w:spacing w:line="261" w:lineRule="auto"/>
              <w:ind w:left="216" w:right="229"/>
              <w:jc w:val="both"/>
              <w:rPr>
                <w:sz w:val="18"/>
              </w:rPr>
            </w:pPr>
            <w:proofErr w:type="spellStart"/>
            <w:r>
              <w:rPr>
                <w:sz w:val="18"/>
              </w:rPr>
              <w:t>duyulmaktadır</w:t>
            </w:r>
            <w:proofErr w:type="spellEnd"/>
            <w:r>
              <w:rPr>
                <w:sz w:val="18"/>
              </w:rPr>
              <w:t xml:space="preserve">. Bu </w:t>
            </w:r>
            <w:proofErr w:type="spellStart"/>
            <w:r>
              <w:rPr>
                <w:sz w:val="18"/>
              </w:rPr>
              <w:t>değişim</w:t>
            </w:r>
            <w:proofErr w:type="spellEnd"/>
            <w:r>
              <w:rPr>
                <w:sz w:val="18"/>
              </w:rPr>
              <w:t xml:space="preserve"> </w:t>
            </w:r>
            <w:proofErr w:type="spellStart"/>
            <w:r>
              <w:rPr>
                <w:sz w:val="18"/>
              </w:rPr>
              <w:t>ve</w:t>
            </w:r>
            <w:proofErr w:type="spellEnd"/>
            <w:r>
              <w:rPr>
                <w:sz w:val="18"/>
              </w:rPr>
              <w:t xml:space="preserve"> </w:t>
            </w:r>
            <w:proofErr w:type="spellStart"/>
            <w:r>
              <w:rPr>
                <w:sz w:val="18"/>
              </w:rPr>
              <w:t>dönüşüm</w:t>
            </w:r>
            <w:proofErr w:type="spellEnd"/>
            <w:r>
              <w:rPr>
                <w:sz w:val="18"/>
              </w:rPr>
              <w:t xml:space="preserve"> </w:t>
            </w:r>
            <w:proofErr w:type="spellStart"/>
            <w:r>
              <w:rPr>
                <w:sz w:val="18"/>
              </w:rPr>
              <w:t>sürecinde</w:t>
            </w:r>
            <w:proofErr w:type="spellEnd"/>
            <w:r>
              <w:rPr>
                <w:sz w:val="18"/>
              </w:rPr>
              <w:t xml:space="preserve"> </w:t>
            </w:r>
            <w:proofErr w:type="spellStart"/>
            <w:r>
              <w:rPr>
                <w:sz w:val="18"/>
              </w:rPr>
              <w:t>ortaöğretim</w:t>
            </w:r>
            <w:proofErr w:type="spellEnd"/>
            <w:r>
              <w:rPr>
                <w:sz w:val="18"/>
              </w:rPr>
              <w:t xml:space="preserve"> </w:t>
            </w:r>
            <w:proofErr w:type="spellStart"/>
            <w:r>
              <w:rPr>
                <w:sz w:val="18"/>
              </w:rPr>
              <w:t>sistemi</w:t>
            </w:r>
            <w:proofErr w:type="spellEnd"/>
            <w:r>
              <w:rPr>
                <w:sz w:val="18"/>
              </w:rPr>
              <w:t xml:space="preserve"> </w:t>
            </w:r>
            <w:proofErr w:type="spellStart"/>
            <w:r>
              <w:rPr>
                <w:sz w:val="18"/>
              </w:rPr>
              <w:t>sonuç</w:t>
            </w:r>
            <w:proofErr w:type="spellEnd"/>
            <w:r>
              <w:rPr>
                <w:sz w:val="18"/>
              </w:rPr>
              <w:t xml:space="preserve"> </w:t>
            </w:r>
            <w:proofErr w:type="spellStart"/>
            <w:r>
              <w:rPr>
                <w:sz w:val="18"/>
              </w:rPr>
              <w:t>değil</w:t>
            </w:r>
            <w:proofErr w:type="spellEnd"/>
            <w:r>
              <w:rPr>
                <w:sz w:val="18"/>
              </w:rPr>
              <w:t xml:space="preserve"> </w:t>
            </w:r>
            <w:proofErr w:type="spellStart"/>
            <w:r>
              <w:rPr>
                <w:sz w:val="18"/>
              </w:rPr>
              <w:t>süreç</w:t>
            </w:r>
            <w:proofErr w:type="spellEnd"/>
            <w:r>
              <w:rPr>
                <w:sz w:val="18"/>
              </w:rPr>
              <w:t xml:space="preserve"> </w:t>
            </w:r>
            <w:proofErr w:type="spellStart"/>
            <w:r>
              <w:rPr>
                <w:sz w:val="18"/>
              </w:rPr>
              <w:t>odaklı</w:t>
            </w:r>
            <w:proofErr w:type="spellEnd"/>
            <w:r>
              <w:rPr>
                <w:sz w:val="18"/>
              </w:rPr>
              <w:t xml:space="preserve">, </w:t>
            </w:r>
            <w:proofErr w:type="spellStart"/>
            <w:r>
              <w:rPr>
                <w:sz w:val="18"/>
              </w:rPr>
              <w:t>akademik</w:t>
            </w:r>
            <w:proofErr w:type="spellEnd"/>
            <w:r>
              <w:rPr>
                <w:sz w:val="18"/>
              </w:rPr>
              <w:t xml:space="preserve"> </w:t>
            </w:r>
            <w:proofErr w:type="spellStart"/>
            <w:r>
              <w:rPr>
                <w:sz w:val="18"/>
              </w:rPr>
              <w:t>beceriler</w:t>
            </w:r>
            <w:proofErr w:type="spellEnd"/>
            <w:r>
              <w:rPr>
                <w:sz w:val="18"/>
              </w:rPr>
              <w:t xml:space="preserve"> </w:t>
            </w:r>
            <w:proofErr w:type="spellStart"/>
            <w:r>
              <w:rPr>
                <w:sz w:val="18"/>
              </w:rPr>
              <w:t>ile</w:t>
            </w:r>
            <w:proofErr w:type="spellEnd"/>
            <w:r>
              <w:rPr>
                <w:sz w:val="18"/>
              </w:rPr>
              <w:t xml:space="preserve"> </w:t>
            </w:r>
            <w:proofErr w:type="spellStart"/>
            <w:r>
              <w:rPr>
                <w:sz w:val="18"/>
              </w:rPr>
              <w:t>birlikte</w:t>
            </w:r>
            <w:proofErr w:type="spellEnd"/>
            <w:r>
              <w:rPr>
                <w:sz w:val="18"/>
              </w:rPr>
              <w:t xml:space="preserve"> </w:t>
            </w:r>
            <w:proofErr w:type="spellStart"/>
            <w:r>
              <w:rPr>
                <w:sz w:val="18"/>
              </w:rPr>
              <w:t>diğer</w:t>
            </w:r>
            <w:proofErr w:type="spellEnd"/>
            <w:r>
              <w:rPr>
                <w:spacing w:val="-5"/>
                <w:sz w:val="18"/>
              </w:rPr>
              <w:t xml:space="preserve"> </w:t>
            </w:r>
            <w:proofErr w:type="spellStart"/>
            <w:r>
              <w:rPr>
                <w:sz w:val="18"/>
              </w:rPr>
              <w:t>gelişim</w:t>
            </w:r>
            <w:proofErr w:type="spellEnd"/>
            <w:r>
              <w:rPr>
                <w:spacing w:val="-7"/>
                <w:sz w:val="18"/>
              </w:rPr>
              <w:t xml:space="preserve"> </w:t>
            </w:r>
            <w:proofErr w:type="spellStart"/>
            <w:r>
              <w:rPr>
                <w:sz w:val="18"/>
              </w:rPr>
              <w:t>alanlarını</w:t>
            </w:r>
            <w:proofErr w:type="spellEnd"/>
            <w:r>
              <w:rPr>
                <w:spacing w:val="-5"/>
                <w:sz w:val="18"/>
              </w:rPr>
              <w:t xml:space="preserve"> </w:t>
            </w:r>
            <w:proofErr w:type="spellStart"/>
            <w:r>
              <w:rPr>
                <w:sz w:val="18"/>
              </w:rPr>
              <w:t>dikkate</w:t>
            </w:r>
            <w:proofErr w:type="spellEnd"/>
            <w:r>
              <w:rPr>
                <w:spacing w:val="-5"/>
                <w:sz w:val="18"/>
              </w:rPr>
              <w:t xml:space="preserve"> </w:t>
            </w:r>
            <w:proofErr w:type="spellStart"/>
            <w:r>
              <w:rPr>
                <w:sz w:val="18"/>
              </w:rPr>
              <w:t>alan</w:t>
            </w:r>
            <w:proofErr w:type="spellEnd"/>
            <w:r>
              <w:rPr>
                <w:sz w:val="18"/>
              </w:rPr>
              <w:t>,</w:t>
            </w:r>
            <w:r>
              <w:rPr>
                <w:spacing w:val="-6"/>
                <w:sz w:val="18"/>
              </w:rPr>
              <w:t xml:space="preserve"> </w:t>
            </w:r>
            <w:proofErr w:type="spellStart"/>
            <w:r>
              <w:rPr>
                <w:sz w:val="18"/>
              </w:rPr>
              <w:t>bireysel</w:t>
            </w:r>
            <w:proofErr w:type="spellEnd"/>
            <w:r>
              <w:rPr>
                <w:sz w:val="18"/>
              </w:rPr>
              <w:t xml:space="preserve"> </w:t>
            </w:r>
            <w:proofErr w:type="spellStart"/>
            <w:r>
              <w:rPr>
                <w:sz w:val="18"/>
              </w:rPr>
              <w:t>farklılıklara</w:t>
            </w:r>
            <w:proofErr w:type="spellEnd"/>
            <w:r>
              <w:rPr>
                <w:sz w:val="18"/>
              </w:rPr>
              <w:t xml:space="preserve"> </w:t>
            </w:r>
            <w:proofErr w:type="spellStart"/>
            <w:r>
              <w:rPr>
                <w:sz w:val="18"/>
              </w:rPr>
              <w:t>duyarlı</w:t>
            </w:r>
            <w:proofErr w:type="spellEnd"/>
            <w:r>
              <w:rPr>
                <w:sz w:val="18"/>
              </w:rPr>
              <w:t xml:space="preserve">, </w:t>
            </w:r>
            <w:proofErr w:type="spellStart"/>
            <w:r>
              <w:rPr>
                <w:sz w:val="18"/>
              </w:rPr>
              <w:t>teknolojinin</w:t>
            </w:r>
            <w:proofErr w:type="spellEnd"/>
            <w:r>
              <w:rPr>
                <w:sz w:val="18"/>
              </w:rPr>
              <w:t xml:space="preserve"> </w:t>
            </w:r>
            <w:proofErr w:type="spellStart"/>
            <w:r>
              <w:rPr>
                <w:sz w:val="18"/>
              </w:rPr>
              <w:t>doğru</w:t>
            </w:r>
            <w:proofErr w:type="spellEnd"/>
            <w:r>
              <w:rPr>
                <w:sz w:val="18"/>
              </w:rPr>
              <w:t xml:space="preserve"> </w:t>
            </w:r>
            <w:proofErr w:type="spellStart"/>
            <w:r>
              <w:rPr>
                <w:sz w:val="18"/>
              </w:rPr>
              <w:t>ve</w:t>
            </w:r>
            <w:proofErr w:type="spellEnd"/>
            <w:r>
              <w:rPr>
                <w:sz w:val="18"/>
              </w:rPr>
              <w:t xml:space="preserve"> </w:t>
            </w:r>
            <w:proofErr w:type="spellStart"/>
            <w:r>
              <w:rPr>
                <w:sz w:val="18"/>
              </w:rPr>
              <w:t>etkin</w:t>
            </w:r>
            <w:proofErr w:type="spellEnd"/>
            <w:r>
              <w:rPr>
                <w:sz w:val="18"/>
              </w:rPr>
              <w:t xml:space="preserve"> </w:t>
            </w:r>
            <w:proofErr w:type="spellStart"/>
            <w:r>
              <w:rPr>
                <w:sz w:val="18"/>
              </w:rPr>
              <w:t>olarak</w:t>
            </w:r>
            <w:proofErr w:type="spellEnd"/>
            <w:r>
              <w:rPr>
                <w:sz w:val="18"/>
              </w:rPr>
              <w:t xml:space="preserve"> </w:t>
            </w:r>
            <w:proofErr w:type="spellStart"/>
            <w:proofErr w:type="gramStart"/>
            <w:r>
              <w:rPr>
                <w:sz w:val="18"/>
              </w:rPr>
              <w:t>kullanıldığı,çevresine</w:t>
            </w:r>
            <w:proofErr w:type="spellEnd"/>
            <w:proofErr w:type="gramEnd"/>
            <w:r>
              <w:rPr>
                <w:sz w:val="18"/>
              </w:rPr>
              <w:t xml:space="preserve"> </w:t>
            </w:r>
            <w:proofErr w:type="spellStart"/>
            <w:r>
              <w:rPr>
                <w:sz w:val="18"/>
              </w:rPr>
              <w:t>değer</w:t>
            </w:r>
            <w:proofErr w:type="spellEnd"/>
            <w:r>
              <w:rPr>
                <w:sz w:val="18"/>
              </w:rPr>
              <w:t xml:space="preserve"> ka-</w:t>
            </w:r>
          </w:p>
          <w:p w14:paraId="325A4F02" w14:textId="77777777" w:rsidR="00E77DF4" w:rsidRDefault="00E77DF4" w:rsidP="007604B8">
            <w:pPr>
              <w:pStyle w:val="TableParagraph"/>
              <w:spacing w:before="22"/>
              <w:ind w:left="216"/>
              <w:jc w:val="both"/>
              <w:rPr>
                <w:sz w:val="18"/>
              </w:rPr>
            </w:pPr>
            <w:r>
              <w:rPr>
                <w:sz w:val="18"/>
              </w:rPr>
              <w:t>tan</w:t>
            </w:r>
            <w:r>
              <w:rPr>
                <w:spacing w:val="56"/>
                <w:sz w:val="18"/>
              </w:rPr>
              <w:t xml:space="preserve"> </w:t>
            </w:r>
            <w:proofErr w:type="spellStart"/>
            <w:r>
              <w:rPr>
                <w:sz w:val="18"/>
              </w:rPr>
              <w:t>ve</w:t>
            </w:r>
            <w:proofErr w:type="spellEnd"/>
            <w:r>
              <w:rPr>
                <w:spacing w:val="56"/>
                <w:sz w:val="18"/>
              </w:rPr>
              <w:t xml:space="preserve"> </w:t>
            </w:r>
            <w:proofErr w:type="spellStart"/>
            <w:r>
              <w:rPr>
                <w:sz w:val="18"/>
              </w:rPr>
              <w:t>öğrencilerine</w:t>
            </w:r>
            <w:proofErr w:type="spellEnd"/>
            <w:r>
              <w:rPr>
                <w:spacing w:val="53"/>
                <w:sz w:val="18"/>
              </w:rPr>
              <w:t xml:space="preserve"> </w:t>
            </w:r>
            <w:proofErr w:type="spellStart"/>
            <w:r>
              <w:rPr>
                <w:sz w:val="18"/>
              </w:rPr>
              <w:t>değer</w:t>
            </w:r>
            <w:proofErr w:type="spellEnd"/>
            <w:r>
              <w:rPr>
                <w:spacing w:val="56"/>
                <w:sz w:val="18"/>
              </w:rPr>
              <w:t xml:space="preserve"> </w:t>
            </w:r>
            <w:proofErr w:type="spellStart"/>
            <w:r>
              <w:rPr>
                <w:sz w:val="18"/>
              </w:rPr>
              <w:t>kazandıran</w:t>
            </w:r>
            <w:proofErr w:type="spellEnd"/>
            <w:r>
              <w:rPr>
                <w:spacing w:val="56"/>
                <w:sz w:val="18"/>
              </w:rPr>
              <w:t xml:space="preserve"> </w:t>
            </w:r>
            <w:proofErr w:type="spellStart"/>
            <w:r>
              <w:rPr>
                <w:spacing w:val="-5"/>
                <w:sz w:val="18"/>
              </w:rPr>
              <w:t>bir</w:t>
            </w:r>
            <w:proofErr w:type="spellEnd"/>
          </w:p>
          <w:p w14:paraId="4D95CDA7" w14:textId="77777777" w:rsidR="00E77DF4" w:rsidRDefault="00E77DF4" w:rsidP="007604B8">
            <w:pPr>
              <w:pStyle w:val="TableParagraph"/>
              <w:spacing w:before="48" w:line="195" w:lineRule="exact"/>
              <w:ind w:left="216"/>
              <w:jc w:val="both"/>
              <w:rPr>
                <w:sz w:val="18"/>
              </w:rPr>
            </w:pPr>
            <w:proofErr w:type="spellStart"/>
            <w:r>
              <w:rPr>
                <w:sz w:val="18"/>
              </w:rPr>
              <w:t>yapıya</w:t>
            </w:r>
            <w:proofErr w:type="spellEnd"/>
            <w:r>
              <w:rPr>
                <w:spacing w:val="18"/>
                <w:sz w:val="18"/>
              </w:rPr>
              <w:t xml:space="preserve"> </w:t>
            </w:r>
            <w:proofErr w:type="spellStart"/>
            <w:r>
              <w:rPr>
                <w:sz w:val="18"/>
              </w:rPr>
              <w:t>kavuşturulması</w:t>
            </w:r>
            <w:proofErr w:type="spellEnd"/>
            <w:r>
              <w:rPr>
                <w:spacing w:val="14"/>
                <w:sz w:val="18"/>
              </w:rPr>
              <w:t xml:space="preserve"> </w:t>
            </w:r>
            <w:proofErr w:type="spellStart"/>
            <w:r>
              <w:rPr>
                <w:spacing w:val="-2"/>
                <w:sz w:val="18"/>
              </w:rPr>
              <w:t>sağlanmalıdır</w:t>
            </w:r>
            <w:proofErr w:type="spellEnd"/>
            <w:r>
              <w:rPr>
                <w:spacing w:val="-2"/>
                <w:sz w:val="18"/>
              </w:rPr>
              <w:t>.</w:t>
            </w:r>
          </w:p>
        </w:tc>
        <w:tc>
          <w:tcPr>
            <w:tcW w:w="4819" w:type="dxa"/>
          </w:tcPr>
          <w:p w14:paraId="06FF55EA" w14:textId="77777777" w:rsidR="00E77DF4" w:rsidRDefault="00E77DF4" w:rsidP="007604B8">
            <w:pPr>
              <w:pStyle w:val="TableParagraph"/>
              <w:tabs>
                <w:tab w:val="left" w:pos="1169"/>
                <w:tab w:val="left" w:pos="1594"/>
              </w:tabs>
              <w:spacing w:before="7" w:line="261" w:lineRule="auto"/>
              <w:ind w:left="219" w:right="263"/>
              <w:rPr>
                <w:sz w:val="18"/>
              </w:rPr>
            </w:pPr>
            <w:proofErr w:type="spellStart"/>
            <w:r>
              <w:rPr>
                <w:spacing w:val="-2"/>
                <w:sz w:val="18"/>
              </w:rPr>
              <w:t>Ortaöğretimin</w:t>
            </w:r>
            <w:proofErr w:type="spellEnd"/>
            <w:r>
              <w:rPr>
                <w:spacing w:val="-2"/>
                <w:sz w:val="18"/>
              </w:rPr>
              <w:t xml:space="preserve"> </w:t>
            </w:r>
            <w:proofErr w:type="spellStart"/>
            <w:r>
              <w:rPr>
                <w:spacing w:val="-2"/>
                <w:sz w:val="18"/>
              </w:rPr>
              <w:t>değişendünyanın</w:t>
            </w:r>
            <w:proofErr w:type="spellEnd"/>
            <w:r>
              <w:rPr>
                <w:spacing w:val="-2"/>
                <w:sz w:val="18"/>
              </w:rPr>
              <w:t xml:space="preserve"> </w:t>
            </w:r>
            <w:proofErr w:type="spellStart"/>
            <w:r>
              <w:rPr>
                <w:sz w:val="18"/>
              </w:rPr>
              <w:t>gerektirdiği</w:t>
            </w:r>
            <w:proofErr w:type="spellEnd"/>
            <w:r>
              <w:rPr>
                <w:spacing w:val="40"/>
                <w:sz w:val="18"/>
              </w:rPr>
              <w:t xml:space="preserve"> </w:t>
            </w:r>
            <w:proofErr w:type="spellStart"/>
            <w:r>
              <w:rPr>
                <w:sz w:val="18"/>
              </w:rPr>
              <w:t>becerileri</w:t>
            </w:r>
            <w:proofErr w:type="spellEnd"/>
            <w:r>
              <w:rPr>
                <w:sz w:val="18"/>
              </w:rPr>
              <w:t xml:space="preserve"> </w:t>
            </w:r>
            <w:proofErr w:type="spellStart"/>
            <w:r>
              <w:rPr>
                <w:sz w:val="18"/>
              </w:rPr>
              <w:t>sağlayan</w:t>
            </w:r>
            <w:proofErr w:type="spellEnd"/>
            <w:r>
              <w:rPr>
                <w:sz w:val="18"/>
              </w:rPr>
              <w:t xml:space="preserve"> </w:t>
            </w:r>
            <w:proofErr w:type="spellStart"/>
            <w:r>
              <w:rPr>
                <w:sz w:val="18"/>
              </w:rPr>
              <w:t>ve</w:t>
            </w:r>
            <w:proofErr w:type="spellEnd"/>
            <w:r>
              <w:rPr>
                <w:sz w:val="18"/>
              </w:rPr>
              <w:t xml:space="preserve"> </w:t>
            </w:r>
            <w:proofErr w:type="spellStart"/>
            <w:r>
              <w:rPr>
                <w:sz w:val="18"/>
              </w:rPr>
              <w:t>değişimin</w:t>
            </w:r>
            <w:proofErr w:type="spellEnd"/>
            <w:r>
              <w:rPr>
                <w:sz w:val="18"/>
              </w:rPr>
              <w:t xml:space="preserve"> </w:t>
            </w:r>
            <w:proofErr w:type="spellStart"/>
            <w:r>
              <w:rPr>
                <w:sz w:val="18"/>
              </w:rPr>
              <w:t>aktörü</w:t>
            </w:r>
            <w:proofErr w:type="spellEnd"/>
            <w:r>
              <w:rPr>
                <w:spacing w:val="-13"/>
                <w:sz w:val="18"/>
              </w:rPr>
              <w:t xml:space="preserve"> </w:t>
            </w:r>
            <w:proofErr w:type="spellStart"/>
            <w:r>
              <w:rPr>
                <w:sz w:val="18"/>
              </w:rPr>
              <w:t>olacak</w:t>
            </w:r>
            <w:proofErr w:type="spellEnd"/>
            <w:r>
              <w:rPr>
                <w:spacing w:val="-11"/>
                <w:sz w:val="18"/>
              </w:rPr>
              <w:t xml:space="preserve"> </w:t>
            </w:r>
            <w:proofErr w:type="spellStart"/>
            <w:r>
              <w:rPr>
                <w:sz w:val="18"/>
              </w:rPr>
              <w:t>öğrenciler</w:t>
            </w:r>
            <w:proofErr w:type="spellEnd"/>
            <w:r>
              <w:rPr>
                <w:sz w:val="18"/>
              </w:rPr>
              <w:t xml:space="preserve"> </w:t>
            </w:r>
            <w:proofErr w:type="spellStart"/>
            <w:r>
              <w:rPr>
                <w:spacing w:val="-2"/>
                <w:sz w:val="18"/>
              </w:rPr>
              <w:t>yetiştiren</w:t>
            </w:r>
            <w:proofErr w:type="spellEnd"/>
            <w:r>
              <w:rPr>
                <w:sz w:val="18"/>
              </w:rPr>
              <w:tab/>
            </w:r>
            <w:proofErr w:type="spellStart"/>
            <w:r>
              <w:rPr>
                <w:spacing w:val="-4"/>
                <w:sz w:val="18"/>
              </w:rPr>
              <w:t>bir</w:t>
            </w:r>
            <w:proofErr w:type="spellEnd"/>
            <w:r>
              <w:rPr>
                <w:sz w:val="18"/>
              </w:rPr>
              <w:tab/>
            </w:r>
            <w:proofErr w:type="spellStart"/>
            <w:r>
              <w:rPr>
                <w:spacing w:val="-2"/>
                <w:sz w:val="18"/>
              </w:rPr>
              <w:t>yapıya</w:t>
            </w:r>
            <w:proofErr w:type="spellEnd"/>
            <w:r>
              <w:rPr>
                <w:spacing w:val="-2"/>
                <w:sz w:val="18"/>
              </w:rPr>
              <w:t xml:space="preserve"> </w:t>
            </w:r>
            <w:proofErr w:type="spellStart"/>
            <w:r>
              <w:rPr>
                <w:spacing w:val="-2"/>
                <w:sz w:val="18"/>
              </w:rPr>
              <w:t>kavuşturulması</w:t>
            </w:r>
            <w:proofErr w:type="spellEnd"/>
            <w:r>
              <w:rPr>
                <w:spacing w:val="-2"/>
                <w:sz w:val="18"/>
              </w:rPr>
              <w:t>,</w:t>
            </w:r>
          </w:p>
        </w:tc>
      </w:tr>
      <w:tr w:rsidR="00E77DF4" w14:paraId="64266599" w14:textId="77777777" w:rsidTr="00E77DF4">
        <w:trPr>
          <w:trHeight w:val="3635"/>
        </w:trPr>
        <w:tc>
          <w:tcPr>
            <w:tcW w:w="3119" w:type="dxa"/>
            <w:gridSpan w:val="2"/>
          </w:tcPr>
          <w:p w14:paraId="7E30F330" w14:textId="77777777" w:rsidR="00E77DF4" w:rsidRDefault="00E77DF4" w:rsidP="007604B8">
            <w:pPr>
              <w:pStyle w:val="TableParagraph"/>
              <w:spacing w:before="10" w:line="261" w:lineRule="auto"/>
              <w:ind w:left="220" w:right="280"/>
              <w:jc w:val="both"/>
              <w:rPr>
                <w:sz w:val="18"/>
              </w:rPr>
            </w:pPr>
            <w:proofErr w:type="gramStart"/>
            <w:r>
              <w:rPr>
                <w:b/>
                <w:sz w:val="18"/>
              </w:rPr>
              <w:lastRenderedPageBreak/>
              <w:t>14</w:t>
            </w:r>
            <w:r>
              <w:rPr>
                <w:sz w:val="18"/>
              </w:rPr>
              <w:t>.a)</w:t>
            </w:r>
            <w:proofErr w:type="spellStart"/>
            <w:r>
              <w:rPr>
                <w:sz w:val="18"/>
              </w:rPr>
              <w:t>Ortaöğretim</w:t>
            </w:r>
            <w:proofErr w:type="spellEnd"/>
            <w:proofErr w:type="gramEnd"/>
            <w:r>
              <w:rPr>
                <w:sz w:val="18"/>
              </w:rPr>
              <w:t xml:space="preserve"> </w:t>
            </w:r>
            <w:proofErr w:type="spellStart"/>
            <w:r>
              <w:rPr>
                <w:sz w:val="18"/>
              </w:rPr>
              <w:t>okul</w:t>
            </w:r>
            <w:proofErr w:type="spellEnd"/>
            <w:r>
              <w:rPr>
                <w:sz w:val="18"/>
              </w:rPr>
              <w:t xml:space="preserve"> </w:t>
            </w:r>
            <w:proofErr w:type="spellStart"/>
            <w:r>
              <w:rPr>
                <w:sz w:val="18"/>
              </w:rPr>
              <w:t>ve</w:t>
            </w:r>
            <w:proofErr w:type="spellEnd"/>
            <w:r>
              <w:rPr>
                <w:sz w:val="18"/>
              </w:rPr>
              <w:t xml:space="preserve"> </w:t>
            </w:r>
            <w:proofErr w:type="spellStart"/>
            <w:r>
              <w:rPr>
                <w:sz w:val="18"/>
              </w:rPr>
              <w:t>kurumlarının</w:t>
            </w:r>
            <w:proofErr w:type="spellEnd"/>
            <w:r>
              <w:rPr>
                <w:sz w:val="18"/>
              </w:rPr>
              <w:t xml:space="preserve"> </w:t>
            </w:r>
            <w:proofErr w:type="spellStart"/>
            <w:r>
              <w:rPr>
                <w:sz w:val="18"/>
              </w:rPr>
              <w:t>yönetimine</w:t>
            </w:r>
            <w:proofErr w:type="spellEnd"/>
            <w:r>
              <w:rPr>
                <w:sz w:val="18"/>
              </w:rPr>
              <w:t xml:space="preserve"> </w:t>
            </w:r>
            <w:proofErr w:type="spellStart"/>
            <w:r>
              <w:rPr>
                <w:sz w:val="18"/>
              </w:rPr>
              <w:t>ve</w:t>
            </w:r>
            <w:proofErr w:type="spellEnd"/>
            <w:r>
              <w:rPr>
                <w:sz w:val="18"/>
              </w:rPr>
              <w:t xml:space="preserve"> </w:t>
            </w:r>
            <w:proofErr w:type="spellStart"/>
            <w:r>
              <w:rPr>
                <w:sz w:val="18"/>
              </w:rPr>
              <w:t>öğrencilerinin</w:t>
            </w:r>
            <w:proofErr w:type="spellEnd"/>
            <w:r>
              <w:rPr>
                <w:sz w:val="18"/>
              </w:rPr>
              <w:t xml:space="preserve"> </w:t>
            </w:r>
            <w:proofErr w:type="spellStart"/>
            <w:r>
              <w:rPr>
                <w:sz w:val="18"/>
              </w:rPr>
              <w:t>eğitim</w:t>
            </w:r>
            <w:proofErr w:type="spellEnd"/>
            <w:r>
              <w:rPr>
                <w:sz w:val="18"/>
              </w:rPr>
              <w:t xml:space="preserve"> </w:t>
            </w:r>
            <w:proofErr w:type="spellStart"/>
            <w:r>
              <w:rPr>
                <w:sz w:val="18"/>
              </w:rPr>
              <w:t>ve</w:t>
            </w:r>
            <w:proofErr w:type="spellEnd"/>
            <w:r>
              <w:rPr>
                <w:sz w:val="18"/>
              </w:rPr>
              <w:t xml:space="preserve"> </w:t>
            </w:r>
            <w:proofErr w:type="spellStart"/>
            <w:r>
              <w:rPr>
                <w:sz w:val="18"/>
              </w:rPr>
              <w:t>öğretimine</w:t>
            </w:r>
            <w:proofErr w:type="spellEnd"/>
            <w:r>
              <w:rPr>
                <w:sz w:val="18"/>
              </w:rPr>
              <w:t xml:space="preserve"> </w:t>
            </w:r>
            <w:proofErr w:type="spellStart"/>
            <w:r>
              <w:rPr>
                <w:sz w:val="18"/>
              </w:rPr>
              <w:t>yönelik</w:t>
            </w:r>
            <w:proofErr w:type="spellEnd"/>
            <w:r>
              <w:rPr>
                <w:sz w:val="18"/>
              </w:rPr>
              <w:t xml:space="preserve"> </w:t>
            </w:r>
            <w:proofErr w:type="spellStart"/>
            <w:r>
              <w:rPr>
                <w:sz w:val="18"/>
              </w:rPr>
              <w:t>çalışmalar</w:t>
            </w:r>
            <w:proofErr w:type="spellEnd"/>
            <w:r>
              <w:rPr>
                <w:sz w:val="18"/>
              </w:rPr>
              <w:t xml:space="preserve"> </w:t>
            </w:r>
            <w:proofErr w:type="spellStart"/>
            <w:r>
              <w:rPr>
                <w:sz w:val="18"/>
              </w:rPr>
              <w:t>yapmak</w:t>
            </w:r>
            <w:proofErr w:type="spellEnd"/>
            <w:r>
              <w:rPr>
                <w:sz w:val="18"/>
              </w:rPr>
              <w:t xml:space="preserve"> </w:t>
            </w:r>
            <w:proofErr w:type="spellStart"/>
            <w:r>
              <w:rPr>
                <w:sz w:val="18"/>
              </w:rPr>
              <w:t>ve</w:t>
            </w:r>
            <w:proofErr w:type="spellEnd"/>
            <w:r>
              <w:rPr>
                <w:sz w:val="18"/>
              </w:rPr>
              <w:t xml:space="preserve"> </w:t>
            </w:r>
            <w:proofErr w:type="spellStart"/>
            <w:r>
              <w:rPr>
                <w:sz w:val="18"/>
              </w:rPr>
              <w:t>belirlenen</w:t>
            </w:r>
            <w:proofErr w:type="spellEnd"/>
            <w:r>
              <w:rPr>
                <w:sz w:val="18"/>
              </w:rPr>
              <w:t xml:space="preserve"> </w:t>
            </w:r>
            <w:proofErr w:type="spellStart"/>
            <w:r>
              <w:rPr>
                <w:sz w:val="18"/>
              </w:rPr>
              <w:t>politikaları</w:t>
            </w:r>
            <w:proofErr w:type="spellEnd"/>
            <w:r>
              <w:rPr>
                <w:sz w:val="18"/>
              </w:rPr>
              <w:t xml:space="preserve"> </w:t>
            </w:r>
            <w:proofErr w:type="spellStart"/>
            <w:r>
              <w:rPr>
                <w:sz w:val="18"/>
              </w:rPr>
              <w:t>uygulamak</w:t>
            </w:r>
            <w:proofErr w:type="spellEnd"/>
          </w:p>
        </w:tc>
        <w:tc>
          <w:tcPr>
            <w:tcW w:w="2268" w:type="dxa"/>
          </w:tcPr>
          <w:p w14:paraId="36EE8168" w14:textId="77777777" w:rsidR="00E77DF4" w:rsidRDefault="00E77DF4" w:rsidP="007604B8">
            <w:pPr>
              <w:pStyle w:val="TableParagraph"/>
              <w:tabs>
                <w:tab w:val="left" w:pos="1478"/>
              </w:tabs>
              <w:spacing w:before="36" w:line="254" w:lineRule="auto"/>
              <w:ind w:left="216" w:right="376"/>
              <w:rPr>
                <w:b/>
                <w:sz w:val="18"/>
              </w:rPr>
            </w:pPr>
            <w:r>
              <w:rPr>
                <w:b/>
                <w:w w:val="85"/>
                <w:sz w:val="18"/>
              </w:rPr>
              <w:t xml:space="preserve">10.07.2018 </w:t>
            </w:r>
            <w:proofErr w:type="spellStart"/>
            <w:r>
              <w:rPr>
                <w:b/>
                <w:w w:val="85"/>
                <w:sz w:val="18"/>
              </w:rPr>
              <w:t>tarihli</w:t>
            </w:r>
            <w:proofErr w:type="spellEnd"/>
            <w:r>
              <w:rPr>
                <w:b/>
                <w:w w:val="85"/>
                <w:sz w:val="18"/>
              </w:rPr>
              <w:t xml:space="preserve"> </w:t>
            </w:r>
            <w:proofErr w:type="spellStart"/>
            <w:r>
              <w:rPr>
                <w:b/>
                <w:w w:val="85"/>
                <w:sz w:val="18"/>
              </w:rPr>
              <w:t>ve</w:t>
            </w:r>
            <w:proofErr w:type="spellEnd"/>
            <w:r>
              <w:rPr>
                <w:b/>
                <w:sz w:val="18"/>
              </w:rPr>
              <w:t xml:space="preserve"> </w:t>
            </w:r>
            <w:r>
              <w:rPr>
                <w:b/>
                <w:spacing w:val="-2"/>
                <w:sz w:val="18"/>
              </w:rPr>
              <w:t xml:space="preserve">30474sayılı </w:t>
            </w:r>
            <w:proofErr w:type="spellStart"/>
            <w:r>
              <w:rPr>
                <w:b/>
                <w:spacing w:val="-6"/>
                <w:sz w:val="18"/>
              </w:rPr>
              <w:t>Cumhurbaşkanlığı</w:t>
            </w:r>
            <w:proofErr w:type="spellEnd"/>
            <w:r>
              <w:rPr>
                <w:b/>
                <w:sz w:val="18"/>
              </w:rPr>
              <w:t xml:space="preserve"> </w:t>
            </w:r>
            <w:proofErr w:type="spellStart"/>
            <w:r>
              <w:rPr>
                <w:b/>
                <w:w w:val="90"/>
                <w:sz w:val="18"/>
              </w:rPr>
              <w:t>Teşkilatı</w:t>
            </w:r>
            <w:proofErr w:type="spellEnd"/>
            <w:r>
              <w:rPr>
                <w:b/>
                <w:spacing w:val="32"/>
                <w:sz w:val="18"/>
              </w:rPr>
              <w:t xml:space="preserve"> </w:t>
            </w:r>
            <w:proofErr w:type="spellStart"/>
            <w:r>
              <w:rPr>
                <w:b/>
                <w:w w:val="90"/>
                <w:sz w:val="18"/>
              </w:rPr>
              <w:t>Hakkında</w:t>
            </w:r>
            <w:proofErr w:type="spellEnd"/>
            <w:r>
              <w:rPr>
                <w:b/>
                <w:w w:val="90"/>
                <w:sz w:val="18"/>
              </w:rPr>
              <w:t xml:space="preserve"> </w:t>
            </w:r>
            <w:proofErr w:type="spellStart"/>
            <w:r>
              <w:rPr>
                <w:b/>
                <w:spacing w:val="-6"/>
                <w:sz w:val="18"/>
              </w:rPr>
              <w:t>Cumhurbaşkanlığı</w:t>
            </w:r>
            <w:proofErr w:type="spellEnd"/>
            <w:r>
              <w:rPr>
                <w:b/>
                <w:spacing w:val="-2"/>
                <w:sz w:val="18"/>
              </w:rPr>
              <w:t xml:space="preserve"> </w:t>
            </w:r>
            <w:proofErr w:type="spellStart"/>
            <w:r>
              <w:rPr>
                <w:b/>
                <w:spacing w:val="-2"/>
                <w:sz w:val="18"/>
              </w:rPr>
              <w:t>Kararnamesi</w:t>
            </w:r>
            <w:proofErr w:type="spellEnd"/>
            <w:r>
              <w:rPr>
                <w:b/>
                <w:sz w:val="18"/>
              </w:rPr>
              <w:tab/>
            </w:r>
            <w:r>
              <w:rPr>
                <w:b/>
                <w:spacing w:val="-4"/>
                <w:w w:val="90"/>
                <w:sz w:val="18"/>
              </w:rPr>
              <w:t>(Md.</w:t>
            </w:r>
            <w:r>
              <w:rPr>
                <w:b/>
                <w:spacing w:val="-4"/>
                <w:sz w:val="18"/>
              </w:rPr>
              <w:t xml:space="preserve"> 305)</w:t>
            </w:r>
          </w:p>
        </w:tc>
        <w:tc>
          <w:tcPr>
            <w:tcW w:w="4111" w:type="dxa"/>
          </w:tcPr>
          <w:p w14:paraId="76E74E1E" w14:textId="77777777" w:rsidR="00E77DF4" w:rsidRDefault="00E77DF4" w:rsidP="007604B8">
            <w:pPr>
              <w:pStyle w:val="TableParagraph"/>
              <w:spacing w:before="10" w:line="261" w:lineRule="auto"/>
              <w:ind w:left="216" w:right="229"/>
              <w:jc w:val="both"/>
              <w:rPr>
                <w:sz w:val="18"/>
              </w:rPr>
            </w:pPr>
            <w:r>
              <w:rPr>
                <w:sz w:val="18"/>
              </w:rPr>
              <w:t xml:space="preserve">Fen </w:t>
            </w:r>
            <w:proofErr w:type="spellStart"/>
            <w:r>
              <w:rPr>
                <w:sz w:val="18"/>
              </w:rPr>
              <w:t>ve</w:t>
            </w:r>
            <w:proofErr w:type="spellEnd"/>
            <w:r>
              <w:rPr>
                <w:sz w:val="18"/>
              </w:rPr>
              <w:t xml:space="preserve"> </w:t>
            </w:r>
            <w:proofErr w:type="spellStart"/>
            <w:r>
              <w:rPr>
                <w:sz w:val="18"/>
              </w:rPr>
              <w:t>Sosyal</w:t>
            </w:r>
            <w:proofErr w:type="spellEnd"/>
            <w:r>
              <w:rPr>
                <w:sz w:val="18"/>
              </w:rPr>
              <w:t xml:space="preserve"> </w:t>
            </w:r>
            <w:proofErr w:type="spellStart"/>
            <w:r>
              <w:rPr>
                <w:sz w:val="18"/>
              </w:rPr>
              <w:t>Bilimler</w:t>
            </w:r>
            <w:proofErr w:type="spellEnd"/>
            <w:r>
              <w:rPr>
                <w:sz w:val="18"/>
              </w:rPr>
              <w:t xml:space="preserve"> </w:t>
            </w:r>
            <w:proofErr w:type="spellStart"/>
            <w:r>
              <w:rPr>
                <w:sz w:val="18"/>
              </w:rPr>
              <w:t>Liseleri</w:t>
            </w:r>
            <w:proofErr w:type="spellEnd"/>
            <w:r>
              <w:rPr>
                <w:sz w:val="18"/>
              </w:rPr>
              <w:t xml:space="preserve"> </w:t>
            </w:r>
            <w:proofErr w:type="spellStart"/>
            <w:r>
              <w:rPr>
                <w:sz w:val="18"/>
              </w:rPr>
              <w:t>Türkiye’nin</w:t>
            </w:r>
            <w:proofErr w:type="spellEnd"/>
            <w:r>
              <w:rPr>
                <w:sz w:val="18"/>
              </w:rPr>
              <w:t xml:space="preserve"> </w:t>
            </w:r>
            <w:proofErr w:type="spellStart"/>
            <w:r>
              <w:rPr>
                <w:sz w:val="18"/>
              </w:rPr>
              <w:t>özellikle</w:t>
            </w:r>
            <w:proofErr w:type="spellEnd"/>
            <w:r>
              <w:rPr>
                <w:sz w:val="18"/>
              </w:rPr>
              <w:t xml:space="preserve"> </w:t>
            </w:r>
            <w:proofErr w:type="spellStart"/>
            <w:r>
              <w:rPr>
                <w:sz w:val="18"/>
              </w:rPr>
              <w:t>temel</w:t>
            </w:r>
            <w:proofErr w:type="spellEnd"/>
            <w:r>
              <w:rPr>
                <w:sz w:val="18"/>
              </w:rPr>
              <w:t xml:space="preserve"> </w:t>
            </w:r>
            <w:proofErr w:type="spellStart"/>
            <w:r>
              <w:rPr>
                <w:sz w:val="18"/>
              </w:rPr>
              <w:t>bilimler</w:t>
            </w:r>
            <w:proofErr w:type="spellEnd"/>
            <w:r>
              <w:rPr>
                <w:sz w:val="18"/>
              </w:rPr>
              <w:t xml:space="preserve"> </w:t>
            </w:r>
            <w:proofErr w:type="spellStart"/>
            <w:r>
              <w:rPr>
                <w:sz w:val="18"/>
              </w:rPr>
              <w:t>başta</w:t>
            </w:r>
            <w:proofErr w:type="spellEnd"/>
            <w:r>
              <w:rPr>
                <w:sz w:val="18"/>
              </w:rPr>
              <w:t xml:space="preserve"> </w:t>
            </w:r>
            <w:proofErr w:type="spellStart"/>
            <w:r>
              <w:rPr>
                <w:sz w:val="18"/>
              </w:rPr>
              <w:t>olmak</w:t>
            </w:r>
            <w:proofErr w:type="spellEnd"/>
            <w:r>
              <w:rPr>
                <w:sz w:val="18"/>
              </w:rPr>
              <w:t xml:space="preserve"> </w:t>
            </w:r>
            <w:proofErr w:type="spellStart"/>
            <w:r>
              <w:rPr>
                <w:sz w:val="18"/>
              </w:rPr>
              <w:t>üzere</w:t>
            </w:r>
            <w:proofErr w:type="spellEnd"/>
            <w:r>
              <w:rPr>
                <w:sz w:val="18"/>
              </w:rPr>
              <w:t xml:space="preserve"> </w:t>
            </w:r>
            <w:proofErr w:type="spellStart"/>
            <w:r>
              <w:rPr>
                <w:sz w:val="18"/>
              </w:rPr>
              <w:t>tüm</w:t>
            </w:r>
            <w:proofErr w:type="spellEnd"/>
            <w:r>
              <w:rPr>
                <w:sz w:val="18"/>
              </w:rPr>
              <w:t xml:space="preserve"> </w:t>
            </w:r>
            <w:proofErr w:type="spellStart"/>
            <w:r>
              <w:rPr>
                <w:sz w:val="18"/>
              </w:rPr>
              <w:t>alanlarında</w:t>
            </w:r>
            <w:proofErr w:type="spellEnd"/>
            <w:r>
              <w:rPr>
                <w:sz w:val="18"/>
              </w:rPr>
              <w:t xml:space="preserve"> </w:t>
            </w:r>
            <w:proofErr w:type="spellStart"/>
            <w:r>
              <w:rPr>
                <w:sz w:val="18"/>
              </w:rPr>
              <w:t>entelektüel</w:t>
            </w:r>
            <w:proofErr w:type="spellEnd"/>
          </w:p>
          <w:p w14:paraId="22ACBED9" w14:textId="77777777" w:rsidR="00E77DF4" w:rsidRDefault="00E77DF4" w:rsidP="007604B8">
            <w:pPr>
              <w:pStyle w:val="TableParagraph"/>
              <w:spacing w:before="29"/>
              <w:ind w:left="216"/>
              <w:jc w:val="both"/>
              <w:rPr>
                <w:sz w:val="18"/>
              </w:rPr>
            </w:pPr>
            <w:proofErr w:type="spellStart"/>
            <w:proofErr w:type="gramStart"/>
            <w:r>
              <w:rPr>
                <w:sz w:val="18"/>
              </w:rPr>
              <w:t>sermayesini</w:t>
            </w:r>
            <w:proofErr w:type="spellEnd"/>
            <w:r>
              <w:rPr>
                <w:spacing w:val="70"/>
                <w:w w:val="150"/>
                <w:sz w:val="18"/>
              </w:rPr>
              <w:t xml:space="preserve">  </w:t>
            </w:r>
            <w:proofErr w:type="spellStart"/>
            <w:r>
              <w:rPr>
                <w:sz w:val="18"/>
              </w:rPr>
              <w:t>artırmak</w:t>
            </w:r>
            <w:proofErr w:type="spellEnd"/>
            <w:proofErr w:type="gramEnd"/>
            <w:r>
              <w:rPr>
                <w:sz w:val="18"/>
              </w:rPr>
              <w:t>,</w:t>
            </w:r>
            <w:r>
              <w:rPr>
                <w:spacing w:val="72"/>
                <w:w w:val="150"/>
                <w:sz w:val="18"/>
              </w:rPr>
              <w:t xml:space="preserve">  </w:t>
            </w:r>
            <w:proofErr w:type="spellStart"/>
            <w:r>
              <w:rPr>
                <w:sz w:val="18"/>
              </w:rPr>
              <w:t>medeniyet</w:t>
            </w:r>
            <w:proofErr w:type="spellEnd"/>
            <w:r>
              <w:rPr>
                <w:spacing w:val="74"/>
                <w:w w:val="150"/>
                <w:sz w:val="18"/>
              </w:rPr>
              <w:t xml:space="preserve">  </w:t>
            </w:r>
            <w:proofErr w:type="spellStart"/>
            <w:r>
              <w:rPr>
                <w:spacing w:val="-5"/>
                <w:sz w:val="18"/>
              </w:rPr>
              <w:t>ve</w:t>
            </w:r>
            <w:proofErr w:type="spellEnd"/>
          </w:p>
          <w:p w14:paraId="58225EAD" w14:textId="77777777" w:rsidR="00E77DF4" w:rsidRDefault="00E77DF4" w:rsidP="007604B8">
            <w:pPr>
              <w:pStyle w:val="TableParagraph"/>
              <w:spacing w:before="48"/>
              <w:ind w:left="216"/>
              <w:jc w:val="both"/>
              <w:rPr>
                <w:sz w:val="18"/>
              </w:rPr>
            </w:pPr>
            <w:proofErr w:type="spellStart"/>
            <w:r>
              <w:rPr>
                <w:sz w:val="18"/>
              </w:rPr>
              <w:t>kalkınmaya</w:t>
            </w:r>
            <w:proofErr w:type="spellEnd"/>
            <w:r>
              <w:rPr>
                <w:spacing w:val="6"/>
                <w:sz w:val="18"/>
              </w:rPr>
              <w:t xml:space="preserve"> </w:t>
            </w:r>
            <w:proofErr w:type="spellStart"/>
            <w:r>
              <w:rPr>
                <w:spacing w:val="-2"/>
                <w:sz w:val="18"/>
              </w:rPr>
              <w:t>ilişkin</w:t>
            </w:r>
            <w:proofErr w:type="spellEnd"/>
          </w:p>
          <w:p w14:paraId="3996F681" w14:textId="77777777" w:rsidR="00E77DF4" w:rsidRDefault="00E77DF4" w:rsidP="007604B8">
            <w:pPr>
              <w:pStyle w:val="TableParagraph"/>
              <w:tabs>
                <w:tab w:val="left" w:pos="1039"/>
                <w:tab w:val="left" w:pos="1430"/>
                <w:tab w:val="left" w:pos="1663"/>
                <w:tab w:val="left" w:pos="1862"/>
                <w:tab w:val="left" w:pos="1970"/>
                <w:tab w:val="left" w:pos="2018"/>
                <w:tab w:val="left" w:pos="2390"/>
                <w:tab w:val="left" w:pos="2587"/>
                <w:tab w:val="left" w:pos="2714"/>
                <w:tab w:val="left" w:pos="2834"/>
                <w:tab w:val="left" w:pos="2894"/>
                <w:tab w:val="left" w:pos="3014"/>
                <w:tab w:val="left" w:pos="3442"/>
                <w:tab w:val="left" w:pos="3521"/>
              </w:tabs>
              <w:spacing w:before="18" w:line="261" w:lineRule="auto"/>
              <w:ind w:left="216" w:right="226"/>
              <w:rPr>
                <w:sz w:val="18"/>
              </w:rPr>
            </w:pPr>
            <w:proofErr w:type="spellStart"/>
            <w:r>
              <w:rPr>
                <w:spacing w:val="-2"/>
                <w:sz w:val="18"/>
              </w:rPr>
              <w:t>çabalarında</w:t>
            </w:r>
            <w:proofErr w:type="spellEnd"/>
            <w:r>
              <w:rPr>
                <w:sz w:val="18"/>
              </w:rPr>
              <w:tab/>
            </w:r>
            <w:proofErr w:type="spellStart"/>
            <w:r>
              <w:rPr>
                <w:spacing w:val="-2"/>
                <w:sz w:val="18"/>
              </w:rPr>
              <w:t>çocuklarımızın</w:t>
            </w:r>
            <w:proofErr w:type="spellEnd"/>
            <w:r>
              <w:rPr>
                <w:sz w:val="18"/>
              </w:rPr>
              <w:tab/>
            </w:r>
            <w:r>
              <w:rPr>
                <w:sz w:val="18"/>
              </w:rPr>
              <w:tab/>
            </w:r>
            <w:r>
              <w:rPr>
                <w:sz w:val="18"/>
              </w:rPr>
              <w:tab/>
            </w:r>
            <w:r>
              <w:rPr>
                <w:sz w:val="18"/>
              </w:rPr>
              <w:tab/>
            </w:r>
            <w:r>
              <w:rPr>
                <w:spacing w:val="-4"/>
                <w:sz w:val="18"/>
              </w:rPr>
              <w:t>var</w:t>
            </w:r>
            <w:r>
              <w:rPr>
                <w:sz w:val="18"/>
              </w:rPr>
              <w:tab/>
            </w:r>
            <w:proofErr w:type="spellStart"/>
            <w:r>
              <w:rPr>
                <w:spacing w:val="-4"/>
                <w:sz w:val="18"/>
              </w:rPr>
              <w:t>olan</w:t>
            </w:r>
            <w:proofErr w:type="spellEnd"/>
            <w:r>
              <w:rPr>
                <w:sz w:val="18"/>
              </w:rPr>
              <w:t xml:space="preserve"> </w:t>
            </w:r>
            <w:proofErr w:type="spellStart"/>
            <w:r>
              <w:rPr>
                <w:sz w:val="18"/>
              </w:rPr>
              <w:t>kapasitelerini</w:t>
            </w:r>
            <w:proofErr w:type="spellEnd"/>
            <w:r>
              <w:rPr>
                <w:spacing w:val="17"/>
                <w:sz w:val="18"/>
              </w:rPr>
              <w:t xml:space="preserve"> </w:t>
            </w:r>
            <w:proofErr w:type="spellStart"/>
            <w:r>
              <w:rPr>
                <w:sz w:val="18"/>
              </w:rPr>
              <w:t>geliştirmek</w:t>
            </w:r>
            <w:proofErr w:type="spellEnd"/>
            <w:r>
              <w:rPr>
                <w:spacing w:val="32"/>
                <w:sz w:val="18"/>
              </w:rPr>
              <w:t xml:space="preserve"> </w:t>
            </w:r>
            <w:proofErr w:type="spellStart"/>
            <w:r>
              <w:rPr>
                <w:sz w:val="18"/>
              </w:rPr>
              <w:t>için</w:t>
            </w:r>
            <w:proofErr w:type="spellEnd"/>
            <w:r>
              <w:rPr>
                <w:spacing w:val="30"/>
                <w:sz w:val="18"/>
              </w:rPr>
              <w:t xml:space="preserve"> </w:t>
            </w:r>
            <w:proofErr w:type="spellStart"/>
            <w:r>
              <w:rPr>
                <w:sz w:val="18"/>
              </w:rPr>
              <w:t>kurulmuştur</w:t>
            </w:r>
            <w:proofErr w:type="spellEnd"/>
            <w:r>
              <w:rPr>
                <w:sz w:val="18"/>
              </w:rPr>
              <w:t xml:space="preserve">. </w:t>
            </w:r>
            <w:proofErr w:type="spellStart"/>
            <w:r>
              <w:rPr>
                <w:spacing w:val="-2"/>
                <w:sz w:val="18"/>
              </w:rPr>
              <w:t>Belirtilenokullarınamaçlarını</w:t>
            </w:r>
            <w:proofErr w:type="spellEnd"/>
            <w:r>
              <w:rPr>
                <w:spacing w:val="-2"/>
                <w:sz w:val="18"/>
              </w:rPr>
              <w:t xml:space="preserve"> </w:t>
            </w:r>
            <w:proofErr w:type="spellStart"/>
            <w:r>
              <w:rPr>
                <w:spacing w:val="-2"/>
                <w:sz w:val="18"/>
              </w:rPr>
              <w:t>gerçekleştirmeleri</w:t>
            </w:r>
            <w:proofErr w:type="spellEnd"/>
            <w:r>
              <w:rPr>
                <w:sz w:val="18"/>
              </w:rPr>
              <w:tab/>
            </w:r>
            <w:r>
              <w:rPr>
                <w:sz w:val="18"/>
              </w:rPr>
              <w:tab/>
            </w:r>
            <w:r>
              <w:rPr>
                <w:sz w:val="18"/>
              </w:rPr>
              <w:tab/>
            </w:r>
            <w:proofErr w:type="spellStart"/>
            <w:r>
              <w:rPr>
                <w:spacing w:val="-4"/>
                <w:sz w:val="18"/>
              </w:rPr>
              <w:t>için</w:t>
            </w:r>
            <w:proofErr w:type="spellEnd"/>
            <w:r>
              <w:rPr>
                <w:sz w:val="18"/>
              </w:rPr>
              <w:tab/>
            </w:r>
            <w:r>
              <w:rPr>
                <w:sz w:val="18"/>
              </w:rPr>
              <w:tab/>
            </w:r>
            <w:proofErr w:type="spellStart"/>
            <w:r>
              <w:rPr>
                <w:spacing w:val="-2"/>
                <w:sz w:val="18"/>
              </w:rPr>
              <w:t>yükseköğretim</w:t>
            </w:r>
            <w:proofErr w:type="spellEnd"/>
            <w:r>
              <w:rPr>
                <w:spacing w:val="-2"/>
                <w:sz w:val="18"/>
              </w:rPr>
              <w:t xml:space="preserve"> </w:t>
            </w:r>
            <w:proofErr w:type="spellStart"/>
            <w:r>
              <w:rPr>
                <w:sz w:val="18"/>
              </w:rPr>
              <w:t>kurumlarıyla</w:t>
            </w:r>
            <w:proofErr w:type="spellEnd"/>
            <w:r>
              <w:rPr>
                <w:spacing w:val="-6"/>
                <w:sz w:val="18"/>
              </w:rPr>
              <w:t xml:space="preserve"> </w:t>
            </w:r>
            <w:proofErr w:type="spellStart"/>
            <w:r>
              <w:rPr>
                <w:sz w:val="18"/>
              </w:rPr>
              <w:t>iş</w:t>
            </w:r>
            <w:proofErr w:type="spellEnd"/>
            <w:r>
              <w:rPr>
                <w:spacing w:val="-4"/>
                <w:sz w:val="18"/>
              </w:rPr>
              <w:t xml:space="preserve"> </w:t>
            </w:r>
            <w:proofErr w:type="spellStart"/>
            <w:r>
              <w:rPr>
                <w:sz w:val="18"/>
              </w:rPr>
              <w:t>birlikleri</w:t>
            </w:r>
            <w:proofErr w:type="spellEnd"/>
            <w:r>
              <w:rPr>
                <w:sz w:val="18"/>
              </w:rPr>
              <w:t xml:space="preserve"> </w:t>
            </w:r>
            <w:proofErr w:type="spellStart"/>
            <w:r>
              <w:rPr>
                <w:sz w:val="18"/>
              </w:rPr>
              <w:t>sağlanmalıdır</w:t>
            </w:r>
            <w:proofErr w:type="spellEnd"/>
            <w:r>
              <w:rPr>
                <w:sz w:val="18"/>
              </w:rPr>
              <w:t xml:space="preserve">. </w:t>
            </w:r>
            <w:proofErr w:type="spellStart"/>
            <w:r>
              <w:rPr>
                <w:sz w:val="18"/>
              </w:rPr>
              <w:t>Aynı</w:t>
            </w:r>
            <w:proofErr w:type="spellEnd"/>
            <w:r>
              <w:rPr>
                <w:sz w:val="18"/>
              </w:rPr>
              <w:t xml:space="preserve"> </w:t>
            </w:r>
            <w:proofErr w:type="spellStart"/>
            <w:r>
              <w:rPr>
                <w:sz w:val="18"/>
              </w:rPr>
              <w:t>zamanda</w:t>
            </w:r>
            <w:proofErr w:type="spellEnd"/>
            <w:r>
              <w:rPr>
                <w:spacing w:val="80"/>
                <w:sz w:val="18"/>
              </w:rPr>
              <w:t xml:space="preserve"> </w:t>
            </w:r>
            <w:proofErr w:type="spellStart"/>
            <w:r>
              <w:rPr>
                <w:sz w:val="18"/>
              </w:rPr>
              <w:t>üniversitelerin</w:t>
            </w:r>
            <w:proofErr w:type="spellEnd"/>
            <w:r>
              <w:rPr>
                <w:spacing w:val="80"/>
                <w:sz w:val="18"/>
              </w:rPr>
              <w:t xml:space="preserve"> </w:t>
            </w:r>
            <w:r>
              <w:rPr>
                <w:sz w:val="18"/>
              </w:rPr>
              <w:t>alt</w:t>
            </w:r>
            <w:r>
              <w:rPr>
                <w:spacing w:val="80"/>
                <w:sz w:val="18"/>
              </w:rPr>
              <w:t xml:space="preserve"> </w:t>
            </w:r>
            <w:proofErr w:type="spellStart"/>
            <w:r>
              <w:rPr>
                <w:sz w:val="18"/>
              </w:rPr>
              <w:t>kademelere</w:t>
            </w:r>
            <w:proofErr w:type="spellEnd"/>
            <w:r>
              <w:rPr>
                <w:sz w:val="18"/>
              </w:rPr>
              <w:t xml:space="preserve"> </w:t>
            </w:r>
            <w:proofErr w:type="spellStart"/>
            <w:r>
              <w:rPr>
                <w:spacing w:val="-2"/>
                <w:sz w:val="18"/>
              </w:rPr>
              <w:t>destek</w:t>
            </w:r>
            <w:proofErr w:type="spellEnd"/>
            <w:r>
              <w:rPr>
                <w:sz w:val="18"/>
              </w:rPr>
              <w:tab/>
            </w:r>
            <w:proofErr w:type="spellStart"/>
            <w:r>
              <w:rPr>
                <w:spacing w:val="-2"/>
                <w:sz w:val="18"/>
              </w:rPr>
              <w:t>vermesi</w:t>
            </w:r>
            <w:proofErr w:type="spellEnd"/>
            <w:r>
              <w:rPr>
                <w:spacing w:val="-2"/>
                <w:sz w:val="18"/>
              </w:rPr>
              <w:t>,</w:t>
            </w:r>
            <w:r>
              <w:rPr>
                <w:sz w:val="18"/>
              </w:rPr>
              <w:tab/>
            </w:r>
            <w:r>
              <w:rPr>
                <w:sz w:val="18"/>
              </w:rPr>
              <w:tab/>
            </w:r>
            <w:r>
              <w:rPr>
                <w:sz w:val="18"/>
              </w:rPr>
              <w:tab/>
            </w:r>
            <w:proofErr w:type="spellStart"/>
            <w:r>
              <w:rPr>
                <w:spacing w:val="-4"/>
                <w:sz w:val="18"/>
              </w:rPr>
              <w:t>daha</w:t>
            </w:r>
            <w:proofErr w:type="spellEnd"/>
            <w:r>
              <w:rPr>
                <w:sz w:val="18"/>
              </w:rPr>
              <w:tab/>
            </w:r>
            <w:r>
              <w:rPr>
                <w:sz w:val="18"/>
              </w:rPr>
              <w:tab/>
            </w:r>
            <w:proofErr w:type="spellStart"/>
            <w:r>
              <w:rPr>
                <w:spacing w:val="-2"/>
                <w:sz w:val="18"/>
              </w:rPr>
              <w:t>yetkin</w:t>
            </w:r>
            <w:proofErr w:type="spellEnd"/>
            <w:r>
              <w:rPr>
                <w:sz w:val="18"/>
              </w:rPr>
              <w:tab/>
            </w:r>
            <w:r>
              <w:rPr>
                <w:sz w:val="18"/>
              </w:rPr>
              <w:tab/>
            </w:r>
            <w:proofErr w:type="spellStart"/>
            <w:r>
              <w:rPr>
                <w:spacing w:val="-4"/>
                <w:sz w:val="18"/>
              </w:rPr>
              <w:t>lise</w:t>
            </w:r>
            <w:proofErr w:type="spellEnd"/>
            <w:r>
              <w:rPr>
                <w:spacing w:val="-2"/>
                <w:sz w:val="18"/>
              </w:rPr>
              <w:t xml:space="preserve"> </w:t>
            </w:r>
            <w:proofErr w:type="spellStart"/>
            <w:r>
              <w:rPr>
                <w:spacing w:val="-2"/>
                <w:sz w:val="18"/>
              </w:rPr>
              <w:t>mezunlarının</w:t>
            </w:r>
            <w:proofErr w:type="spellEnd"/>
            <w:r>
              <w:rPr>
                <w:sz w:val="18"/>
              </w:rPr>
              <w:tab/>
            </w:r>
            <w:r>
              <w:rPr>
                <w:sz w:val="18"/>
              </w:rPr>
              <w:tab/>
            </w:r>
            <w:proofErr w:type="spellStart"/>
            <w:r>
              <w:rPr>
                <w:spacing w:val="-2"/>
                <w:sz w:val="18"/>
              </w:rPr>
              <w:t>üniversiteye</w:t>
            </w:r>
            <w:proofErr w:type="spellEnd"/>
            <w:r>
              <w:rPr>
                <w:sz w:val="18"/>
              </w:rPr>
              <w:tab/>
            </w:r>
            <w:r>
              <w:rPr>
                <w:sz w:val="18"/>
              </w:rPr>
              <w:tab/>
            </w:r>
            <w:r>
              <w:rPr>
                <w:sz w:val="18"/>
              </w:rPr>
              <w:tab/>
            </w:r>
            <w:r>
              <w:rPr>
                <w:sz w:val="18"/>
              </w:rPr>
              <w:tab/>
            </w:r>
            <w:proofErr w:type="spellStart"/>
            <w:r>
              <w:rPr>
                <w:spacing w:val="-2"/>
                <w:sz w:val="18"/>
              </w:rPr>
              <w:t>gelmesini</w:t>
            </w:r>
            <w:proofErr w:type="spellEnd"/>
            <w:r>
              <w:rPr>
                <w:spacing w:val="-2"/>
                <w:sz w:val="18"/>
              </w:rPr>
              <w:t xml:space="preserve"> </w:t>
            </w:r>
            <w:proofErr w:type="spellStart"/>
            <w:r>
              <w:rPr>
                <w:spacing w:val="-2"/>
                <w:sz w:val="18"/>
              </w:rPr>
              <w:t>sağlayacağından</w:t>
            </w:r>
            <w:proofErr w:type="spellEnd"/>
            <w:r>
              <w:rPr>
                <w:sz w:val="18"/>
              </w:rPr>
              <w:tab/>
            </w:r>
            <w:r>
              <w:rPr>
                <w:sz w:val="18"/>
              </w:rPr>
              <w:tab/>
            </w:r>
            <w:proofErr w:type="spellStart"/>
            <w:r>
              <w:rPr>
                <w:spacing w:val="-6"/>
                <w:sz w:val="18"/>
              </w:rPr>
              <w:t>bu</w:t>
            </w:r>
            <w:proofErr w:type="spellEnd"/>
            <w:r>
              <w:rPr>
                <w:sz w:val="18"/>
              </w:rPr>
              <w:tab/>
            </w:r>
            <w:proofErr w:type="spellStart"/>
            <w:r>
              <w:rPr>
                <w:spacing w:val="-6"/>
                <w:sz w:val="18"/>
              </w:rPr>
              <w:t>iş</w:t>
            </w:r>
            <w:proofErr w:type="spellEnd"/>
            <w:r>
              <w:rPr>
                <w:sz w:val="18"/>
              </w:rPr>
              <w:tab/>
            </w:r>
            <w:r>
              <w:rPr>
                <w:sz w:val="18"/>
              </w:rPr>
              <w:tab/>
            </w:r>
            <w:r>
              <w:rPr>
                <w:sz w:val="18"/>
              </w:rPr>
              <w:tab/>
            </w:r>
            <w:proofErr w:type="spellStart"/>
            <w:r>
              <w:rPr>
                <w:spacing w:val="-2"/>
                <w:sz w:val="18"/>
              </w:rPr>
              <w:t>birliklerinin</w:t>
            </w:r>
            <w:proofErr w:type="spellEnd"/>
            <w:r>
              <w:rPr>
                <w:spacing w:val="-2"/>
                <w:sz w:val="18"/>
              </w:rPr>
              <w:t xml:space="preserve"> </w:t>
            </w:r>
            <w:proofErr w:type="spellStart"/>
            <w:r>
              <w:rPr>
                <w:sz w:val="18"/>
              </w:rPr>
              <w:t>üniversiteler</w:t>
            </w:r>
            <w:proofErr w:type="spellEnd"/>
            <w:r>
              <w:rPr>
                <w:spacing w:val="-12"/>
                <w:sz w:val="18"/>
              </w:rPr>
              <w:t xml:space="preserve"> </w:t>
            </w:r>
            <w:proofErr w:type="spellStart"/>
            <w:r>
              <w:rPr>
                <w:sz w:val="18"/>
              </w:rPr>
              <w:t>için</w:t>
            </w:r>
            <w:proofErr w:type="spellEnd"/>
            <w:r>
              <w:rPr>
                <w:spacing w:val="-11"/>
                <w:sz w:val="18"/>
              </w:rPr>
              <w:t xml:space="preserve"> </w:t>
            </w:r>
            <w:r>
              <w:rPr>
                <w:sz w:val="18"/>
              </w:rPr>
              <w:t>de</w:t>
            </w:r>
            <w:r>
              <w:rPr>
                <w:spacing w:val="-6"/>
                <w:sz w:val="18"/>
              </w:rPr>
              <w:t xml:space="preserve"> </w:t>
            </w:r>
            <w:proofErr w:type="spellStart"/>
            <w:r>
              <w:rPr>
                <w:sz w:val="18"/>
              </w:rPr>
              <w:t>bir</w:t>
            </w:r>
            <w:proofErr w:type="spellEnd"/>
            <w:r>
              <w:rPr>
                <w:spacing w:val="-6"/>
                <w:sz w:val="18"/>
              </w:rPr>
              <w:t xml:space="preserve"> </w:t>
            </w:r>
            <w:proofErr w:type="spellStart"/>
            <w:r>
              <w:rPr>
                <w:sz w:val="18"/>
              </w:rPr>
              <w:t>geri</w:t>
            </w:r>
            <w:proofErr w:type="spellEnd"/>
            <w:r>
              <w:rPr>
                <w:spacing w:val="-6"/>
                <w:sz w:val="18"/>
              </w:rPr>
              <w:t xml:space="preserve"> </w:t>
            </w:r>
            <w:proofErr w:type="spellStart"/>
            <w:r>
              <w:rPr>
                <w:sz w:val="18"/>
              </w:rPr>
              <w:t>dönüş</w:t>
            </w:r>
            <w:proofErr w:type="spellEnd"/>
            <w:r>
              <w:rPr>
                <w:spacing w:val="-4"/>
                <w:sz w:val="18"/>
              </w:rPr>
              <w:t xml:space="preserve"> </w:t>
            </w:r>
            <w:proofErr w:type="spellStart"/>
            <w:r>
              <w:rPr>
                <w:spacing w:val="-2"/>
                <w:sz w:val="18"/>
              </w:rPr>
              <w:t>yaratacağı</w:t>
            </w:r>
            <w:proofErr w:type="spellEnd"/>
          </w:p>
          <w:p w14:paraId="6F7B7CAA" w14:textId="77777777" w:rsidR="00E77DF4" w:rsidRDefault="00E77DF4" w:rsidP="007604B8">
            <w:pPr>
              <w:pStyle w:val="TableParagraph"/>
              <w:spacing w:before="8" w:line="195" w:lineRule="exact"/>
              <w:ind w:left="216"/>
              <w:rPr>
                <w:sz w:val="18"/>
              </w:rPr>
            </w:pPr>
            <w:proofErr w:type="spellStart"/>
            <w:r>
              <w:rPr>
                <w:spacing w:val="-2"/>
                <w:sz w:val="18"/>
              </w:rPr>
              <w:t>düşünülmektedir</w:t>
            </w:r>
            <w:proofErr w:type="spellEnd"/>
            <w:r>
              <w:rPr>
                <w:spacing w:val="-2"/>
                <w:sz w:val="18"/>
              </w:rPr>
              <w:t>.</w:t>
            </w:r>
          </w:p>
        </w:tc>
        <w:tc>
          <w:tcPr>
            <w:tcW w:w="4819" w:type="dxa"/>
          </w:tcPr>
          <w:p w14:paraId="6F6A82BC" w14:textId="77777777" w:rsidR="00E77DF4" w:rsidRDefault="00E77DF4" w:rsidP="007604B8">
            <w:pPr>
              <w:pStyle w:val="TableParagraph"/>
              <w:tabs>
                <w:tab w:val="left" w:pos="1681"/>
              </w:tabs>
              <w:spacing w:before="10" w:line="261" w:lineRule="auto"/>
              <w:ind w:left="219" w:right="197"/>
              <w:rPr>
                <w:sz w:val="18"/>
              </w:rPr>
            </w:pPr>
            <w:proofErr w:type="spellStart"/>
            <w:r>
              <w:rPr>
                <w:sz w:val="18"/>
              </w:rPr>
              <w:t>Ülkemizin</w:t>
            </w:r>
            <w:proofErr w:type="spellEnd"/>
            <w:r>
              <w:rPr>
                <w:spacing w:val="-14"/>
                <w:sz w:val="18"/>
              </w:rPr>
              <w:t xml:space="preserve"> </w:t>
            </w:r>
            <w:proofErr w:type="spellStart"/>
            <w:r>
              <w:rPr>
                <w:sz w:val="18"/>
              </w:rPr>
              <w:t>entelektüel</w:t>
            </w:r>
            <w:proofErr w:type="spellEnd"/>
            <w:r>
              <w:rPr>
                <w:sz w:val="18"/>
              </w:rPr>
              <w:t xml:space="preserve"> </w:t>
            </w:r>
            <w:proofErr w:type="spellStart"/>
            <w:r>
              <w:rPr>
                <w:sz w:val="18"/>
              </w:rPr>
              <w:t>sermayesini</w:t>
            </w:r>
            <w:proofErr w:type="spellEnd"/>
            <w:r>
              <w:rPr>
                <w:sz w:val="18"/>
              </w:rPr>
              <w:t xml:space="preserve"> </w:t>
            </w:r>
            <w:proofErr w:type="spellStart"/>
            <w:r>
              <w:rPr>
                <w:sz w:val="18"/>
              </w:rPr>
              <w:t>artırmak</w:t>
            </w:r>
            <w:proofErr w:type="spellEnd"/>
            <w:r>
              <w:rPr>
                <w:sz w:val="18"/>
              </w:rPr>
              <w:t xml:space="preserve">, </w:t>
            </w:r>
            <w:proofErr w:type="spellStart"/>
            <w:r>
              <w:rPr>
                <w:sz w:val="18"/>
              </w:rPr>
              <w:t>medeniyet</w:t>
            </w:r>
            <w:proofErr w:type="spellEnd"/>
            <w:r>
              <w:rPr>
                <w:sz w:val="18"/>
              </w:rPr>
              <w:t xml:space="preserve"> </w:t>
            </w:r>
            <w:proofErr w:type="spellStart"/>
            <w:r>
              <w:rPr>
                <w:sz w:val="18"/>
              </w:rPr>
              <w:t>ve</w:t>
            </w:r>
            <w:proofErr w:type="spellEnd"/>
            <w:r>
              <w:rPr>
                <w:spacing w:val="40"/>
                <w:sz w:val="18"/>
              </w:rPr>
              <w:t xml:space="preserve"> </w:t>
            </w:r>
            <w:proofErr w:type="spellStart"/>
            <w:r>
              <w:rPr>
                <w:spacing w:val="-2"/>
                <w:sz w:val="18"/>
              </w:rPr>
              <w:t>kalkınmaya</w:t>
            </w:r>
            <w:proofErr w:type="spellEnd"/>
            <w:r>
              <w:rPr>
                <w:sz w:val="18"/>
              </w:rPr>
              <w:tab/>
            </w:r>
            <w:proofErr w:type="spellStart"/>
            <w:r>
              <w:rPr>
                <w:spacing w:val="-2"/>
                <w:sz w:val="18"/>
              </w:rPr>
              <w:t>destek</w:t>
            </w:r>
            <w:proofErr w:type="spellEnd"/>
            <w:r>
              <w:rPr>
                <w:spacing w:val="-2"/>
                <w:sz w:val="18"/>
              </w:rPr>
              <w:t xml:space="preserve"> </w:t>
            </w:r>
            <w:proofErr w:type="spellStart"/>
            <w:r>
              <w:rPr>
                <w:sz w:val="18"/>
              </w:rPr>
              <w:t>vermek</w:t>
            </w:r>
            <w:proofErr w:type="spellEnd"/>
            <w:r>
              <w:rPr>
                <w:spacing w:val="28"/>
                <w:sz w:val="18"/>
              </w:rPr>
              <w:t xml:space="preserve"> </w:t>
            </w:r>
            <w:proofErr w:type="spellStart"/>
            <w:r>
              <w:rPr>
                <w:sz w:val="18"/>
              </w:rPr>
              <w:t>amacıyla</w:t>
            </w:r>
            <w:proofErr w:type="spellEnd"/>
            <w:r>
              <w:rPr>
                <w:spacing w:val="28"/>
                <w:sz w:val="18"/>
              </w:rPr>
              <w:t xml:space="preserve"> </w:t>
            </w:r>
            <w:r>
              <w:rPr>
                <w:sz w:val="18"/>
              </w:rPr>
              <w:t>fen</w:t>
            </w:r>
            <w:r>
              <w:rPr>
                <w:spacing w:val="28"/>
                <w:sz w:val="18"/>
              </w:rPr>
              <w:t xml:space="preserve"> </w:t>
            </w:r>
            <w:proofErr w:type="spellStart"/>
            <w:r>
              <w:rPr>
                <w:sz w:val="18"/>
              </w:rPr>
              <w:t>ve</w:t>
            </w:r>
            <w:proofErr w:type="spellEnd"/>
            <w:r>
              <w:rPr>
                <w:sz w:val="18"/>
              </w:rPr>
              <w:t xml:space="preserve"> </w:t>
            </w:r>
            <w:proofErr w:type="spellStart"/>
            <w:r>
              <w:rPr>
                <w:sz w:val="18"/>
              </w:rPr>
              <w:t>sosyal</w:t>
            </w:r>
            <w:proofErr w:type="spellEnd"/>
            <w:r>
              <w:rPr>
                <w:sz w:val="18"/>
              </w:rPr>
              <w:t xml:space="preserve"> </w:t>
            </w:r>
            <w:proofErr w:type="spellStart"/>
            <w:r>
              <w:rPr>
                <w:sz w:val="18"/>
              </w:rPr>
              <w:t>bilimler</w:t>
            </w:r>
            <w:proofErr w:type="spellEnd"/>
            <w:r>
              <w:rPr>
                <w:spacing w:val="40"/>
                <w:sz w:val="18"/>
              </w:rPr>
              <w:t xml:space="preserve"> </w:t>
            </w:r>
            <w:proofErr w:type="spellStart"/>
            <w:r>
              <w:rPr>
                <w:sz w:val="18"/>
              </w:rPr>
              <w:t>liselerinin</w:t>
            </w:r>
            <w:proofErr w:type="spellEnd"/>
            <w:r>
              <w:rPr>
                <w:spacing w:val="-16"/>
                <w:sz w:val="18"/>
              </w:rPr>
              <w:t xml:space="preserve"> </w:t>
            </w:r>
            <w:proofErr w:type="spellStart"/>
            <w:r>
              <w:rPr>
                <w:sz w:val="18"/>
              </w:rPr>
              <w:t>niteliğinin</w:t>
            </w:r>
            <w:proofErr w:type="spellEnd"/>
            <w:r>
              <w:rPr>
                <w:sz w:val="18"/>
              </w:rPr>
              <w:t xml:space="preserve"> </w:t>
            </w:r>
            <w:proofErr w:type="spellStart"/>
            <w:r>
              <w:rPr>
                <w:spacing w:val="-2"/>
                <w:sz w:val="18"/>
              </w:rPr>
              <w:t>güçlendirilmesi</w:t>
            </w:r>
            <w:proofErr w:type="spellEnd"/>
            <w:r>
              <w:rPr>
                <w:spacing w:val="-2"/>
                <w:sz w:val="18"/>
              </w:rPr>
              <w:t xml:space="preserve"> </w:t>
            </w:r>
            <w:proofErr w:type="spellStart"/>
            <w:r>
              <w:rPr>
                <w:spacing w:val="-2"/>
                <w:sz w:val="18"/>
              </w:rPr>
              <w:t>çalışmalarının</w:t>
            </w:r>
            <w:proofErr w:type="spellEnd"/>
            <w:r>
              <w:rPr>
                <w:spacing w:val="-2"/>
                <w:sz w:val="18"/>
              </w:rPr>
              <w:t xml:space="preserve"> </w:t>
            </w:r>
            <w:proofErr w:type="spellStart"/>
            <w:r>
              <w:rPr>
                <w:spacing w:val="-2"/>
                <w:sz w:val="18"/>
              </w:rPr>
              <w:t>gerçekleştirilmesi</w:t>
            </w:r>
            <w:proofErr w:type="spellEnd"/>
            <w:r>
              <w:rPr>
                <w:spacing w:val="-2"/>
                <w:sz w:val="18"/>
              </w:rPr>
              <w:t>,</w:t>
            </w:r>
          </w:p>
        </w:tc>
      </w:tr>
      <w:tr w:rsidR="00E77DF4" w14:paraId="2110BAFC" w14:textId="77777777" w:rsidTr="00E77DF4">
        <w:trPr>
          <w:trHeight w:val="2238"/>
        </w:trPr>
        <w:tc>
          <w:tcPr>
            <w:tcW w:w="3119" w:type="dxa"/>
            <w:gridSpan w:val="2"/>
          </w:tcPr>
          <w:p w14:paraId="30148FCD" w14:textId="77777777" w:rsidR="00E77DF4" w:rsidRDefault="00E77DF4" w:rsidP="007604B8">
            <w:pPr>
              <w:pStyle w:val="TableParagraph"/>
              <w:spacing w:before="7" w:line="264" w:lineRule="auto"/>
              <w:ind w:left="220" w:right="281"/>
              <w:jc w:val="both"/>
              <w:rPr>
                <w:sz w:val="18"/>
              </w:rPr>
            </w:pPr>
            <w:proofErr w:type="gramStart"/>
            <w:r>
              <w:rPr>
                <w:b/>
                <w:sz w:val="18"/>
              </w:rPr>
              <w:t>15.</w:t>
            </w:r>
            <w:r>
              <w:rPr>
                <w:sz w:val="18"/>
              </w:rPr>
              <w:t>a)İmam</w:t>
            </w:r>
            <w:proofErr w:type="gramEnd"/>
            <w:r>
              <w:rPr>
                <w:sz w:val="18"/>
              </w:rPr>
              <w:t>-</w:t>
            </w:r>
            <w:proofErr w:type="spellStart"/>
            <w:r>
              <w:rPr>
                <w:sz w:val="18"/>
              </w:rPr>
              <w:t>hatip</w:t>
            </w:r>
            <w:proofErr w:type="spellEnd"/>
            <w:r>
              <w:rPr>
                <w:sz w:val="18"/>
              </w:rPr>
              <w:t xml:space="preserve"> </w:t>
            </w:r>
            <w:proofErr w:type="spellStart"/>
            <w:r>
              <w:rPr>
                <w:sz w:val="18"/>
              </w:rPr>
              <w:t>liselerinin</w:t>
            </w:r>
            <w:proofErr w:type="spellEnd"/>
            <w:r>
              <w:rPr>
                <w:sz w:val="18"/>
              </w:rPr>
              <w:t xml:space="preserve"> </w:t>
            </w:r>
            <w:proofErr w:type="spellStart"/>
            <w:r>
              <w:rPr>
                <w:sz w:val="18"/>
              </w:rPr>
              <w:t>yönetimine</w:t>
            </w:r>
            <w:proofErr w:type="spellEnd"/>
            <w:r>
              <w:rPr>
                <w:sz w:val="18"/>
              </w:rPr>
              <w:t xml:space="preserve"> </w:t>
            </w:r>
            <w:proofErr w:type="spellStart"/>
            <w:r>
              <w:rPr>
                <w:sz w:val="18"/>
              </w:rPr>
              <w:t>ve</w:t>
            </w:r>
            <w:proofErr w:type="spellEnd"/>
            <w:r>
              <w:rPr>
                <w:sz w:val="18"/>
              </w:rPr>
              <w:t xml:space="preserve"> </w:t>
            </w:r>
            <w:proofErr w:type="spellStart"/>
            <w:r>
              <w:rPr>
                <w:sz w:val="18"/>
              </w:rPr>
              <w:t>öğrencilerinin</w:t>
            </w:r>
            <w:proofErr w:type="spellEnd"/>
            <w:r>
              <w:rPr>
                <w:sz w:val="18"/>
              </w:rPr>
              <w:t xml:space="preserve"> </w:t>
            </w:r>
            <w:proofErr w:type="spellStart"/>
            <w:r>
              <w:rPr>
                <w:sz w:val="18"/>
              </w:rPr>
              <w:t>eğitim</w:t>
            </w:r>
            <w:proofErr w:type="spellEnd"/>
            <w:r>
              <w:rPr>
                <w:sz w:val="18"/>
              </w:rPr>
              <w:t xml:space="preserve"> </w:t>
            </w:r>
            <w:proofErr w:type="spellStart"/>
            <w:r>
              <w:rPr>
                <w:sz w:val="18"/>
              </w:rPr>
              <w:t>ve</w:t>
            </w:r>
            <w:proofErr w:type="spellEnd"/>
            <w:r>
              <w:rPr>
                <w:sz w:val="18"/>
              </w:rPr>
              <w:t xml:space="preserve"> </w:t>
            </w:r>
            <w:proofErr w:type="spellStart"/>
            <w:r>
              <w:rPr>
                <w:sz w:val="18"/>
              </w:rPr>
              <w:t>öğretimine</w:t>
            </w:r>
            <w:proofErr w:type="spellEnd"/>
          </w:p>
          <w:p w14:paraId="1FDD708F" w14:textId="77777777" w:rsidR="00E77DF4" w:rsidRDefault="00E77DF4" w:rsidP="007604B8">
            <w:pPr>
              <w:pStyle w:val="TableParagraph"/>
              <w:spacing w:line="261" w:lineRule="auto"/>
              <w:ind w:left="220" w:right="280"/>
              <w:rPr>
                <w:sz w:val="18"/>
              </w:rPr>
            </w:pPr>
            <w:proofErr w:type="spellStart"/>
            <w:r>
              <w:rPr>
                <w:sz w:val="18"/>
              </w:rPr>
              <w:t>yönelik</w:t>
            </w:r>
            <w:proofErr w:type="spellEnd"/>
            <w:r>
              <w:rPr>
                <w:spacing w:val="32"/>
                <w:sz w:val="18"/>
              </w:rPr>
              <w:t xml:space="preserve"> </w:t>
            </w:r>
            <w:proofErr w:type="spellStart"/>
            <w:r>
              <w:rPr>
                <w:sz w:val="18"/>
              </w:rPr>
              <w:t>çalışmalar</w:t>
            </w:r>
            <w:proofErr w:type="spellEnd"/>
            <w:r>
              <w:rPr>
                <w:spacing w:val="32"/>
                <w:sz w:val="18"/>
              </w:rPr>
              <w:t xml:space="preserve"> </w:t>
            </w:r>
            <w:proofErr w:type="spellStart"/>
            <w:r>
              <w:rPr>
                <w:sz w:val="18"/>
              </w:rPr>
              <w:t>yapmak</w:t>
            </w:r>
            <w:proofErr w:type="spellEnd"/>
            <w:r>
              <w:rPr>
                <w:spacing w:val="28"/>
                <w:sz w:val="18"/>
              </w:rPr>
              <w:t xml:space="preserve"> </w:t>
            </w:r>
            <w:proofErr w:type="spellStart"/>
            <w:r>
              <w:rPr>
                <w:sz w:val="18"/>
              </w:rPr>
              <w:t>ve</w:t>
            </w:r>
            <w:proofErr w:type="spellEnd"/>
            <w:r>
              <w:rPr>
                <w:sz w:val="18"/>
              </w:rPr>
              <w:t xml:space="preserve"> </w:t>
            </w:r>
            <w:proofErr w:type="spellStart"/>
            <w:r>
              <w:rPr>
                <w:spacing w:val="-2"/>
                <w:sz w:val="18"/>
              </w:rPr>
              <w:t>belirlenenpolitikaları</w:t>
            </w:r>
            <w:proofErr w:type="spellEnd"/>
            <w:r>
              <w:rPr>
                <w:spacing w:val="-2"/>
                <w:sz w:val="18"/>
              </w:rPr>
              <w:t xml:space="preserve"> </w:t>
            </w:r>
            <w:proofErr w:type="spellStart"/>
            <w:r>
              <w:rPr>
                <w:spacing w:val="-2"/>
                <w:sz w:val="18"/>
              </w:rPr>
              <w:t>uygulamak</w:t>
            </w:r>
            <w:proofErr w:type="spellEnd"/>
            <w:r>
              <w:rPr>
                <w:spacing w:val="-2"/>
                <w:sz w:val="18"/>
              </w:rPr>
              <w:t>,</w:t>
            </w:r>
          </w:p>
        </w:tc>
        <w:tc>
          <w:tcPr>
            <w:tcW w:w="2268" w:type="dxa"/>
          </w:tcPr>
          <w:p w14:paraId="0D33E390" w14:textId="77777777" w:rsidR="00E77DF4" w:rsidRDefault="00E77DF4" w:rsidP="007604B8">
            <w:pPr>
              <w:pStyle w:val="TableParagraph"/>
              <w:tabs>
                <w:tab w:val="left" w:pos="1478"/>
              </w:tabs>
              <w:spacing w:before="36" w:line="254" w:lineRule="auto"/>
              <w:ind w:left="216" w:right="376"/>
              <w:rPr>
                <w:b/>
                <w:sz w:val="18"/>
              </w:rPr>
            </w:pPr>
            <w:r>
              <w:rPr>
                <w:b/>
                <w:w w:val="85"/>
                <w:sz w:val="18"/>
              </w:rPr>
              <w:t xml:space="preserve">10.07.2018 </w:t>
            </w:r>
            <w:proofErr w:type="spellStart"/>
            <w:r>
              <w:rPr>
                <w:b/>
                <w:w w:val="85"/>
                <w:sz w:val="18"/>
              </w:rPr>
              <w:t>tarihli</w:t>
            </w:r>
            <w:proofErr w:type="spellEnd"/>
            <w:r>
              <w:rPr>
                <w:b/>
                <w:w w:val="85"/>
                <w:sz w:val="18"/>
              </w:rPr>
              <w:t xml:space="preserve"> </w:t>
            </w:r>
            <w:proofErr w:type="spellStart"/>
            <w:r>
              <w:rPr>
                <w:b/>
                <w:w w:val="85"/>
                <w:sz w:val="18"/>
              </w:rPr>
              <w:t>ve</w:t>
            </w:r>
            <w:proofErr w:type="spellEnd"/>
            <w:r>
              <w:rPr>
                <w:b/>
                <w:sz w:val="18"/>
              </w:rPr>
              <w:t xml:space="preserve"> </w:t>
            </w:r>
            <w:r>
              <w:rPr>
                <w:b/>
                <w:spacing w:val="-2"/>
                <w:sz w:val="18"/>
              </w:rPr>
              <w:t xml:space="preserve">30474sayılı </w:t>
            </w:r>
            <w:proofErr w:type="spellStart"/>
            <w:r>
              <w:rPr>
                <w:b/>
                <w:spacing w:val="-6"/>
                <w:sz w:val="18"/>
              </w:rPr>
              <w:t>Cumhurbaşkanlığı</w:t>
            </w:r>
            <w:proofErr w:type="spellEnd"/>
            <w:r>
              <w:rPr>
                <w:b/>
                <w:sz w:val="18"/>
              </w:rPr>
              <w:t xml:space="preserve"> </w:t>
            </w:r>
            <w:proofErr w:type="spellStart"/>
            <w:r>
              <w:rPr>
                <w:b/>
                <w:w w:val="90"/>
                <w:sz w:val="18"/>
              </w:rPr>
              <w:t>Teşkilatı</w:t>
            </w:r>
            <w:proofErr w:type="spellEnd"/>
            <w:r>
              <w:rPr>
                <w:b/>
                <w:spacing w:val="32"/>
                <w:sz w:val="18"/>
              </w:rPr>
              <w:t xml:space="preserve"> </w:t>
            </w:r>
            <w:proofErr w:type="spellStart"/>
            <w:r>
              <w:rPr>
                <w:b/>
                <w:w w:val="90"/>
                <w:sz w:val="18"/>
              </w:rPr>
              <w:t>Hakkında</w:t>
            </w:r>
            <w:proofErr w:type="spellEnd"/>
            <w:r>
              <w:rPr>
                <w:b/>
                <w:w w:val="90"/>
                <w:sz w:val="18"/>
              </w:rPr>
              <w:t xml:space="preserve"> </w:t>
            </w:r>
            <w:proofErr w:type="spellStart"/>
            <w:r>
              <w:rPr>
                <w:b/>
                <w:spacing w:val="-6"/>
                <w:sz w:val="18"/>
              </w:rPr>
              <w:t>Cumhurbaşkanlığı</w:t>
            </w:r>
            <w:proofErr w:type="spellEnd"/>
            <w:r>
              <w:rPr>
                <w:b/>
                <w:spacing w:val="-2"/>
                <w:sz w:val="18"/>
              </w:rPr>
              <w:t xml:space="preserve"> </w:t>
            </w:r>
            <w:proofErr w:type="spellStart"/>
            <w:r>
              <w:rPr>
                <w:b/>
                <w:spacing w:val="-2"/>
                <w:sz w:val="18"/>
              </w:rPr>
              <w:t>Kararnamesi</w:t>
            </w:r>
            <w:proofErr w:type="spellEnd"/>
            <w:r>
              <w:rPr>
                <w:b/>
                <w:sz w:val="18"/>
              </w:rPr>
              <w:tab/>
            </w:r>
            <w:r>
              <w:rPr>
                <w:b/>
                <w:spacing w:val="-4"/>
                <w:w w:val="90"/>
                <w:sz w:val="18"/>
              </w:rPr>
              <w:t>(Md.</w:t>
            </w:r>
            <w:r>
              <w:rPr>
                <w:b/>
                <w:spacing w:val="-4"/>
                <w:sz w:val="18"/>
              </w:rPr>
              <w:t xml:space="preserve"> 307)</w:t>
            </w:r>
          </w:p>
        </w:tc>
        <w:tc>
          <w:tcPr>
            <w:tcW w:w="4111" w:type="dxa"/>
          </w:tcPr>
          <w:p w14:paraId="1AADB4FA" w14:textId="77777777" w:rsidR="00E77DF4" w:rsidRDefault="00E77DF4" w:rsidP="007604B8">
            <w:pPr>
              <w:pStyle w:val="TableParagraph"/>
              <w:spacing w:before="7" w:line="261" w:lineRule="auto"/>
              <w:ind w:left="216" w:right="226"/>
              <w:jc w:val="both"/>
              <w:rPr>
                <w:sz w:val="18"/>
              </w:rPr>
            </w:pPr>
            <w:proofErr w:type="spellStart"/>
            <w:r>
              <w:rPr>
                <w:sz w:val="18"/>
              </w:rPr>
              <w:t>Çocuklarının</w:t>
            </w:r>
            <w:proofErr w:type="spellEnd"/>
            <w:r>
              <w:rPr>
                <w:sz w:val="18"/>
              </w:rPr>
              <w:t xml:space="preserve"> </w:t>
            </w:r>
            <w:proofErr w:type="spellStart"/>
            <w:r>
              <w:rPr>
                <w:sz w:val="18"/>
              </w:rPr>
              <w:t>akademik</w:t>
            </w:r>
            <w:proofErr w:type="spellEnd"/>
            <w:r>
              <w:rPr>
                <w:sz w:val="18"/>
              </w:rPr>
              <w:t xml:space="preserve"> </w:t>
            </w:r>
            <w:proofErr w:type="spellStart"/>
            <w:r>
              <w:rPr>
                <w:sz w:val="18"/>
              </w:rPr>
              <w:t>eğitim</w:t>
            </w:r>
            <w:proofErr w:type="spellEnd"/>
            <w:r>
              <w:rPr>
                <w:sz w:val="18"/>
              </w:rPr>
              <w:t xml:space="preserve"> </w:t>
            </w:r>
            <w:proofErr w:type="spellStart"/>
            <w:r>
              <w:rPr>
                <w:sz w:val="18"/>
              </w:rPr>
              <w:t>alırken</w:t>
            </w:r>
            <w:proofErr w:type="spellEnd"/>
            <w:r>
              <w:rPr>
                <w:sz w:val="18"/>
              </w:rPr>
              <w:t xml:space="preserve"> </w:t>
            </w:r>
            <w:proofErr w:type="spellStart"/>
            <w:r>
              <w:rPr>
                <w:sz w:val="18"/>
              </w:rPr>
              <w:t>aynı</w:t>
            </w:r>
            <w:proofErr w:type="spellEnd"/>
            <w:r>
              <w:rPr>
                <w:sz w:val="18"/>
              </w:rPr>
              <w:t xml:space="preserve"> </w:t>
            </w:r>
            <w:proofErr w:type="spellStart"/>
            <w:r>
              <w:rPr>
                <w:sz w:val="18"/>
              </w:rPr>
              <w:t>zamanda</w:t>
            </w:r>
            <w:proofErr w:type="spellEnd"/>
            <w:r>
              <w:rPr>
                <w:spacing w:val="-8"/>
                <w:sz w:val="18"/>
              </w:rPr>
              <w:t xml:space="preserve"> </w:t>
            </w:r>
            <w:proofErr w:type="spellStart"/>
            <w:r>
              <w:rPr>
                <w:sz w:val="18"/>
              </w:rPr>
              <w:t>bazı</w:t>
            </w:r>
            <w:proofErr w:type="spellEnd"/>
            <w:r>
              <w:rPr>
                <w:spacing w:val="-5"/>
                <w:sz w:val="18"/>
              </w:rPr>
              <w:t xml:space="preserve"> </w:t>
            </w:r>
            <w:proofErr w:type="spellStart"/>
            <w:r>
              <w:rPr>
                <w:sz w:val="18"/>
              </w:rPr>
              <w:t>temel</w:t>
            </w:r>
            <w:proofErr w:type="spellEnd"/>
            <w:r>
              <w:rPr>
                <w:spacing w:val="-1"/>
                <w:sz w:val="18"/>
              </w:rPr>
              <w:t xml:space="preserve"> </w:t>
            </w:r>
            <w:proofErr w:type="spellStart"/>
            <w:r>
              <w:rPr>
                <w:sz w:val="18"/>
              </w:rPr>
              <w:t>dinî</w:t>
            </w:r>
            <w:proofErr w:type="spellEnd"/>
            <w:r>
              <w:rPr>
                <w:spacing w:val="-1"/>
                <w:sz w:val="18"/>
              </w:rPr>
              <w:t xml:space="preserve"> </w:t>
            </w:r>
            <w:proofErr w:type="spellStart"/>
            <w:r>
              <w:rPr>
                <w:sz w:val="18"/>
              </w:rPr>
              <w:t>bilgileri</w:t>
            </w:r>
            <w:proofErr w:type="spellEnd"/>
            <w:r>
              <w:rPr>
                <w:spacing w:val="-1"/>
                <w:sz w:val="18"/>
              </w:rPr>
              <w:t xml:space="preserve"> </w:t>
            </w:r>
            <w:r>
              <w:rPr>
                <w:sz w:val="18"/>
              </w:rPr>
              <w:t>de</w:t>
            </w:r>
            <w:r>
              <w:rPr>
                <w:spacing w:val="-2"/>
                <w:sz w:val="18"/>
              </w:rPr>
              <w:t xml:space="preserve"> </w:t>
            </w:r>
            <w:proofErr w:type="spellStart"/>
            <w:r>
              <w:rPr>
                <w:sz w:val="18"/>
              </w:rPr>
              <w:t>almasını</w:t>
            </w:r>
            <w:proofErr w:type="spellEnd"/>
            <w:r>
              <w:rPr>
                <w:sz w:val="18"/>
              </w:rPr>
              <w:t xml:space="preserve"> </w:t>
            </w:r>
            <w:proofErr w:type="spellStart"/>
            <w:r>
              <w:rPr>
                <w:sz w:val="18"/>
              </w:rPr>
              <w:t>isteyen</w:t>
            </w:r>
            <w:proofErr w:type="spellEnd"/>
            <w:r>
              <w:rPr>
                <w:sz w:val="18"/>
              </w:rPr>
              <w:t xml:space="preserve"> </w:t>
            </w:r>
            <w:proofErr w:type="spellStart"/>
            <w:r>
              <w:rPr>
                <w:sz w:val="18"/>
              </w:rPr>
              <w:t>veliler</w:t>
            </w:r>
            <w:proofErr w:type="spellEnd"/>
            <w:r>
              <w:rPr>
                <w:sz w:val="18"/>
              </w:rPr>
              <w:t xml:space="preserve"> imam </w:t>
            </w:r>
            <w:proofErr w:type="spellStart"/>
            <w:r>
              <w:rPr>
                <w:sz w:val="18"/>
              </w:rPr>
              <w:t>hatip</w:t>
            </w:r>
            <w:proofErr w:type="spellEnd"/>
            <w:r>
              <w:rPr>
                <w:sz w:val="18"/>
              </w:rPr>
              <w:t xml:space="preserve"> </w:t>
            </w:r>
            <w:proofErr w:type="spellStart"/>
            <w:r>
              <w:rPr>
                <w:sz w:val="18"/>
              </w:rPr>
              <w:t>okullarını</w:t>
            </w:r>
            <w:proofErr w:type="spellEnd"/>
            <w:r>
              <w:rPr>
                <w:sz w:val="18"/>
              </w:rPr>
              <w:t xml:space="preserve"> </w:t>
            </w:r>
            <w:proofErr w:type="spellStart"/>
            <w:r>
              <w:rPr>
                <w:sz w:val="18"/>
              </w:rPr>
              <w:t>tercih</w:t>
            </w:r>
            <w:proofErr w:type="spellEnd"/>
            <w:r>
              <w:rPr>
                <w:sz w:val="18"/>
              </w:rPr>
              <w:t xml:space="preserve"> </w:t>
            </w:r>
            <w:proofErr w:type="spellStart"/>
            <w:r>
              <w:rPr>
                <w:sz w:val="18"/>
              </w:rPr>
              <w:t>etmektedir</w:t>
            </w:r>
            <w:proofErr w:type="spellEnd"/>
            <w:r>
              <w:rPr>
                <w:sz w:val="18"/>
              </w:rPr>
              <w:t>.</w:t>
            </w:r>
            <w:r>
              <w:rPr>
                <w:spacing w:val="-1"/>
                <w:sz w:val="18"/>
              </w:rPr>
              <w:t xml:space="preserve"> </w:t>
            </w:r>
            <w:proofErr w:type="spellStart"/>
            <w:r>
              <w:rPr>
                <w:sz w:val="18"/>
              </w:rPr>
              <w:t>Devletin</w:t>
            </w:r>
            <w:proofErr w:type="spellEnd"/>
            <w:r>
              <w:rPr>
                <w:sz w:val="18"/>
              </w:rPr>
              <w:t xml:space="preserve">, </w:t>
            </w:r>
            <w:proofErr w:type="spellStart"/>
            <w:r>
              <w:rPr>
                <w:sz w:val="18"/>
              </w:rPr>
              <w:t>öğrencileri</w:t>
            </w:r>
            <w:proofErr w:type="spellEnd"/>
            <w:r>
              <w:rPr>
                <w:sz w:val="18"/>
              </w:rPr>
              <w:t xml:space="preserve"> </w:t>
            </w:r>
            <w:proofErr w:type="spellStart"/>
            <w:r>
              <w:rPr>
                <w:sz w:val="18"/>
              </w:rPr>
              <w:t>dinin</w:t>
            </w:r>
            <w:proofErr w:type="spellEnd"/>
            <w:r>
              <w:rPr>
                <w:spacing w:val="-1"/>
                <w:sz w:val="18"/>
              </w:rPr>
              <w:t xml:space="preserve"> </w:t>
            </w:r>
            <w:proofErr w:type="spellStart"/>
            <w:r>
              <w:rPr>
                <w:sz w:val="18"/>
              </w:rPr>
              <w:t>temel</w:t>
            </w:r>
            <w:proofErr w:type="spellEnd"/>
            <w:r>
              <w:rPr>
                <w:sz w:val="18"/>
              </w:rPr>
              <w:t xml:space="preserve"> </w:t>
            </w:r>
            <w:proofErr w:type="spellStart"/>
            <w:r>
              <w:rPr>
                <w:sz w:val="18"/>
              </w:rPr>
              <w:t>kaynaklarıyla</w:t>
            </w:r>
            <w:proofErr w:type="spellEnd"/>
            <w:r>
              <w:rPr>
                <w:sz w:val="18"/>
              </w:rPr>
              <w:t xml:space="preserve"> </w:t>
            </w:r>
            <w:proofErr w:type="spellStart"/>
            <w:r>
              <w:rPr>
                <w:sz w:val="18"/>
              </w:rPr>
              <w:t>doğru</w:t>
            </w:r>
            <w:proofErr w:type="spellEnd"/>
            <w:r>
              <w:rPr>
                <w:sz w:val="18"/>
              </w:rPr>
              <w:t xml:space="preserve"> </w:t>
            </w:r>
            <w:proofErr w:type="spellStart"/>
            <w:r>
              <w:rPr>
                <w:sz w:val="18"/>
              </w:rPr>
              <w:t>şekilde</w:t>
            </w:r>
            <w:proofErr w:type="spellEnd"/>
            <w:r>
              <w:rPr>
                <w:sz w:val="18"/>
              </w:rPr>
              <w:t xml:space="preserve"> </w:t>
            </w:r>
            <w:proofErr w:type="spellStart"/>
            <w:r>
              <w:rPr>
                <w:sz w:val="18"/>
              </w:rPr>
              <w:t>tanıştırması</w:t>
            </w:r>
            <w:proofErr w:type="spellEnd"/>
            <w:r>
              <w:rPr>
                <w:sz w:val="18"/>
              </w:rPr>
              <w:t xml:space="preserve">, imam </w:t>
            </w:r>
            <w:proofErr w:type="spellStart"/>
            <w:r>
              <w:rPr>
                <w:sz w:val="18"/>
              </w:rPr>
              <w:t>hatip</w:t>
            </w:r>
            <w:proofErr w:type="spellEnd"/>
            <w:r>
              <w:rPr>
                <w:sz w:val="18"/>
              </w:rPr>
              <w:t xml:space="preserve"> </w:t>
            </w:r>
            <w:proofErr w:type="spellStart"/>
            <w:r>
              <w:rPr>
                <w:sz w:val="18"/>
              </w:rPr>
              <w:t>okullarının</w:t>
            </w:r>
            <w:proofErr w:type="spellEnd"/>
            <w:r>
              <w:rPr>
                <w:sz w:val="18"/>
              </w:rPr>
              <w:t xml:space="preserve"> </w:t>
            </w:r>
            <w:proofErr w:type="spellStart"/>
            <w:r>
              <w:rPr>
                <w:sz w:val="18"/>
              </w:rPr>
              <w:t>toplum</w:t>
            </w:r>
            <w:proofErr w:type="spellEnd"/>
            <w:r>
              <w:rPr>
                <w:sz w:val="18"/>
              </w:rPr>
              <w:t xml:space="preserve"> </w:t>
            </w:r>
            <w:proofErr w:type="spellStart"/>
            <w:r>
              <w:rPr>
                <w:sz w:val="18"/>
              </w:rPr>
              <w:t>tarafından</w:t>
            </w:r>
            <w:proofErr w:type="spellEnd"/>
            <w:r>
              <w:rPr>
                <w:sz w:val="18"/>
              </w:rPr>
              <w:t xml:space="preserve"> </w:t>
            </w:r>
            <w:proofErr w:type="spellStart"/>
            <w:r>
              <w:rPr>
                <w:sz w:val="18"/>
              </w:rPr>
              <w:t>sahiplenilmesini</w:t>
            </w:r>
            <w:proofErr w:type="spellEnd"/>
            <w:r>
              <w:rPr>
                <w:sz w:val="18"/>
              </w:rPr>
              <w:t xml:space="preserve"> </w:t>
            </w:r>
            <w:proofErr w:type="spellStart"/>
            <w:r>
              <w:rPr>
                <w:sz w:val="18"/>
              </w:rPr>
              <w:t>sağlamıştır</w:t>
            </w:r>
            <w:proofErr w:type="spellEnd"/>
            <w:r>
              <w:rPr>
                <w:sz w:val="18"/>
              </w:rPr>
              <w:t xml:space="preserve">. </w:t>
            </w:r>
            <w:proofErr w:type="spellStart"/>
            <w:r>
              <w:rPr>
                <w:sz w:val="18"/>
              </w:rPr>
              <w:t>Hiçbir</w:t>
            </w:r>
            <w:proofErr w:type="spellEnd"/>
            <w:r>
              <w:rPr>
                <w:sz w:val="18"/>
              </w:rPr>
              <w:t xml:space="preserve"> </w:t>
            </w:r>
            <w:proofErr w:type="spellStart"/>
            <w:r>
              <w:rPr>
                <w:sz w:val="18"/>
              </w:rPr>
              <w:t>okul</w:t>
            </w:r>
            <w:proofErr w:type="spellEnd"/>
            <w:r>
              <w:rPr>
                <w:sz w:val="18"/>
              </w:rPr>
              <w:t xml:space="preserve"> </w:t>
            </w:r>
            <w:proofErr w:type="spellStart"/>
            <w:r>
              <w:rPr>
                <w:sz w:val="18"/>
              </w:rPr>
              <w:t>türündeki</w:t>
            </w:r>
            <w:proofErr w:type="spellEnd"/>
            <w:r>
              <w:rPr>
                <w:sz w:val="18"/>
              </w:rPr>
              <w:t xml:space="preserve"> </w:t>
            </w:r>
            <w:proofErr w:type="spellStart"/>
            <w:r>
              <w:rPr>
                <w:sz w:val="18"/>
              </w:rPr>
              <w:t>öğrencimiz</w:t>
            </w:r>
            <w:proofErr w:type="spellEnd"/>
            <w:r>
              <w:rPr>
                <w:sz w:val="18"/>
              </w:rPr>
              <w:t xml:space="preserve"> </w:t>
            </w:r>
            <w:proofErr w:type="spellStart"/>
            <w:r>
              <w:rPr>
                <w:sz w:val="18"/>
              </w:rPr>
              <w:t>bir</w:t>
            </w:r>
            <w:proofErr w:type="spellEnd"/>
            <w:r>
              <w:rPr>
                <w:sz w:val="18"/>
              </w:rPr>
              <w:t xml:space="preserve"> </w:t>
            </w:r>
            <w:proofErr w:type="spellStart"/>
            <w:r>
              <w:rPr>
                <w:sz w:val="18"/>
              </w:rPr>
              <w:t>diğerinden</w:t>
            </w:r>
            <w:proofErr w:type="spellEnd"/>
            <w:r>
              <w:rPr>
                <w:sz w:val="18"/>
              </w:rPr>
              <w:t xml:space="preserve"> </w:t>
            </w:r>
            <w:proofErr w:type="spellStart"/>
            <w:r>
              <w:rPr>
                <w:sz w:val="18"/>
              </w:rPr>
              <w:t>daha</w:t>
            </w:r>
            <w:proofErr w:type="spellEnd"/>
            <w:r>
              <w:rPr>
                <w:sz w:val="18"/>
              </w:rPr>
              <w:t xml:space="preserve"> </w:t>
            </w:r>
            <w:proofErr w:type="spellStart"/>
            <w:r>
              <w:rPr>
                <w:sz w:val="18"/>
              </w:rPr>
              <w:t>avantajlı</w:t>
            </w:r>
            <w:proofErr w:type="spellEnd"/>
            <w:r>
              <w:rPr>
                <w:spacing w:val="53"/>
                <w:sz w:val="18"/>
              </w:rPr>
              <w:t xml:space="preserve"> </w:t>
            </w:r>
            <w:proofErr w:type="spellStart"/>
            <w:r>
              <w:rPr>
                <w:sz w:val="18"/>
              </w:rPr>
              <w:t>ya</w:t>
            </w:r>
            <w:proofErr w:type="spellEnd"/>
            <w:r>
              <w:rPr>
                <w:spacing w:val="53"/>
                <w:sz w:val="18"/>
              </w:rPr>
              <w:t xml:space="preserve"> </w:t>
            </w:r>
            <w:r>
              <w:rPr>
                <w:sz w:val="18"/>
              </w:rPr>
              <w:t>da</w:t>
            </w:r>
            <w:r>
              <w:rPr>
                <w:spacing w:val="54"/>
                <w:sz w:val="18"/>
              </w:rPr>
              <w:t xml:space="preserve"> </w:t>
            </w:r>
            <w:proofErr w:type="spellStart"/>
            <w:r>
              <w:rPr>
                <w:sz w:val="18"/>
              </w:rPr>
              <w:t>dezavantajlı</w:t>
            </w:r>
            <w:proofErr w:type="spellEnd"/>
            <w:r>
              <w:rPr>
                <w:spacing w:val="51"/>
                <w:sz w:val="18"/>
              </w:rPr>
              <w:t xml:space="preserve"> </w:t>
            </w:r>
            <w:proofErr w:type="spellStart"/>
            <w:r>
              <w:rPr>
                <w:sz w:val="18"/>
              </w:rPr>
              <w:t>değildir</w:t>
            </w:r>
            <w:proofErr w:type="spellEnd"/>
            <w:r>
              <w:rPr>
                <w:sz w:val="18"/>
              </w:rPr>
              <w:t>.</w:t>
            </w:r>
            <w:r>
              <w:rPr>
                <w:spacing w:val="55"/>
                <w:sz w:val="18"/>
              </w:rPr>
              <w:t xml:space="preserve"> </w:t>
            </w:r>
            <w:proofErr w:type="spellStart"/>
            <w:r>
              <w:rPr>
                <w:spacing w:val="-5"/>
                <w:sz w:val="18"/>
              </w:rPr>
              <w:t>Tüm</w:t>
            </w:r>
            <w:proofErr w:type="spellEnd"/>
          </w:p>
          <w:p w14:paraId="15048E00" w14:textId="77777777" w:rsidR="00E77DF4" w:rsidRDefault="00E77DF4" w:rsidP="007604B8">
            <w:pPr>
              <w:pStyle w:val="TableParagraph"/>
              <w:spacing w:before="7" w:line="198" w:lineRule="exact"/>
              <w:ind w:left="216"/>
              <w:jc w:val="both"/>
              <w:rPr>
                <w:sz w:val="18"/>
              </w:rPr>
            </w:pPr>
            <w:proofErr w:type="spellStart"/>
            <w:r>
              <w:rPr>
                <w:sz w:val="18"/>
              </w:rPr>
              <w:t>öğrencilerimizin</w:t>
            </w:r>
            <w:proofErr w:type="spellEnd"/>
            <w:r>
              <w:rPr>
                <w:spacing w:val="31"/>
                <w:sz w:val="18"/>
              </w:rPr>
              <w:t xml:space="preserve"> </w:t>
            </w:r>
            <w:proofErr w:type="spellStart"/>
            <w:r>
              <w:rPr>
                <w:sz w:val="18"/>
              </w:rPr>
              <w:t>eşit</w:t>
            </w:r>
            <w:proofErr w:type="spellEnd"/>
            <w:r>
              <w:rPr>
                <w:spacing w:val="32"/>
                <w:sz w:val="18"/>
              </w:rPr>
              <w:t xml:space="preserve"> </w:t>
            </w:r>
            <w:proofErr w:type="spellStart"/>
            <w:r>
              <w:rPr>
                <w:sz w:val="18"/>
              </w:rPr>
              <w:t>fırsatlarla</w:t>
            </w:r>
            <w:proofErr w:type="spellEnd"/>
            <w:r>
              <w:rPr>
                <w:spacing w:val="32"/>
                <w:sz w:val="18"/>
              </w:rPr>
              <w:t xml:space="preserve"> </w:t>
            </w:r>
            <w:proofErr w:type="spellStart"/>
            <w:r>
              <w:rPr>
                <w:spacing w:val="-2"/>
                <w:sz w:val="18"/>
              </w:rPr>
              <w:t>eğitimlerine</w:t>
            </w:r>
            <w:proofErr w:type="spellEnd"/>
          </w:p>
        </w:tc>
        <w:tc>
          <w:tcPr>
            <w:tcW w:w="4819" w:type="dxa"/>
          </w:tcPr>
          <w:p w14:paraId="6AC84BCC" w14:textId="77777777" w:rsidR="00E77DF4" w:rsidRDefault="00E77DF4" w:rsidP="007604B8">
            <w:pPr>
              <w:pStyle w:val="TableParagraph"/>
              <w:spacing w:before="7" w:line="261" w:lineRule="auto"/>
              <w:ind w:left="111" w:right="312"/>
              <w:rPr>
                <w:sz w:val="18"/>
              </w:rPr>
            </w:pPr>
            <w:proofErr w:type="spellStart"/>
            <w:r>
              <w:rPr>
                <w:sz w:val="18"/>
              </w:rPr>
              <w:t>Örgün</w:t>
            </w:r>
            <w:proofErr w:type="spellEnd"/>
            <w:r>
              <w:rPr>
                <w:spacing w:val="-12"/>
                <w:sz w:val="18"/>
              </w:rPr>
              <w:t xml:space="preserve"> </w:t>
            </w:r>
            <w:proofErr w:type="spellStart"/>
            <w:r>
              <w:rPr>
                <w:sz w:val="18"/>
              </w:rPr>
              <w:t>eğitim</w:t>
            </w:r>
            <w:proofErr w:type="spellEnd"/>
            <w:r>
              <w:rPr>
                <w:spacing w:val="-11"/>
                <w:sz w:val="18"/>
              </w:rPr>
              <w:t xml:space="preserve"> </w:t>
            </w:r>
            <w:proofErr w:type="spellStart"/>
            <w:r>
              <w:rPr>
                <w:sz w:val="18"/>
              </w:rPr>
              <w:t>içinde</w:t>
            </w:r>
            <w:proofErr w:type="spellEnd"/>
            <w:r>
              <w:rPr>
                <w:spacing w:val="-12"/>
                <w:sz w:val="18"/>
              </w:rPr>
              <w:t xml:space="preserve"> </w:t>
            </w:r>
            <w:r>
              <w:rPr>
                <w:sz w:val="18"/>
              </w:rPr>
              <w:t xml:space="preserve">din </w:t>
            </w:r>
            <w:proofErr w:type="spellStart"/>
            <w:r>
              <w:rPr>
                <w:spacing w:val="-2"/>
                <w:sz w:val="18"/>
              </w:rPr>
              <w:t>eğitimini</w:t>
            </w:r>
            <w:proofErr w:type="spellEnd"/>
            <w:r>
              <w:rPr>
                <w:spacing w:val="-2"/>
                <w:sz w:val="18"/>
              </w:rPr>
              <w:t xml:space="preserve"> </w:t>
            </w:r>
            <w:proofErr w:type="spellStart"/>
            <w:r>
              <w:rPr>
                <w:sz w:val="18"/>
              </w:rPr>
              <w:t>kurumsallaştırmak</w:t>
            </w:r>
            <w:proofErr w:type="spellEnd"/>
            <w:r>
              <w:rPr>
                <w:spacing w:val="-2"/>
                <w:sz w:val="18"/>
              </w:rPr>
              <w:t xml:space="preserve"> </w:t>
            </w:r>
            <w:proofErr w:type="spellStart"/>
            <w:r>
              <w:rPr>
                <w:sz w:val="18"/>
              </w:rPr>
              <w:t>için</w:t>
            </w:r>
            <w:proofErr w:type="spellEnd"/>
            <w:r>
              <w:rPr>
                <w:sz w:val="18"/>
              </w:rPr>
              <w:t xml:space="preserve"> </w:t>
            </w:r>
            <w:proofErr w:type="spellStart"/>
            <w:r>
              <w:rPr>
                <w:sz w:val="18"/>
              </w:rPr>
              <w:t>kurulmuş</w:t>
            </w:r>
            <w:proofErr w:type="spellEnd"/>
            <w:r>
              <w:rPr>
                <w:sz w:val="18"/>
              </w:rPr>
              <w:t xml:space="preserve"> </w:t>
            </w:r>
            <w:proofErr w:type="spellStart"/>
            <w:r>
              <w:rPr>
                <w:sz w:val="18"/>
              </w:rPr>
              <w:t>olan</w:t>
            </w:r>
            <w:proofErr w:type="spellEnd"/>
            <w:r>
              <w:rPr>
                <w:sz w:val="18"/>
              </w:rPr>
              <w:t xml:space="preserve"> imam </w:t>
            </w:r>
            <w:proofErr w:type="spellStart"/>
            <w:r>
              <w:rPr>
                <w:sz w:val="18"/>
              </w:rPr>
              <w:t>hatip</w:t>
            </w:r>
            <w:proofErr w:type="spellEnd"/>
            <w:r>
              <w:rPr>
                <w:spacing w:val="-3"/>
                <w:sz w:val="18"/>
              </w:rPr>
              <w:t xml:space="preserve"> </w:t>
            </w:r>
            <w:proofErr w:type="spellStart"/>
            <w:r>
              <w:rPr>
                <w:sz w:val="18"/>
              </w:rPr>
              <w:t>okullarının</w:t>
            </w:r>
            <w:proofErr w:type="spellEnd"/>
            <w:r>
              <w:rPr>
                <w:sz w:val="18"/>
              </w:rPr>
              <w:t xml:space="preserve"> </w:t>
            </w:r>
            <w:proofErr w:type="spellStart"/>
            <w:r>
              <w:rPr>
                <w:sz w:val="18"/>
              </w:rPr>
              <w:t>niteliğinin</w:t>
            </w:r>
            <w:proofErr w:type="spellEnd"/>
            <w:r>
              <w:rPr>
                <w:spacing w:val="-1"/>
                <w:sz w:val="18"/>
              </w:rPr>
              <w:t xml:space="preserve"> </w:t>
            </w:r>
            <w:proofErr w:type="spellStart"/>
            <w:r>
              <w:rPr>
                <w:sz w:val="18"/>
              </w:rPr>
              <w:t>artırılması</w:t>
            </w:r>
            <w:proofErr w:type="spellEnd"/>
            <w:r>
              <w:rPr>
                <w:sz w:val="18"/>
              </w:rPr>
              <w:t>,</w:t>
            </w:r>
          </w:p>
        </w:tc>
      </w:tr>
      <w:tr w:rsidR="00E77DF4" w14:paraId="20824AF8" w14:textId="77777777" w:rsidTr="00E77DF4">
        <w:trPr>
          <w:trHeight w:val="225"/>
        </w:trPr>
        <w:tc>
          <w:tcPr>
            <w:tcW w:w="3119" w:type="dxa"/>
            <w:gridSpan w:val="2"/>
          </w:tcPr>
          <w:p w14:paraId="0E1110A7" w14:textId="77777777" w:rsidR="00E77DF4" w:rsidRDefault="00E77DF4" w:rsidP="007604B8">
            <w:pPr>
              <w:pStyle w:val="TableParagraph"/>
              <w:rPr>
                <w:rFonts w:ascii="Times New Roman"/>
                <w:sz w:val="16"/>
              </w:rPr>
            </w:pPr>
          </w:p>
        </w:tc>
        <w:tc>
          <w:tcPr>
            <w:tcW w:w="2268" w:type="dxa"/>
          </w:tcPr>
          <w:p w14:paraId="3FB885F3" w14:textId="77777777" w:rsidR="00E77DF4" w:rsidRDefault="00E77DF4" w:rsidP="007604B8">
            <w:pPr>
              <w:pStyle w:val="TableParagraph"/>
              <w:rPr>
                <w:rFonts w:ascii="Times New Roman"/>
                <w:sz w:val="16"/>
              </w:rPr>
            </w:pPr>
          </w:p>
        </w:tc>
        <w:tc>
          <w:tcPr>
            <w:tcW w:w="4111" w:type="dxa"/>
          </w:tcPr>
          <w:p w14:paraId="24F7865C" w14:textId="77777777" w:rsidR="00E77DF4" w:rsidRDefault="00E77DF4" w:rsidP="007604B8">
            <w:pPr>
              <w:pStyle w:val="TableParagraph"/>
              <w:spacing w:before="10" w:line="195" w:lineRule="exact"/>
              <w:ind w:left="216"/>
              <w:rPr>
                <w:sz w:val="18"/>
              </w:rPr>
            </w:pPr>
            <w:proofErr w:type="spellStart"/>
            <w:r>
              <w:rPr>
                <w:sz w:val="18"/>
              </w:rPr>
              <w:t>devam</w:t>
            </w:r>
            <w:proofErr w:type="spellEnd"/>
            <w:r>
              <w:rPr>
                <w:spacing w:val="7"/>
                <w:sz w:val="18"/>
              </w:rPr>
              <w:t xml:space="preserve"> </w:t>
            </w:r>
            <w:proofErr w:type="spellStart"/>
            <w:r>
              <w:rPr>
                <w:sz w:val="18"/>
              </w:rPr>
              <w:t>edebilmesi</w:t>
            </w:r>
            <w:proofErr w:type="spellEnd"/>
            <w:r>
              <w:rPr>
                <w:spacing w:val="8"/>
                <w:sz w:val="18"/>
              </w:rPr>
              <w:t xml:space="preserve"> </w:t>
            </w:r>
            <w:proofErr w:type="spellStart"/>
            <w:r>
              <w:rPr>
                <w:spacing w:val="-2"/>
                <w:sz w:val="18"/>
              </w:rPr>
              <w:t>esastır</w:t>
            </w:r>
            <w:proofErr w:type="spellEnd"/>
            <w:r>
              <w:rPr>
                <w:spacing w:val="-2"/>
                <w:sz w:val="18"/>
              </w:rPr>
              <w:t>.</w:t>
            </w:r>
          </w:p>
        </w:tc>
        <w:tc>
          <w:tcPr>
            <w:tcW w:w="4819" w:type="dxa"/>
          </w:tcPr>
          <w:p w14:paraId="46EA2B0C" w14:textId="77777777" w:rsidR="00E77DF4" w:rsidRDefault="00E77DF4" w:rsidP="007604B8">
            <w:pPr>
              <w:pStyle w:val="TableParagraph"/>
              <w:rPr>
                <w:rFonts w:ascii="Times New Roman"/>
                <w:sz w:val="16"/>
              </w:rPr>
            </w:pPr>
          </w:p>
        </w:tc>
      </w:tr>
      <w:tr w:rsidR="00E77DF4" w14:paraId="36F844EC" w14:textId="77777777" w:rsidTr="00E77DF4">
        <w:trPr>
          <w:trHeight w:val="5181"/>
        </w:trPr>
        <w:tc>
          <w:tcPr>
            <w:tcW w:w="3119" w:type="dxa"/>
            <w:gridSpan w:val="2"/>
          </w:tcPr>
          <w:p w14:paraId="4182DD3E" w14:textId="77777777" w:rsidR="00E77DF4" w:rsidRDefault="00E77DF4" w:rsidP="007604B8">
            <w:pPr>
              <w:pStyle w:val="TableParagraph"/>
              <w:spacing w:before="7" w:line="261" w:lineRule="auto"/>
              <w:ind w:left="220" w:right="280"/>
              <w:jc w:val="both"/>
              <w:rPr>
                <w:sz w:val="18"/>
              </w:rPr>
            </w:pPr>
            <w:r>
              <w:rPr>
                <w:b/>
                <w:sz w:val="18"/>
              </w:rPr>
              <w:lastRenderedPageBreak/>
              <w:t>16.</w:t>
            </w:r>
            <w:r>
              <w:rPr>
                <w:b/>
                <w:spacing w:val="-6"/>
                <w:sz w:val="18"/>
              </w:rPr>
              <w:t xml:space="preserve"> </w:t>
            </w:r>
            <w:r>
              <w:rPr>
                <w:sz w:val="18"/>
              </w:rPr>
              <w:t>a)</w:t>
            </w:r>
            <w:r>
              <w:rPr>
                <w:spacing w:val="-4"/>
                <w:sz w:val="18"/>
              </w:rPr>
              <w:t xml:space="preserve"> </w:t>
            </w:r>
            <w:proofErr w:type="spellStart"/>
            <w:r>
              <w:rPr>
                <w:sz w:val="18"/>
              </w:rPr>
              <w:t>Meslekî</w:t>
            </w:r>
            <w:proofErr w:type="spellEnd"/>
            <w:r>
              <w:rPr>
                <w:spacing w:val="-1"/>
                <w:sz w:val="18"/>
              </w:rPr>
              <w:t xml:space="preserve"> </w:t>
            </w:r>
            <w:proofErr w:type="spellStart"/>
            <w:r>
              <w:rPr>
                <w:sz w:val="18"/>
              </w:rPr>
              <w:t>ve</w:t>
            </w:r>
            <w:proofErr w:type="spellEnd"/>
            <w:r>
              <w:rPr>
                <w:spacing w:val="-4"/>
                <w:sz w:val="18"/>
              </w:rPr>
              <w:t xml:space="preserve"> </w:t>
            </w:r>
            <w:proofErr w:type="spellStart"/>
            <w:r>
              <w:rPr>
                <w:sz w:val="18"/>
              </w:rPr>
              <w:t>teknik</w:t>
            </w:r>
            <w:proofErr w:type="spellEnd"/>
            <w:r>
              <w:rPr>
                <w:spacing w:val="-3"/>
                <w:sz w:val="18"/>
              </w:rPr>
              <w:t xml:space="preserve"> </w:t>
            </w:r>
            <w:proofErr w:type="spellStart"/>
            <w:r>
              <w:rPr>
                <w:sz w:val="18"/>
              </w:rPr>
              <w:t>eğitim</w:t>
            </w:r>
            <w:proofErr w:type="spellEnd"/>
            <w:r>
              <w:rPr>
                <w:sz w:val="18"/>
              </w:rPr>
              <w:t xml:space="preserve"> </w:t>
            </w:r>
            <w:proofErr w:type="spellStart"/>
            <w:r>
              <w:rPr>
                <w:sz w:val="18"/>
              </w:rPr>
              <w:t>ve</w:t>
            </w:r>
            <w:proofErr w:type="spellEnd"/>
            <w:r>
              <w:rPr>
                <w:sz w:val="18"/>
              </w:rPr>
              <w:t xml:space="preserve"> </w:t>
            </w:r>
            <w:proofErr w:type="spellStart"/>
            <w:r>
              <w:rPr>
                <w:sz w:val="18"/>
              </w:rPr>
              <w:t>öğretim</w:t>
            </w:r>
            <w:proofErr w:type="spellEnd"/>
            <w:r>
              <w:rPr>
                <w:sz w:val="18"/>
              </w:rPr>
              <w:t xml:space="preserve"> </w:t>
            </w:r>
            <w:proofErr w:type="spellStart"/>
            <w:r>
              <w:rPr>
                <w:sz w:val="18"/>
              </w:rPr>
              <w:t>veren</w:t>
            </w:r>
            <w:proofErr w:type="spellEnd"/>
            <w:r>
              <w:rPr>
                <w:sz w:val="18"/>
              </w:rPr>
              <w:t xml:space="preserve"> </w:t>
            </w:r>
            <w:proofErr w:type="spellStart"/>
            <w:r>
              <w:rPr>
                <w:sz w:val="18"/>
              </w:rPr>
              <w:t>okul</w:t>
            </w:r>
            <w:proofErr w:type="spellEnd"/>
            <w:r>
              <w:rPr>
                <w:sz w:val="18"/>
              </w:rPr>
              <w:t xml:space="preserve"> </w:t>
            </w:r>
            <w:proofErr w:type="spellStart"/>
            <w:r>
              <w:rPr>
                <w:sz w:val="18"/>
              </w:rPr>
              <w:t>ve</w:t>
            </w:r>
            <w:proofErr w:type="spellEnd"/>
            <w:r>
              <w:rPr>
                <w:sz w:val="18"/>
              </w:rPr>
              <w:t xml:space="preserve"> </w:t>
            </w:r>
            <w:proofErr w:type="spellStart"/>
            <w:r>
              <w:rPr>
                <w:spacing w:val="-2"/>
                <w:sz w:val="18"/>
              </w:rPr>
              <w:t>kurumların</w:t>
            </w:r>
            <w:proofErr w:type="spellEnd"/>
          </w:p>
          <w:p w14:paraId="546E627F" w14:textId="77777777" w:rsidR="00E77DF4" w:rsidRDefault="00E77DF4" w:rsidP="007604B8">
            <w:pPr>
              <w:pStyle w:val="TableParagraph"/>
              <w:tabs>
                <w:tab w:val="left" w:pos="1809"/>
              </w:tabs>
              <w:spacing w:before="3" w:line="261" w:lineRule="auto"/>
              <w:ind w:left="220" w:right="280" w:hanging="1"/>
              <w:jc w:val="both"/>
              <w:rPr>
                <w:sz w:val="18"/>
              </w:rPr>
            </w:pPr>
            <w:proofErr w:type="spellStart"/>
            <w:r>
              <w:rPr>
                <w:sz w:val="18"/>
              </w:rPr>
              <w:t>yönetimine</w:t>
            </w:r>
            <w:proofErr w:type="spellEnd"/>
            <w:r>
              <w:rPr>
                <w:sz w:val="18"/>
              </w:rPr>
              <w:t xml:space="preserve"> </w:t>
            </w:r>
            <w:proofErr w:type="spellStart"/>
            <w:r>
              <w:rPr>
                <w:sz w:val="18"/>
              </w:rPr>
              <w:t>ve</w:t>
            </w:r>
            <w:proofErr w:type="spellEnd"/>
            <w:r>
              <w:rPr>
                <w:sz w:val="18"/>
              </w:rPr>
              <w:t xml:space="preserve"> </w:t>
            </w:r>
            <w:proofErr w:type="spellStart"/>
            <w:r>
              <w:rPr>
                <w:sz w:val="18"/>
              </w:rPr>
              <w:t>öğrencilerinin</w:t>
            </w:r>
            <w:proofErr w:type="spellEnd"/>
            <w:r>
              <w:rPr>
                <w:sz w:val="18"/>
              </w:rPr>
              <w:t xml:space="preserve"> </w:t>
            </w:r>
            <w:proofErr w:type="spellStart"/>
            <w:r>
              <w:rPr>
                <w:sz w:val="18"/>
              </w:rPr>
              <w:t>eğitim</w:t>
            </w:r>
            <w:proofErr w:type="spellEnd"/>
            <w:r>
              <w:rPr>
                <w:sz w:val="18"/>
              </w:rPr>
              <w:t xml:space="preserve"> </w:t>
            </w:r>
            <w:proofErr w:type="spellStart"/>
            <w:r>
              <w:rPr>
                <w:sz w:val="18"/>
              </w:rPr>
              <w:t>ve</w:t>
            </w:r>
            <w:proofErr w:type="spellEnd"/>
            <w:r>
              <w:rPr>
                <w:sz w:val="18"/>
              </w:rPr>
              <w:t xml:space="preserve"> </w:t>
            </w:r>
            <w:proofErr w:type="spellStart"/>
            <w:r>
              <w:rPr>
                <w:sz w:val="18"/>
              </w:rPr>
              <w:t>öğretimine</w:t>
            </w:r>
            <w:proofErr w:type="spellEnd"/>
            <w:r>
              <w:rPr>
                <w:sz w:val="18"/>
              </w:rPr>
              <w:t xml:space="preserve"> </w:t>
            </w:r>
            <w:proofErr w:type="spellStart"/>
            <w:r>
              <w:rPr>
                <w:sz w:val="18"/>
              </w:rPr>
              <w:t>yönelik</w:t>
            </w:r>
            <w:proofErr w:type="spellEnd"/>
            <w:r>
              <w:rPr>
                <w:sz w:val="18"/>
              </w:rPr>
              <w:t xml:space="preserve"> </w:t>
            </w:r>
            <w:proofErr w:type="spellStart"/>
            <w:r>
              <w:rPr>
                <w:sz w:val="18"/>
              </w:rPr>
              <w:t>çalışmalar</w:t>
            </w:r>
            <w:proofErr w:type="spellEnd"/>
            <w:r>
              <w:rPr>
                <w:sz w:val="18"/>
              </w:rPr>
              <w:t xml:space="preserve"> </w:t>
            </w:r>
            <w:proofErr w:type="spellStart"/>
            <w:r>
              <w:rPr>
                <w:sz w:val="18"/>
              </w:rPr>
              <w:t>yapmak</w:t>
            </w:r>
            <w:proofErr w:type="spellEnd"/>
            <w:r>
              <w:rPr>
                <w:sz w:val="18"/>
              </w:rPr>
              <w:t xml:space="preserve"> </w:t>
            </w:r>
            <w:proofErr w:type="spellStart"/>
            <w:r>
              <w:rPr>
                <w:sz w:val="18"/>
              </w:rPr>
              <w:t>ve</w:t>
            </w:r>
            <w:proofErr w:type="spellEnd"/>
            <w:r>
              <w:rPr>
                <w:sz w:val="18"/>
              </w:rPr>
              <w:t xml:space="preserve"> </w:t>
            </w:r>
            <w:proofErr w:type="spellStart"/>
            <w:r>
              <w:rPr>
                <w:spacing w:val="-2"/>
                <w:sz w:val="18"/>
              </w:rPr>
              <w:t>belirlenen</w:t>
            </w:r>
            <w:proofErr w:type="spellEnd"/>
            <w:r>
              <w:rPr>
                <w:sz w:val="18"/>
              </w:rPr>
              <w:tab/>
            </w:r>
            <w:proofErr w:type="spellStart"/>
            <w:r>
              <w:rPr>
                <w:spacing w:val="-2"/>
                <w:sz w:val="18"/>
              </w:rPr>
              <w:t>politikaları</w:t>
            </w:r>
            <w:proofErr w:type="spellEnd"/>
            <w:r>
              <w:rPr>
                <w:spacing w:val="-2"/>
                <w:sz w:val="18"/>
              </w:rPr>
              <w:t xml:space="preserve"> </w:t>
            </w:r>
            <w:proofErr w:type="spellStart"/>
            <w:r>
              <w:rPr>
                <w:spacing w:val="-2"/>
                <w:sz w:val="18"/>
              </w:rPr>
              <w:t>uygulamak</w:t>
            </w:r>
            <w:proofErr w:type="spellEnd"/>
            <w:r>
              <w:rPr>
                <w:spacing w:val="-2"/>
                <w:sz w:val="18"/>
              </w:rPr>
              <w:t>,</w:t>
            </w:r>
          </w:p>
          <w:p w14:paraId="29C58D36" w14:textId="77777777" w:rsidR="00E77DF4" w:rsidRDefault="00E77DF4" w:rsidP="007604B8">
            <w:pPr>
              <w:pStyle w:val="TableParagraph"/>
              <w:spacing w:before="33" w:line="273" w:lineRule="auto"/>
              <w:ind w:left="220"/>
              <w:rPr>
                <w:sz w:val="18"/>
              </w:rPr>
            </w:pPr>
            <w:r>
              <w:rPr>
                <w:sz w:val="18"/>
              </w:rPr>
              <w:t xml:space="preserve">b) </w:t>
            </w:r>
            <w:proofErr w:type="spellStart"/>
            <w:r>
              <w:rPr>
                <w:sz w:val="18"/>
              </w:rPr>
              <w:t>Eğitim-istihdam</w:t>
            </w:r>
            <w:proofErr w:type="spellEnd"/>
            <w:r>
              <w:rPr>
                <w:sz w:val="18"/>
              </w:rPr>
              <w:t xml:space="preserve"> </w:t>
            </w:r>
            <w:proofErr w:type="spellStart"/>
            <w:r>
              <w:rPr>
                <w:sz w:val="18"/>
              </w:rPr>
              <w:t>ilişkisini</w:t>
            </w:r>
            <w:proofErr w:type="spellEnd"/>
            <w:r>
              <w:rPr>
                <w:sz w:val="18"/>
              </w:rPr>
              <w:t xml:space="preserve"> </w:t>
            </w:r>
            <w:proofErr w:type="spellStart"/>
            <w:r>
              <w:rPr>
                <w:sz w:val="18"/>
              </w:rPr>
              <w:t>güçlendirecek</w:t>
            </w:r>
            <w:proofErr w:type="spellEnd"/>
            <w:r>
              <w:rPr>
                <w:sz w:val="18"/>
              </w:rPr>
              <w:t xml:space="preserve">, </w:t>
            </w:r>
            <w:proofErr w:type="spellStart"/>
            <w:r>
              <w:rPr>
                <w:sz w:val="18"/>
              </w:rPr>
              <w:t>meslekî</w:t>
            </w:r>
            <w:proofErr w:type="spellEnd"/>
            <w:r>
              <w:rPr>
                <w:sz w:val="18"/>
              </w:rPr>
              <w:t xml:space="preserve"> </w:t>
            </w:r>
            <w:proofErr w:type="spellStart"/>
            <w:r>
              <w:rPr>
                <w:sz w:val="18"/>
              </w:rPr>
              <w:t>eğitimi</w:t>
            </w:r>
            <w:proofErr w:type="spellEnd"/>
            <w:r>
              <w:rPr>
                <w:sz w:val="18"/>
              </w:rPr>
              <w:t xml:space="preserve"> </w:t>
            </w:r>
            <w:proofErr w:type="spellStart"/>
            <w:r>
              <w:rPr>
                <w:sz w:val="18"/>
              </w:rPr>
              <w:t>yaygınlaştıracak</w:t>
            </w:r>
            <w:proofErr w:type="spellEnd"/>
            <w:r>
              <w:rPr>
                <w:spacing w:val="80"/>
                <w:sz w:val="18"/>
              </w:rPr>
              <w:t xml:space="preserve"> </w:t>
            </w:r>
            <w:proofErr w:type="spellStart"/>
            <w:r>
              <w:rPr>
                <w:sz w:val="18"/>
              </w:rPr>
              <w:t>politika</w:t>
            </w:r>
            <w:proofErr w:type="spellEnd"/>
            <w:r>
              <w:rPr>
                <w:spacing w:val="80"/>
                <w:sz w:val="18"/>
              </w:rPr>
              <w:t xml:space="preserve"> </w:t>
            </w:r>
            <w:proofErr w:type="spellStart"/>
            <w:r>
              <w:rPr>
                <w:sz w:val="18"/>
              </w:rPr>
              <w:t>ve</w:t>
            </w:r>
            <w:proofErr w:type="spellEnd"/>
            <w:r>
              <w:rPr>
                <w:sz w:val="18"/>
              </w:rPr>
              <w:t xml:space="preserve"> </w:t>
            </w:r>
            <w:proofErr w:type="spellStart"/>
            <w:r>
              <w:rPr>
                <w:sz w:val="18"/>
              </w:rPr>
              <w:t>stratejilerin</w:t>
            </w:r>
            <w:proofErr w:type="spellEnd"/>
            <w:r>
              <w:rPr>
                <w:spacing w:val="53"/>
                <w:sz w:val="18"/>
              </w:rPr>
              <w:t xml:space="preserve"> </w:t>
            </w:r>
            <w:proofErr w:type="spellStart"/>
            <w:r>
              <w:rPr>
                <w:sz w:val="18"/>
              </w:rPr>
              <w:t>geliştirilmesi</w:t>
            </w:r>
            <w:proofErr w:type="spellEnd"/>
            <w:r>
              <w:rPr>
                <w:spacing w:val="54"/>
                <w:sz w:val="18"/>
              </w:rPr>
              <w:t xml:space="preserve"> </w:t>
            </w:r>
            <w:proofErr w:type="spellStart"/>
            <w:r>
              <w:rPr>
                <w:spacing w:val="-4"/>
                <w:sz w:val="18"/>
              </w:rPr>
              <w:t>için</w:t>
            </w:r>
            <w:proofErr w:type="spellEnd"/>
          </w:p>
          <w:p w14:paraId="1AC719C0" w14:textId="77777777" w:rsidR="00E77DF4" w:rsidRDefault="00E77DF4" w:rsidP="007604B8">
            <w:pPr>
              <w:pStyle w:val="TableParagraph"/>
              <w:spacing w:line="264" w:lineRule="auto"/>
              <w:ind w:left="221" w:right="280"/>
              <w:rPr>
                <w:sz w:val="18"/>
              </w:rPr>
            </w:pPr>
            <w:proofErr w:type="spellStart"/>
            <w:r>
              <w:rPr>
                <w:sz w:val="18"/>
              </w:rPr>
              <w:t>gerekli</w:t>
            </w:r>
            <w:proofErr w:type="spellEnd"/>
            <w:r>
              <w:rPr>
                <w:spacing w:val="80"/>
                <w:sz w:val="18"/>
              </w:rPr>
              <w:t xml:space="preserve"> </w:t>
            </w:r>
            <w:proofErr w:type="spellStart"/>
            <w:r>
              <w:rPr>
                <w:sz w:val="18"/>
              </w:rPr>
              <w:t>çalışmaları</w:t>
            </w:r>
            <w:proofErr w:type="spellEnd"/>
            <w:r>
              <w:rPr>
                <w:spacing w:val="80"/>
                <w:sz w:val="18"/>
              </w:rPr>
              <w:t xml:space="preserve"> </w:t>
            </w:r>
            <w:proofErr w:type="spellStart"/>
            <w:r>
              <w:rPr>
                <w:sz w:val="18"/>
              </w:rPr>
              <w:t>yapmak</w:t>
            </w:r>
            <w:proofErr w:type="spellEnd"/>
            <w:r>
              <w:rPr>
                <w:sz w:val="18"/>
              </w:rPr>
              <w:t xml:space="preserve">, </w:t>
            </w:r>
            <w:proofErr w:type="spellStart"/>
            <w:r>
              <w:rPr>
                <w:sz w:val="18"/>
              </w:rPr>
              <w:t>belirlenen</w:t>
            </w:r>
            <w:proofErr w:type="spellEnd"/>
            <w:r>
              <w:rPr>
                <w:sz w:val="18"/>
              </w:rPr>
              <w:t xml:space="preserve"> </w:t>
            </w:r>
            <w:proofErr w:type="spellStart"/>
            <w:r>
              <w:rPr>
                <w:sz w:val="18"/>
              </w:rPr>
              <w:t>politikaları</w:t>
            </w:r>
            <w:proofErr w:type="spellEnd"/>
            <w:r>
              <w:rPr>
                <w:sz w:val="18"/>
              </w:rPr>
              <w:t xml:space="preserve"> </w:t>
            </w:r>
            <w:proofErr w:type="spellStart"/>
            <w:r>
              <w:rPr>
                <w:sz w:val="18"/>
              </w:rPr>
              <w:t>uygulamak</w:t>
            </w:r>
            <w:proofErr w:type="spellEnd"/>
            <w:r>
              <w:rPr>
                <w:spacing w:val="40"/>
                <w:sz w:val="18"/>
              </w:rPr>
              <w:t xml:space="preserve"> </w:t>
            </w:r>
            <w:proofErr w:type="spellStart"/>
            <w:r>
              <w:rPr>
                <w:sz w:val="18"/>
              </w:rPr>
              <w:t>ve</w:t>
            </w:r>
            <w:proofErr w:type="spellEnd"/>
            <w:r>
              <w:rPr>
                <w:spacing w:val="40"/>
                <w:sz w:val="18"/>
              </w:rPr>
              <w:t xml:space="preserve"> </w:t>
            </w:r>
            <w:proofErr w:type="spellStart"/>
            <w:r>
              <w:rPr>
                <w:sz w:val="18"/>
              </w:rPr>
              <w:t>uygulanmasını</w:t>
            </w:r>
            <w:proofErr w:type="spellEnd"/>
            <w:r>
              <w:rPr>
                <w:sz w:val="18"/>
              </w:rPr>
              <w:t xml:space="preserve"> </w:t>
            </w:r>
            <w:proofErr w:type="spellStart"/>
            <w:r>
              <w:rPr>
                <w:sz w:val="18"/>
              </w:rPr>
              <w:t>koordine</w:t>
            </w:r>
            <w:proofErr w:type="spellEnd"/>
            <w:r>
              <w:rPr>
                <w:sz w:val="18"/>
              </w:rPr>
              <w:t xml:space="preserve"> </w:t>
            </w:r>
            <w:proofErr w:type="spellStart"/>
            <w:r>
              <w:rPr>
                <w:sz w:val="18"/>
              </w:rPr>
              <w:t>etmek</w:t>
            </w:r>
            <w:proofErr w:type="spellEnd"/>
            <w:r>
              <w:rPr>
                <w:sz w:val="18"/>
              </w:rPr>
              <w:t>,</w:t>
            </w:r>
          </w:p>
        </w:tc>
        <w:tc>
          <w:tcPr>
            <w:tcW w:w="2268" w:type="dxa"/>
          </w:tcPr>
          <w:p w14:paraId="63339903" w14:textId="77777777" w:rsidR="00E77DF4" w:rsidRDefault="00E77DF4" w:rsidP="007604B8">
            <w:pPr>
              <w:pStyle w:val="TableParagraph"/>
              <w:spacing w:before="36"/>
              <w:ind w:left="216"/>
              <w:rPr>
                <w:b/>
                <w:sz w:val="18"/>
              </w:rPr>
            </w:pPr>
            <w:r>
              <w:rPr>
                <w:b/>
                <w:w w:val="80"/>
                <w:sz w:val="18"/>
              </w:rPr>
              <w:t>10.07.2018</w:t>
            </w:r>
            <w:r>
              <w:rPr>
                <w:b/>
                <w:spacing w:val="6"/>
                <w:sz w:val="18"/>
              </w:rPr>
              <w:t xml:space="preserve"> </w:t>
            </w:r>
            <w:proofErr w:type="spellStart"/>
            <w:r>
              <w:rPr>
                <w:b/>
                <w:w w:val="80"/>
                <w:sz w:val="18"/>
              </w:rPr>
              <w:t>tarihli</w:t>
            </w:r>
            <w:proofErr w:type="spellEnd"/>
            <w:r>
              <w:rPr>
                <w:b/>
                <w:spacing w:val="16"/>
                <w:sz w:val="18"/>
              </w:rPr>
              <w:t xml:space="preserve"> </w:t>
            </w:r>
            <w:proofErr w:type="spellStart"/>
            <w:r>
              <w:rPr>
                <w:b/>
                <w:spacing w:val="-5"/>
                <w:w w:val="80"/>
                <w:sz w:val="18"/>
              </w:rPr>
              <w:t>ve</w:t>
            </w:r>
            <w:proofErr w:type="spellEnd"/>
          </w:p>
          <w:p w14:paraId="4D82061E" w14:textId="77777777" w:rsidR="00E77DF4" w:rsidRDefault="00E77DF4" w:rsidP="007604B8">
            <w:pPr>
              <w:pStyle w:val="TableParagraph"/>
              <w:tabs>
                <w:tab w:val="left" w:pos="1426"/>
                <w:tab w:val="left" w:pos="1479"/>
              </w:tabs>
              <w:spacing w:before="14" w:line="254" w:lineRule="auto"/>
              <w:ind w:left="216" w:right="375"/>
              <w:rPr>
                <w:b/>
                <w:sz w:val="18"/>
              </w:rPr>
            </w:pPr>
            <w:r>
              <w:rPr>
                <w:b/>
                <w:spacing w:val="-2"/>
                <w:sz w:val="18"/>
              </w:rPr>
              <w:t>30474</w:t>
            </w:r>
            <w:r>
              <w:rPr>
                <w:b/>
                <w:sz w:val="18"/>
              </w:rPr>
              <w:tab/>
            </w:r>
            <w:proofErr w:type="spellStart"/>
            <w:r>
              <w:rPr>
                <w:b/>
                <w:spacing w:val="-8"/>
                <w:sz w:val="18"/>
              </w:rPr>
              <w:t>sayılı</w:t>
            </w:r>
            <w:proofErr w:type="spellEnd"/>
            <w:r>
              <w:rPr>
                <w:b/>
                <w:sz w:val="18"/>
              </w:rPr>
              <w:t xml:space="preserve"> </w:t>
            </w:r>
            <w:proofErr w:type="spellStart"/>
            <w:r>
              <w:rPr>
                <w:b/>
                <w:spacing w:val="-6"/>
                <w:sz w:val="18"/>
              </w:rPr>
              <w:t>Cumhurbaşkanlığı</w:t>
            </w:r>
            <w:proofErr w:type="spellEnd"/>
            <w:r>
              <w:rPr>
                <w:b/>
                <w:sz w:val="18"/>
              </w:rPr>
              <w:t xml:space="preserve"> </w:t>
            </w:r>
            <w:proofErr w:type="spellStart"/>
            <w:r>
              <w:rPr>
                <w:b/>
                <w:w w:val="90"/>
                <w:sz w:val="18"/>
              </w:rPr>
              <w:t>Teşkilatı</w:t>
            </w:r>
            <w:proofErr w:type="spellEnd"/>
            <w:r>
              <w:rPr>
                <w:b/>
                <w:spacing w:val="33"/>
                <w:sz w:val="18"/>
              </w:rPr>
              <w:t xml:space="preserve"> </w:t>
            </w:r>
            <w:proofErr w:type="spellStart"/>
            <w:r>
              <w:rPr>
                <w:b/>
                <w:w w:val="90"/>
                <w:sz w:val="18"/>
              </w:rPr>
              <w:t>Hakkında</w:t>
            </w:r>
            <w:proofErr w:type="spellEnd"/>
            <w:r>
              <w:rPr>
                <w:b/>
                <w:w w:val="90"/>
                <w:sz w:val="18"/>
              </w:rPr>
              <w:t xml:space="preserve"> </w:t>
            </w:r>
            <w:proofErr w:type="spellStart"/>
            <w:r>
              <w:rPr>
                <w:b/>
                <w:spacing w:val="-6"/>
                <w:sz w:val="18"/>
              </w:rPr>
              <w:t>Cumhurbaşkanlığı</w:t>
            </w:r>
            <w:proofErr w:type="spellEnd"/>
            <w:r>
              <w:rPr>
                <w:b/>
                <w:spacing w:val="-2"/>
                <w:sz w:val="18"/>
              </w:rPr>
              <w:t xml:space="preserve"> </w:t>
            </w:r>
            <w:proofErr w:type="spellStart"/>
            <w:r>
              <w:rPr>
                <w:b/>
                <w:spacing w:val="-2"/>
                <w:sz w:val="18"/>
              </w:rPr>
              <w:t>Kararnamesi</w:t>
            </w:r>
            <w:proofErr w:type="spellEnd"/>
            <w:r>
              <w:rPr>
                <w:b/>
                <w:sz w:val="18"/>
              </w:rPr>
              <w:tab/>
            </w:r>
            <w:r>
              <w:rPr>
                <w:b/>
                <w:sz w:val="18"/>
              </w:rPr>
              <w:tab/>
            </w:r>
            <w:r>
              <w:rPr>
                <w:b/>
                <w:spacing w:val="-4"/>
                <w:w w:val="90"/>
                <w:sz w:val="18"/>
              </w:rPr>
              <w:t>(Md.</w:t>
            </w:r>
            <w:r>
              <w:rPr>
                <w:b/>
                <w:spacing w:val="-4"/>
                <w:sz w:val="18"/>
              </w:rPr>
              <w:t xml:space="preserve"> 306)</w:t>
            </w:r>
          </w:p>
        </w:tc>
        <w:tc>
          <w:tcPr>
            <w:tcW w:w="4111" w:type="dxa"/>
          </w:tcPr>
          <w:p w14:paraId="10319AAC" w14:textId="77777777" w:rsidR="00E77DF4" w:rsidRDefault="00E77DF4" w:rsidP="007604B8">
            <w:pPr>
              <w:pStyle w:val="TableParagraph"/>
              <w:spacing w:before="7" w:line="261" w:lineRule="auto"/>
              <w:ind w:left="216" w:right="227"/>
              <w:jc w:val="both"/>
              <w:rPr>
                <w:sz w:val="18"/>
              </w:rPr>
            </w:pPr>
            <w:proofErr w:type="spellStart"/>
            <w:r>
              <w:rPr>
                <w:sz w:val="18"/>
              </w:rPr>
              <w:t>Mesleki</w:t>
            </w:r>
            <w:proofErr w:type="spellEnd"/>
            <w:r>
              <w:rPr>
                <w:sz w:val="18"/>
              </w:rPr>
              <w:t xml:space="preserve"> </w:t>
            </w:r>
            <w:proofErr w:type="spellStart"/>
            <w:r>
              <w:rPr>
                <w:sz w:val="18"/>
              </w:rPr>
              <w:t>ve</w:t>
            </w:r>
            <w:proofErr w:type="spellEnd"/>
            <w:r>
              <w:rPr>
                <w:sz w:val="18"/>
              </w:rPr>
              <w:t xml:space="preserve"> </w:t>
            </w:r>
            <w:proofErr w:type="spellStart"/>
            <w:r>
              <w:rPr>
                <w:sz w:val="18"/>
              </w:rPr>
              <w:t>teknik</w:t>
            </w:r>
            <w:proofErr w:type="spellEnd"/>
            <w:r>
              <w:rPr>
                <w:sz w:val="18"/>
              </w:rPr>
              <w:t xml:space="preserve"> </w:t>
            </w:r>
            <w:proofErr w:type="spellStart"/>
            <w:r>
              <w:rPr>
                <w:sz w:val="18"/>
              </w:rPr>
              <w:t>eğitimde</w:t>
            </w:r>
            <w:proofErr w:type="spellEnd"/>
            <w:r>
              <w:rPr>
                <w:sz w:val="18"/>
              </w:rPr>
              <w:t xml:space="preserve"> </w:t>
            </w:r>
            <w:proofErr w:type="spellStart"/>
            <w:r>
              <w:rPr>
                <w:sz w:val="18"/>
              </w:rPr>
              <w:t>sektörün</w:t>
            </w:r>
            <w:proofErr w:type="spellEnd"/>
            <w:r>
              <w:rPr>
                <w:sz w:val="18"/>
              </w:rPr>
              <w:t xml:space="preserve"> </w:t>
            </w:r>
            <w:proofErr w:type="spellStart"/>
            <w:r>
              <w:rPr>
                <w:sz w:val="18"/>
              </w:rPr>
              <w:t>iş</w:t>
            </w:r>
            <w:proofErr w:type="spellEnd"/>
            <w:r>
              <w:rPr>
                <w:sz w:val="18"/>
              </w:rPr>
              <w:t xml:space="preserve"> </w:t>
            </w:r>
            <w:proofErr w:type="spellStart"/>
            <w:r>
              <w:rPr>
                <w:sz w:val="18"/>
              </w:rPr>
              <w:t>gücü</w:t>
            </w:r>
            <w:proofErr w:type="spellEnd"/>
            <w:r>
              <w:rPr>
                <w:sz w:val="18"/>
              </w:rPr>
              <w:t xml:space="preserve"> </w:t>
            </w:r>
            <w:proofErr w:type="spellStart"/>
            <w:r>
              <w:rPr>
                <w:sz w:val="18"/>
              </w:rPr>
              <w:t>ihtiyacına</w:t>
            </w:r>
            <w:proofErr w:type="spellEnd"/>
            <w:r>
              <w:rPr>
                <w:sz w:val="18"/>
              </w:rPr>
              <w:t xml:space="preserve"> </w:t>
            </w:r>
            <w:proofErr w:type="spellStart"/>
            <w:r>
              <w:rPr>
                <w:sz w:val="18"/>
              </w:rPr>
              <w:t>cevap</w:t>
            </w:r>
            <w:proofErr w:type="spellEnd"/>
            <w:r>
              <w:rPr>
                <w:sz w:val="18"/>
              </w:rPr>
              <w:t xml:space="preserve"> </w:t>
            </w:r>
            <w:proofErr w:type="spellStart"/>
            <w:r>
              <w:rPr>
                <w:sz w:val="18"/>
              </w:rPr>
              <w:t>verebilecek</w:t>
            </w:r>
            <w:proofErr w:type="spellEnd"/>
            <w:r>
              <w:rPr>
                <w:sz w:val="18"/>
              </w:rPr>
              <w:t xml:space="preserve"> </w:t>
            </w:r>
            <w:proofErr w:type="spellStart"/>
            <w:r>
              <w:rPr>
                <w:sz w:val="18"/>
              </w:rPr>
              <w:t>niteliğe</w:t>
            </w:r>
            <w:proofErr w:type="spellEnd"/>
            <w:r>
              <w:rPr>
                <w:sz w:val="18"/>
              </w:rPr>
              <w:t xml:space="preserve"> </w:t>
            </w:r>
            <w:proofErr w:type="spellStart"/>
            <w:r>
              <w:rPr>
                <w:sz w:val="18"/>
              </w:rPr>
              <w:t>sahip</w:t>
            </w:r>
            <w:proofErr w:type="spellEnd"/>
            <w:r>
              <w:rPr>
                <w:sz w:val="18"/>
              </w:rPr>
              <w:t xml:space="preserve">, </w:t>
            </w:r>
            <w:proofErr w:type="spellStart"/>
            <w:r>
              <w:rPr>
                <w:sz w:val="18"/>
              </w:rPr>
              <w:t>gelişen</w:t>
            </w:r>
            <w:proofErr w:type="spellEnd"/>
            <w:r>
              <w:rPr>
                <w:sz w:val="18"/>
              </w:rPr>
              <w:t xml:space="preserve"> </w:t>
            </w:r>
            <w:proofErr w:type="spellStart"/>
            <w:r>
              <w:rPr>
                <w:sz w:val="18"/>
              </w:rPr>
              <w:t>teknolojiye</w:t>
            </w:r>
            <w:proofErr w:type="spellEnd"/>
            <w:r>
              <w:rPr>
                <w:sz w:val="18"/>
              </w:rPr>
              <w:t xml:space="preserve"> </w:t>
            </w:r>
            <w:proofErr w:type="spellStart"/>
            <w:r>
              <w:rPr>
                <w:sz w:val="18"/>
              </w:rPr>
              <w:t>uyum</w:t>
            </w:r>
            <w:proofErr w:type="spellEnd"/>
          </w:p>
          <w:p w14:paraId="5A076FEE" w14:textId="77777777" w:rsidR="00E77DF4" w:rsidRDefault="00E77DF4" w:rsidP="007604B8">
            <w:pPr>
              <w:pStyle w:val="TableParagraph"/>
              <w:spacing w:before="3" w:line="261" w:lineRule="auto"/>
              <w:ind w:left="216" w:right="229"/>
              <w:jc w:val="both"/>
              <w:rPr>
                <w:sz w:val="18"/>
              </w:rPr>
            </w:pPr>
            <w:proofErr w:type="spellStart"/>
            <w:r>
              <w:rPr>
                <w:sz w:val="18"/>
              </w:rPr>
              <w:t>sağlayabilen</w:t>
            </w:r>
            <w:proofErr w:type="spellEnd"/>
            <w:r>
              <w:rPr>
                <w:sz w:val="18"/>
              </w:rPr>
              <w:t xml:space="preserve">, </w:t>
            </w:r>
            <w:proofErr w:type="spellStart"/>
            <w:r>
              <w:rPr>
                <w:sz w:val="18"/>
              </w:rPr>
              <w:t>paydaşların</w:t>
            </w:r>
            <w:proofErr w:type="spellEnd"/>
            <w:r>
              <w:rPr>
                <w:sz w:val="18"/>
              </w:rPr>
              <w:t xml:space="preserve"> </w:t>
            </w:r>
            <w:proofErr w:type="spellStart"/>
            <w:r>
              <w:rPr>
                <w:sz w:val="18"/>
              </w:rPr>
              <w:t>planlama</w:t>
            </w:r>
            <w:proofErr w:type="spellEnd"/>
            <w:r>
              <w:rPr>
                <w:sz w:val="18"/>
              </w:rPr>
              <w:t xml:space="preserve"> </w:t>
            </w:r>
            <w:proofErr w:type="spellStart"/>
            <w:r>
              <w:rPr>
                <w:sz w:val="18"/>
              </w:rPr>
              <w:t>ve</w:t>
            </w:r>
            <w:proofErr w:type="spellEnd"/>
            <w:r>
              <w:rPr>
                <w:sz w:val="18"/>
              </w:rPr>
              <w:t xml:space="preserve"> </w:t>
            </w:r>
            <w:proofErr w:type="spellStart"/>
            <w:r>
              <w:rPr>
                <w:sz w:val="18"/>
              </w:rPr>
              <w:t>karar</w:t>
            </w:r>
            <w:proofErr w:type="spellEnd"/>
            <w:r>
              <w:rPr>
                <w:sz w:val="18"/>
              </w:rPr>
              <w:t xml:space="preserve"> alma </w:t>
            </w:r>
            <w:proofErr w:type="spellStart"/>
            <w:r>
              <w:rPr>
                <w:sz w:val="18"/>
              </w:rPr>
              <w:t>süreçlerine</w:t>
            </w:r>
            <w:proofErr w:type="spellEnd"/>
            <w:r>
              <w:rPr>
                <w:sz w:val="18"/>
              </w:rPr>
              <w:t xml:space="preserve"> </w:t>
            </w:r>
            <w:proofErr w:type="spellStart"/>
            <w:r>
              <w:rPr>
                <w:sz w:val="18"/>
              </w:rPr>
              <w:t>etkin</w:t>
            </w:r>
            <w:proofErr w:type="spellEnd"/>
            <w:r>
              <w:rPr>
                <w:sz w:val="18"/>
              </w:rPr>
              <w:t xml:space="preserve"> </w:t>
            </w:r>
            <w:proofErr w:type="spellStart"/>
            <w:r>
              <w:rPr>
                <w:sz w:val="18"/>
              </w:rPr>
              <w:t>katıldığı</w:t>
            </w:r>
            <w:proofErr w:type="spellEnd"/>
            <w:r>
              <w:rPr>
                <w:sz w:val="18"/>
              </w:rPr>
              <w:t xml:space="preserve"> </w:t>
            </w:r>
            <w:proofErr w:type="spellStart"/>
            <w:r>
              <w:rPr>
                <w:sz w:val="18"/>
              </w:rPr>
              <w:t>bir</w:t>
            </w:r>
            <w:proofErr w:type="spellEnd"/>
            <w:r>
              <w:rPr>
                <w:sz w:val="18"/>
              </w:rPr>
              <w:t xml:space="preserve"> </w:t>
            </w:r>
            <w:proofErr w:type="spellStart"/>
            <w:r>
              <w:rPr>
                <w:sz w:val="18"/>
              </w:rPr>
              <w:t>yapıya</w:t>
            </w:r>
            <w:proofErr w:type="spellEnd"/>
            <w:r>
              <w:rPr>
                <w:sz w:val="18"/>
              </w:rPr>
              <w:t xml:space="preserve"> </w:t>
            </w:r>
            <w:proofErr w:type="spellStart"/>
            <w:r>
              <w:rPr>
                <w:sz w:val="18"/>
              </w:rPr>
              <w:t>ihtiyaç</w:t>
            </w:r>
            <w:proofErr w:type="spellEnd"/>
            <w:r>
              <w:rPr>
                <w:sz w:val="18"/>
              </w:rPr>
              <w:t xml:space="preserve"> </w:t>
            </w:r>
            <w:proofErr w:type="spellStart"/>
            <w:r>
              <w:rPr>
                <w:sz w:val="18"/>
              </w:rPr>
              <w:t>vardır</w:t>
            </w:r>
            <w:proofErr w:type="spellEnd"/>
            <w:r>
              <w:rPr>
                <w:sz w:val="18"/>
              </w:rPr>
              <w:t xml:space="preserve">. </w:t>
            </w:r>
            <w:proofErr w:type="spellStart"/>
            <w:r>
              <w:rPr>
                <w:sz w:val="18"/>
              </w:rPr>
              <w:t>Mesleki</w:t>
            </w:r>
            <w:proofErr w:type="spellEnd"/>
            <w:r>
              <w:rPr>
                <w:sz w:val="18"/>
              </w:rPr>
              <w:t xml:space="preserve"> ve </w:t>
            </w:r>
            <w:proofErr w:type="spellStart"/>
            <w:r>
              <w:rPr>
                <w:sz w:val="18"/>
              </w:rPr>
              <w:t>teknik</w:t>
            </w:r>
            <w:proofErr w:type="spellEnd"/>
          </w:p>
          <w:p w14:paraId="6A5DE72F" w14:textId="77777777" w:rsidR="00E77DF4" w:rsidRDefault="00E77DF4" w:rsidP="007604B8">
            <w:pPr>
              <w:pStyle w:val="TableParagraph"/>
              <w:spacing w:before="30" w:line="295" w:lineRule="auto"/>
              <w:ind w:left="216" w:right="230"/>
              <w:jc w:val="both"/>
              <w:rPr>
                <w:sz w:val="18"/>
              </w:rPr>
            </w:pPr>
            <w:proofErr w:type="spellStart"/>
            <w:r>
              <w:rPr>
                <w:sz w:val="18"/>
              </w:rPr>
              <w:t>eğitime</w:t>
            </w:r>
            <w:proofErr w:type="spellEnd"/>
            <w:r>
              <w:rPr>
                <w:sz w:val="18"/>
              </w:rPr>
              <w:t xml:space="preserve"> </w:t>
            </w:r>
            <w:proofErr w:type="spellStart"/>
            <w:r>
              <w:rPr>
                <w:sz w:val="18"/>
              </w:rPr>
              <w:t>yönelik</w:t>
            </w:r>
            <w:proofErr w:type="spellEnd"/>
            <w:r>
              <w:rPr>
                <w:sz w:val="18"/>
              </w:rPr>
              <w:t xml:space="preserve"> var </w:t>
            </w:r>
            <w:proofErr w:type="spellStart"/>
            <w:r>
              <w:rPr>
                <w:sz w:val="18"/>
              </w:rPr>
              <w:t>olan</w:t>
            </w:r>
            <w:proofErr w:type="spellEnd"/>
            <w:r>
              <w:rPr>
                <w:sz w:val="18"/>
              </w:rPr>
              <w:t xml:space="preserve"> </w:t>
            </w:r>
            <w:proofErr w:type="spellStart"/>
            <w:r>
              <w:rPr>
                <w:sz w:val="18"/>
              </w:rPr>
              <w:t>toplumsal</w:t>
            </w:r>
            <w:proofErr w:type="spellEnd"/>
            <w:r>
              <w:rPr>
                <w:sz w:val="18"/>
              </w:rPr>
              <w:t xml:space="preserve"> </w:t>
            </w:r>
            <w:proofErr w:type="spellStart"/>
            <w:r>
              <w:rPr>
                <w:sz w:val="18"/>
              </w:rPr>
              <w:t>algıyı</w:t>
            </w:r>
            <w:proofErr w:type="spellEnd"/>
            <w:r>
              <w:rPr>
                <w:sz w:val="18"/>
              </w:rPr>
              <w:t xml:space="preserve"> </w:t>
            </w:r>
            <w:proofErr w:type="spellStart"/>
            <w:r>
              <w:rPr>
                <w:spacing w:val="-2"/>
                <w:sz w:val="18"/>
              </w:rPr>
              <w:t>değiştirmeyi</w:t>
            </w:r>
            <w:proofErr w:type="spellEnd"/>
          </w:p>
          <w:p w14:paraId="2F7ADB3B" w14:textId="77777777" w:rsidR="00E77DF4" w:rsidRDefault="00E77DF4" w:rsidP="007604B8">
            <w:pPr>
              <w:pStyle w:val="TableParagraph"/>
              <w:spacing w:line="177" w:lineRule="exact"/>
              <w:ind w:left="216"/>
              <w:jc w:val="both"/>
              <w:rPr>
                <w:sz w:val="18"/>
              </w:rPr>
            </w:pPr>
            <w:proofErr w:type="spellStart"/>
            <w:proofErr w:type="gramStart"/>
            <w:r>
              <w:rPr>
                <w:sz w:val="18"/>
              </w:rPr>
              <w:t>hedefleyen</w:t>
            </w:r>
            <w:proofErr w:type="spellEnd"/>
            <w:r>
              <w:rPr>
                <w:sz w:val="18"/>
              </w:rPr>
              <w:t>,</w:t>
            </w:r>
            <w:r>
              <w:rPr>
                <w:spacing w:val="35"/>
                <w:sz w:val="18"/>
              </w:rPr>
              <w:t xml:space="preserve">  </w:t>
            </w:r>
            <w:proofErr w:type="spellStart"/>
            <w:r>
              <w:rPr>
                <w:sz w:val="18"/>
              </w:rPr>
              <w:t>öğrencilerin</w:t>
            </w:r>
            <w:proofErr w:type="spellEnd"/>
            <w:proofErr w:type="gramEnd"/>
            <w:r>
              <w:rPr>
                <w:spacing w:val="33"/>
                <w:sz w:val="18"/>
              </w:rPr>
              <w:t xml:space="preserve">  </w:t>
            </w:r>
            <w:proofErr w:type="spellStart"/>
            <w:r>
              <w:rPr>
                <w:sz w:val="18"/>
              </w:rPr>
              <w:t>mesleki</w:t>
            </w:r>
            <w:proofErr w:type="spellEnd"/>
            <w:r>
              <w:rPr>
                <w:spacing w:val="34"/>
                <w:sz w:val="18"/>
              </w:rPr>
              <w:t xml:space="preserve">  </w:t>
            </w:r>
            <w:proofErr w:type="spellStart"/>
            <w:r>
              <w:rPr>
                <w:sz w:val="18"/>
              </w:rPr>
              <w:t>ilgi</w:t>
            </w:r>
            <w:proofErr w:type="spellEnd"/>
            <w:r>
              <w:rPr>
                <w:spacing w:val="37"/>
                <w:sz w:val="18"/>
              </w:rPr>
              <w:t xml:space="preserve">  </w:t>
            </w:r>
            <w:proofErr w:type="spellStart"/>
            <w:r>
              <w:rPr>
                <w:spacing w:val="-5"/>
                <w:sz w:val="18"/>
              </w:rPr>
              <w:t>ve</w:t>
            </w:r>
            <w:proofErr w:type="spellEnd"/>
          </w:p>
          <w:p w14:paraId="17392227" w14:textId="77777777" w:rsidR="00E77DF4" w:rsidRDefault="00E77DF4" w:rsidP="007604B8">
            <w:pPr>
              <w:pStyle w:val="TableParagraph"/>
              <w:spacing w:before="19" w:line="285" w:lineRule="auto"/>
              <w:ind w:left="216" w:right="230"/>
              <w:rPr>
                <w:sz w:val="18"/>
              </w:rPr>
            </w:pPr>
            <w:proofErr w:type="spellStart"/>
            <w:r>
              <w:rPr>
                <w:sz w:val="18"/>
              </w:rPr>
              <w:t>yeteneklerini</w:t>
            </w:r>
            <w:proofErr w:type="spellEnd"/>
            <w:r>
              <w:rPr>
                <w:spacing w:val="40"/>
                <w:sz w:val="18"/>
              </w:rPr>
              <w:t xml:space="preserve"> </w:t>
            </w:r>
            <w:proofErr w:type="spellStart"/>
            <w:r>
              <w:rPr>
                <w:sz w:val="18"/>
              </w:rPr>
              <w:t>tespit</w:t>
            </w:r>
            <w:proofErr w:type="spellEnd"/>
            <w:r>
              <w:rPr>
                <w:spacing w:val="80"/>
                <w:sz w:val="18"/>
              </w:rPr>
              <w:t xml:space="preserve"> </w:t>
            </w:r>
            <w:proofErr w:type="spellStart"/>
            <w:r>
              <w:rPr>
                <w:sz w:val="18"/>
              </w:rPr>
              <w:t>eden</w:t>
            </w:r>
            <w:proofErr w:type="spellEnd"/>
            <w:r>
              <w:rPr>
                <w:spacing w:val="80"/>
                <w:sz w:val="18"/>
              </w:rPr>
              <w:t xml:space="preserve"> </w:t>
            </w:r>
            <w:proofErr w:type="spellStart"/>
            <w:r>
              <w:rPr>
                <w:sz w:val="18"/>
              </w:rPr>
              <w:t>ve</w:t>
            </w:r>
            <w:proofErr w:type="spellEnd"/>
            <w:r>
              <w:rPr>
                <w:spacing w:val="80"/>
                <w:sz w:val="18"/>
              </w:rPr>
              <w:t xml:space="preserve"> </w:t>
            </w:r>
            <w:proofErr w:type="spellStart"/>
            <w:r>
              <w:rPr>
                <w:sz w:val="18"/>
              </w:rPr>
              <w:t>çocuklar</w:t>
            </w:r>
            <w:proofErr w:type="spellEnd"/>
            <w:r>
              <w:rPr>
                <w:spacing w:val="80"/>
                <w:sz w:val="18"/>
              </w:rPr>
              <w:t xml:space="preserve"> </w:t>
            </w:r>
            <w:proofErr w:type="spellStart"/>
            <w:r>
              <w:rPr>
                <w:sz w:val="18"/>
              </w:rPr>
              <w:t>ile</w:t>
            </w:r>
            <w:proofErr w:type="spellEnd"/>
            <w:r>
              <w:rPr>
                <w:sz w:val="18"/>
              </w:rPr>
              <w:t xml:space="preserve"> </w:t>
            </w:r>
            <w:proofErr w:type="spellStart"/>
            <w:r>
              <w:rPr>
                <w:sz w:val="18"/>
              </w:rPr>
              <w:t>ailelerini</w:t>
            </w:r>
            <w:proofErr w:type="spellEnd"/>
            <w:r>
              <w:rPr>
                <w:sz w:val="18"/>
              </w:rPr>
              <w:t xml:space="preserve"> </w:t>
            </w:r>
            <w:proofErr w:type="spellStart"/>
            <w:r>
              <w:rPr>
                <w:sz w:val="18"/>
              </w:rPr>
              <w:t>bu</w:t>
            </w:r>
            <w:proofErr w:type="spellEnd"/>
            <w:r>
              <w:rPr>
                <w:sz w:val="18"/>
              </w:rPr>
              <w:t xml:space="preserve"> </w:t>
            </w:r>
            <w:proofErr w:type="spellStart"/>
            <w:r>
              <w:rPr>
                <w:sz w:val="18"/>
              </w:rPr>
              <w:t>doğrultuda</w:t>
            </w:r>
            <w:proofErr w:type="spellEnd"/>
            <w:r>
              <w:rPr>
                <w:sz w:val="18"/>
              </w:rPr>
              <w:t xml:space="preserve"> </w:t>
            </w:r>
            <w:proofErr w:type="spellStart"/>
            <w:r>
              <w:rPr>
                <w:sz w:val="18"/>
              </w:rPr>
              <w:t>yönlendiren</w:t>
            </w:r>
            <w:proofErr w:type="spellEnd"/>
            <w:r>
              <w:rPr>
                <w:sz w:val="18"/>
              </w:rPr>
              <w:t xml:space="preserve">, </w:t>
            </w:r>
            <w:proofErr w:type="spellStart"/>
            <w:r>
              <w:rPr>
                <w:sz w:val="18"/>
              </w:rPr>
              <w:t>akademik</w:t>
            </w:r>
            <w:proofErr w:type="spellEnd"/>
            <w:r>
              <w:rPr>
                <w:spacing w:val="80"/>
                <w:sz w:val="18"/>
              </w:rPr>
              <w:t xml:space="preserve"> </w:t>
            </w:r>
            <w:proofErr w:type="spellStart"/>
            <w:r>
              <w:rPr>
                <w:sz w:val="18"/>
              </w:rPr>
              <w:t>ders</w:t>
            </w:r>
            <w:proofErr w:type="spellEnd"/>
            <w:r>
              <w:rPr>
                <w:spacing w:val="80"/>
                <w:sz w:val="18"/>
              </w:rPr>
              <w:t xml:space="preserve"> </w:t>
            </w:r>
            <w:proofErr w:type="spellStart"/>
            <w:r>
              <w:rPr>
                <w:sz w:val="18"/>
              </w:rPr>
              <w:t>yoğunluğunun</w:t>
            </w:r>
            <w:proofErr w:type="spellEnd"/>
            <w:r>
              <w:rPr>
                <w:spacing w:val="80"/>
                <w:sz w:val="18"/>
              </w:rPr>
              <w:t xml:space="preserve"> </w:t>
            </w:r>
            <w:proofErr w:type="spellStart"/>
            <w:r>
              <w:rPr>
                <w:sz w:val="18"/>
              </w:rPr>
              <w:t>azaltıldığı</w:t>
            </w:r>
            <w:proofErr w:type="spellEnd"/>
            <w:r>
              <w:rPr>
                <w:sz w:val="18"/>
              </w:rPr>
              <w:t xml:space="preserve">, </w:t>
            </w:r>
            <w:proofErr w:type="spellStart"/>
            <w:r>
              <w:rPr>
                <w:sz w:val="18"/>
              </w:rPr>
              <w:t>mesleki</w:t>
            </w:r>
            <w:proofErr w:type="spellEnd"/>
            <w:r>
              <w:rPr>
                <w:spacing w:val="-3"/>
                <w:sz w:val="18"/>
              </w:rPr>
              <w:t xml:space="preserve"> </w:t>
            </w:r>
            <w:proofErr w:type="spellStart"/>
            <w:r>
              <w:rPr>
                <w:sz w:val="18"/>
              </w:rPr>
              <w:t>ders</w:t>
            </w:r>
            <w:proofErr w:type="spellEnd"/>
          </w:p>
          <w:p w14:paraId="05E00318" w14:textId="77777777" w:rsidR="00E77DF4" w:rsidRDefault="00E77DF4" w:rsidP="007604B8">
            <w:pPr>
              <w:pStyle w:val="TableParagraph"/>
              <w:spacing w:before="8" w:line="295" w:lineRule="auto"/>
              <w:ind w:left="216"/>
              <w:rPr>
                <w:sz w:val="18"/>
              </w:rPr>
            </w:pPr>
            <w:proofErr w:type="spellStart"/>
            <w:r>
              <w:rPr>
                <w:sz w:val="18"/>
              </w:rPr>
              <w:t>içeriklerinin</w:t>
            </w:r>
            <w:proofErr w:type="spellEnd"/>
            <w:r>
              <w:rPr>
                <w:spacing w:val="16"/>
                <w:sz w:val="18"/>
              </w:rPr>
              <w:t xml:space="preserve"> </w:t>
            </w:r>
            <w:proofErr w:type="spellStart"/>
            <w:r>
              <w:rPr>
                <w:sz w:val="18"/>
              </w:rPr>
              <w:t>güncellendiği</w:t>
            </w:r>
            <w:proofErr w:type="spellEnd"/>
            <w:r>
              <w:rPr>
                <w:sz w:val="18"/>
              </w:rPr>
              <w:t xml:space="preserve">, </w:t>
            </w:r>
            <w:proofErr w:type="spellStart"/>
            <w:r>
              <w:rPr>
                <w:sz w:val="18"/>
              </w:rPr>
              <w:t>öğretmenlerin</w:t>
            </w:r>
            <w:proofErr w:type="spellEnd"/>
            <w:r>
              <w:rPr>
                <w:spacing w:val="17"/>
                <w:sz w:val="18"/>
              </w:rPr>
              <w:t xml:space="preserve"> </w:t>
            </w:r>
            <w:proofErr w:type="spellStart"/>
            <w:r>
              <w:rPr>
                <w:sz w:val="18"/>
              </w:rPr>
              <w:t>iş</w:t>
            </w:r>
            <w:proofErr w:type="spellEnd"/>
            <w:r>
              <w:rPr>
                <w:sz w:val="18"/>
              </w:rPr>
              <w:t xml:space="preserve"> </w:t>
            </w:r>
            <w:proofErr w:type="spellStart"/>
            <w:r>
              <w:rPr>
                <w:sz w:val="18"/>
              </w:rPr>
              <w:t>başında</w:t>
            </w:r>
            <w:proofErr w:type="spellEnd"/>
            <w:r>
              <w:rPr>
                <w:spacing w:val="-5"/>
                <w:sz w:val="18"/>
              </w:rPr>
              <w:t xml:space="preserve"> </w:t>
            </w:r>
            <w:proofErr w:type="spellStart"/>
            <w:r>
              <w:rPr>
                <w:sz w:val="18"/>
              </w:rPr>
              <w:t>eğitim</w:t>
            </w:r>
            <w:proofErr w:type="spellEnd"/>
          </w:p>
          <w:p w14:paraId="7DE369C9" w14:textId="77777777" w:rsidR="00E77DF4" w:rsidRDefault="00E77DF4" w:rsidP="007604B8">
            <w:pPr>
              <w:pStyle w:val="TableParagraph"/>
              <w:tabs>
                <w:tab w:val="left" w:pos="1620"/>
                <w:tab w:val="left" w:pos="2765"/>
                <w:tab w:val="left" w:pos="3600"/>
              </w:tabs>
              <w:spacing w:line="177" w:lineRule="exact"/>
              <w:ind w:left="216"/>
              <w:rPr>
                <w:sz w:val="18"/>
              </w:rPr>
            </w:pPr>
            <w:proofErr w:type="spellStart"/>
            <w:r>
              <w:rPr>
                <w:spacing w:val="-2"/>
                <w:sz w:val="18"/>
              </w:rPr>
              <w:t>olanaklarının</w:t>
            </w:r>
            <w:proofErr w:type="spellEnd"/>
            <w:r>
              <w:rPr>
                <w:sz w:val="18"/>
              </w:rPr>
              <w:tab/>
            </w:r>
            <w:proofErr w:type="spellStart"/>
            <w:r>
              <w:rPr>
                <w:spacing w:val="-2"/>
                <w:sz w:val="18"/>
              </w:rPr>
              <w:t>artırıldığı</w:t>
            </w:r>
            <w:proofErr w:type="spellEnd"/>
            <w:r>
              <w:rPr>
                <w:spacing w:val="-2"/>
                <w:sz w:val="18"/>
              </w:rPr>
              <w:t>,</w:t>
            </w:r>
            <w:r>
              <w:rPr>
                <w:sz w:val="18"/>
              </w:rPr>
              <w:tab/>
            </w:r>
            <w:proofErr w:type="spellStart"/>
            <w:r>
              <w:rPr>
                <w:spacing w:val="-2"/>
                <w:sz w:val="18"/>
              </w:rPr>
              <w:t>ulusal</w:t>
            </w:r>
            <w:proofErr w:type="spellEnd"/>
            <w:r>
              <w:rPr>
                <w:sz w:val="18"/>
              </w:rPr>
              <w:tab/>
            </w:r>
            <w:proofErr w:type="spellStart"/>
            <w:r>
              <w:rPr>
                <w:spacing w:val="-5"/>
                <w:sz w:val="18"/>
              </w:rPr>
              <w:t>ve</w:t>
            </w:r>
            <w:proofErr w:type="spellEnd"/>
          </w:p>
          <w:p w14:paraId="185E3B75" w14:textId="77777777" w:rsidR="00E77DF4" w:rsidRDefault="00E77DF4" w:rsidP="007604B8">
            <w:pPr>
              <w:pStyle w:val="TableParagraph"/>
              <w:tabs>
                <w:tab w:val="left" w:pos="1370"/>
                <w:tab w:val="left" w:pos="2076"/>
                <w:tab w:val="left" w:pos="2477"/>
                <w:tab w:val="left" w:pos="3154"/>
              </w:tabs>
              <w:spacing w:before="18" w:line="280" w:lineRule="auto"/>
              <w:ind w:left="216" w:right="227"/>
              <w:rPr>
                <w:sz w:val="18"/>
              </w:rPr>
            </w:pPr>
            <w:proofErr w:type="spellStart"/>
            <w:r>
              <w:rPr>
                <w:spacing w:val="-2"/>
                <w:sz w:val="18"/>
              </w:rPr>
              <w:t>uluslararası</w:t>
            </w:r>
            <w:proofErr w:type="spellEnd"/>
            <w:r>
              <w:rPr>
                <w:sz w:val="18"/>
              </w:rPr>
              <w:tab/>
            </w:r>
            <w:proofErr w:type="spellStart"/>
            <w:r>
              <w:rPr>
                <w:spacing w:val="-2"/>
                <w:sz w:val="18"/>
              </w:rPr>
              <w:t>sektör</w:t>
            </w:r>
            <w:proofErr w:type="spellEnd"/>
            <w:r>
              <w:rPr>
                <w:sz w:val="18"/>
              </w:rPr>
              <w:tab/>
            </w:r>
            <w:proofErr w:type="spellStart"/>
            <w:r>
              <w:rPr>
                <w:spacing w:val="-6"/>
                <w:sz w:val="18"/>
              </w:rPr>
              <w:t>ve</w:t>
            </w:r>
            <w:proofErr w:type="spellEnd"/>
            <w:r>
              <w:rPr>
                <w:sz w:val="18"/>
              </w:rPr>
              <w:tab/>
            </w:r>
            <w:proofErr w:type="spellStart"/>
            <w:r>
              <w:rPr>
                <w:spacing w:val="-4"/>
                <w:sz w:val="18"/>
              </w:rPr>
              <w:t>kamu</w:t>
            </w:r>
            <w:proofErr w:type="spellEnd"/>
            <w:r>
              <w:rPr>
                <w:sz w:val="18"/>
              </w:rPr>
              <w:tab/>
            </w:r>
            <w:proofErr w:type="spellStart"/>
            <w:r>
              <w:rPr>
                <w:spacing w:val="-2"/>
                <w:sz w:val="18"/>
              </w:rPr>
              <w:t>finansal</w:t>
            </w:r>
            <w:proofErr w:type="spellEnd"/>
            <w:r>
              <w:rPr>
                <w:spacing w:val="-2"/>
                <w:sz w:val="18"/>
              </w:rPr>
              <w:t xml:space="preserve"> </w:t>
            </w:r>
            <w:proofErr w:type="spellStart"/>
            <w:r>
              <w:rPr>
                <w:sz w:val="18"/>
              </w:rPr>
              <w:t>kaynaklarının</w:t>
            </w:r>
            <w:proofErr w:type="spellEnd"/>
            <w:r>
              <w:rPr>
                <w:spacing w:val="40"/>
                <w:sz w:val="18"/>
              </w:rPr>
              <w:t xml:space="preserve"> </w:t>
            </w:r>
            <w:proofErr w:type="spellStart"/>
            <w:r>
              <w:rPr>
                <w:sz w:val="18"/>
              </w:rPr>
              <w:t>kullanımı</w:t>
            </w:r>
            <w:proofErr w:type="spellEnd"/>
            <w:r>
              <w:rPr>
                <w:spacing w:val="40"/>
                <w:sz w:val="18"/>
              </w:rPr>
              <w:t xml:space="preserve"> </w:t>
            </w:r>
            <w:proofErr w:type="spellStart"/>
            <w:r>
              <w:rPr>
                <w:sz w:val="18"/>
              </w:rPr>
              <w:t>yoluyla</w:t>
            </w:r>
            <w:proofErr w:type="spellEnd"/>
            <w:r>
              <w:rPr>
                <w:spacing w:val="40"/>
                <w:sz w:val="18"/>
              </w:rPr>
              <w:t xml:space="preserve"> </w:t>
            </w:r>
            <w:proofErr w:type="spellStart"/>
            <w:r>
              <w:rPr>
                <w:sz w:val="18"/>
              </w:rPr>
              <w:t>okulların</w:t>
            </w:r>
            <w:proofErr w:type="spellEnd"/>
            <w:r>
              <w:rPr>
                <w:sz w:val="18"/>
              </w:rPr>
              <w:t xml:space="preserve"> </w:t>
            </w:r>
            <w:proofErr w:type="spellStart"/>
            <w:r>
              <w:rPr>
                <w:sz w:val="18"/>
              </w:rPr>
              <w:t>altyapı</w:t>
            </w:r>
            <w:proofErr w:type="spellEnd"/>
            <w:r>
              <w:rPr>
                <w:sz w:val="18"/>
              </w:rPr>
              <w:t xml:space="preserve"> </w:t>
            </w:r>
            <w:proofErr w:type="spellStart"/>
            <w:r>
              <w:rPr>
                <w:sz w:val="18"/>
              </w:rPr>
              <w:t>ve</w:t>
            </w:r>
            <w:proofErr w:type="spellEnd"/>
            <w:r>
              <w:rPr>
                <w:sz w:val="18"/>
              </w:rPr>
              <w:t xml:space="preserve"> </w:t>
            </w:r>
            <w:proofErr w:type="spellStart"/>
            <w:r>
              <w:rPr>
                <w:sz w:val="18"/>
              </w:rPr>
              <w:t>donanımının</w:t>
            </w:r>
            <w:proofErr w:type="spellEnd"/>
            <w:r>
              <w:rPr>
                <w:sz w:val="18"/>
              </w:rPr>
              <w:t xml:space="preserve"> </w:t>
            </w:r>
            <w:proofErr w:type="spellStart"/>
            <w:r>
              <w:rPr>
                <w:sz w:val="18"/>
              </w:rPr>
              <w:t>hızla</w:t>
            </w:r>
            <w:proofErr w:type="spellEnd"/>
            <w:r>
              <w:rPr>
                <w:sz w:val="18"/>
              </w:rPr>
              <w:t xml:space="preserve"> </w:t>
            </w:r>
            <w:proofErr w:type="spellStart"/>
            <w:r>
              <w:rPr>
                <w:sz w:val="18"/>
              </w:rPr>
              <w:t>değişen</w:t>
            </w:r>
            <w:proofErr w:type="spellEnd"/>
            <w:r>
              <w:rPr>
                <w:sz w:val="18"/>
              </w:rPr>
              <w:t xml:space="preserve"> </w:t>
            </w:r>
            <w:proofErr w:type="spellStart"/>
            <w:r>
              <w:rPr>
                <w:sz w:val="18"/>
              </w:rPr>
              <w:t>ve</w:t>
            </w:r>
            <w:proofErr w:type="spellEnd"/>
            <w:r>
              <w:rPr>
                <w:sz w:val="18"/>
              </w:rPr>
              <w:t xml:space="preserve"> </w:t>
            </w:r>
            <w:proofErr w:type="spellStart"/>
            <w:r>
              <w:rPr>
                <w:sz w:val="18"/>
              </w:rPr>
              <w:t>gelişen</w:t>
            </w:r>
            <w:proofErr w:type="spellEnd"/>
            <w:r>
              <w:rPr>
                <w:sz w:val="18"/>
              </w:rPr>
              <w:t xml:space="preserve"> </w:t>
            </w:r>
            <w:proofErr w:type="spellStart"/>
            <w:r>
              <w:rPr>
                <w:sz w:val="18"/>
              </w:rPr>
              <w:t>teknolojiyle</w:t>
            </w:r>
            <w:proofErr w:type="spellEnd"/>
            <w:r>
              <w:rPr>
                <w:spacing w:val="31"/>
                <w:sz w:val="18"/>
              </w:rPr>
              <w:t xml:space="preserve"> </w:t>
            </w:r>
            <w:proofErr w:type="spellStart"/>
            <w:r>
              <w:rPr>
                <w:sz w:val="18"/>
              </w:rPr>
              <w:t>uyumlu</w:t>
            </w:r>
            <w:proofErr w:type="spellEnd"/>
            <w:r>
              <w:rPr>
                <w:sz w:val="18"/>
              </w:rPr>
              <w:t xml:space="preserve"> </w:t>
            </w:r>
            <w:proofErr w:type="spellStart"/>
            <w:r>
              <w:rPr>
                <w:sz w:val="18"/>
              </w:rPr>
              <w:t>hâle</w:t>
            </w:r>
            <w:proofErr w:type="spellEnd"/>
            <w:r>
              <w:rPr>
                <w:spacing w:val="35"/>
                <w:sz w:val="18"/>
              </w:rPr>
              <w:t xml:space="preserve"> </w:t>
            </w:r>
            <w:proofErr w:type="spellStart"/>
            <w:r>
              <w:rPr>
                <w:sz w:val="18"/>
              </w:rPr>
              <w:t>getirildiği</w:t>
            </w:r>
            <w:proofErr w:type="spellEnd"/>
            <w:r>
              <w:rPr>
                <w:sz w:val="18"/>
              </w:rPr>
              <w:t xml:space="preserve">, </w:t>
            </w:r>
            <w:proofErr w:type="spellStart"/>
            <w:r>
              <w:rPr>
                <w:sz w:val="18"/>
              </w:rPr>
              <w:t>mezunlarına</w:t>
            </w:r>
            <w:proofErr w:type="spellEnd"/>
            <w:r>
              <w:rPr>
                <w:spacing w:val="6"/>
                <w:sz w:val="18"/>
              </w:rPr>
              <w:t xml:space="preserve"> </w:t>
            </w:r>
            <w:proofErr w:type="spellStart"/>
            <w:r>
              <w:rPr>
                <w:sz w:val="18"/>
              </w:rPr>
              <w:t>istihdamda</w:t>
            </w:r>
            <w:proofErr w:type="spellEnd"/>
            <w:r>
              <w:rPr>
                <w:spacing w:val="5"/>
                <w:sz w:val="18"/>
              </w:rPr>
              <w:t xml:space="preserve"> </w:t>
            </w:r>
            <w:proofErr w:type="spellStart"/>
            <w:r>
              <w:rPr>
                <w:sz w:val="18"/>
              </w:rPr>
              <w:t>öncelik</w:t>
            </w:r>
            <w:proofErr w:type="spellEnd"/>
            <w:r>
              <w:rPr>
                <w:spacing w:val="7"/>
                <w:sz w:val="18"/>
              </w:rPr>
              <w:t xml:space="preserve"> </w:t>
            </w:r>
            <w:proofErr w:type="spellStart"/>
            <w:r>
              <w:rPr>
                <w:sz w:val="18"/>
              </w:rPr>
              <w:t>sağlayan</w:t>
            </w:r>
            <w:proofErr w:type="spellEnd"/>
            <w:r>
              <w:rPr>
                <w:spacing w:val="7"/>
                <w:sz w:val="18"/>
              </w:rPr>
              <w:t xml:space="preserve"> </w:t>
            </w:r>
            <w:proofErr w:type="spellStart"/>
            <w:r>
              <w:rPr>
                <w:spacing w:val="-5"/>
                <w:sz w:val="18"/>
              </w:rPr>
              <w:t>ve</w:t>
            </w:r>
            <w:proofErr w:type="spellEnd"/>
          </w:p>
          <w:p w14:paraId="721BBFA8" w14:textId="77777777" w:rsidR="00E77DF4" w:rsidRDefault="00E77DF4" w:rsidP="007604B8">
            <w:pPr>
              <w:pStyle w:val="TableParagraph"/>
              <w:spacing w:before="14" w:line="195" w:lineRule="exact"/>
              <w:ind w:left="216"/>
              <w:rPr>
                <w:sz w:val="18"/>
              </w:rPr>
            </w:pPr>
            <w:proofErr w:type="spellStart"/>
            <w:r>
              <w:rPr>
                <w:sz w:val="18"/>
              </w:rPr>
              <w:t>farklı</w:t>
            </w:r>
            <w:proofErr w:type="spellEnd"/>
            <w:r>
              <w:rPr>
                <w:spacing w:val="-5"/>
                <w:sz w:val="18"/>
              </w:rPr>
              <w:t xml:space="preserve"> </w:t>
            </w:r>
            <w:proofErr w:type="spellStart"/>
            <w:r>
              <w:rPr>
                <w:sz w:val="18"/>
              </w:rPr>
              <w:t>ücret</w:t>
            </w:r>
            <w:proofErr w:type="spellEnd"/>
            <w:r>
              <w:rPr>
                <w:spacing w:val="-5"/>
                <w:sz w:val="18"/>
              </w:rPr>
              <w:t xml:space="preserve"> </w:t>
            </w:r>
            <w:proofErr w:type="spellStart"/>
            <w:r>
              <w:rPr>
                <w:sz w:val="18"/>
              </w:rPr>
              <w:t>politikalarının</w:t>
            </w:r>
            <w:proofErr w:type="spellEnd"/>
            <w:r>
              <w:rPr>
                <w:spacing w:val="-4"/>
                <w:sz w:val="18"/>
              </w:rPr>
              <w:t xml:space="preserve"> </w:t>
            </w:r>
            <w:proofErr w:type="spellStart"/>
            <w:r>
              <w:rPr>
                <w:spacing w:val="-2"/>
                <w:sz w:val="18"/>
              </w:rPr>
              <w:t>uygulandığı</w:t>
            </w:r>
            <w:proofErr w:type="spellEnd"/>
            <w:r>
              <w:rPr>
                <w:spacing w:val="-2"/>
                <w:sz w:val="18"/>
              </w:rPr>
              <w:t>,</w:t>
            </w:r>
          </w:p>
        </w:tc>
        <w:tc>
          <w:tcPr>
            <w:tcW w:w="4819" w:type="dxa"/>
          </w:tcPr>
          <w:p w14:paraId="2D948D2A" w14:textId="77777777" w:rsidR="00E77DF4" w:rsidRDefault="00E77DF4" w:rsidP="007604B8">
            <w:pPr>
              <w:pStyle w:val="TableParagraph"/>
              <w:tabs>
                <w:tab w:val="left" w:pos="1239"/>
                <w:tab w:val="left" w:pos="1798"/>
              </w:tabs>
              <w:spacing w:before="7" w:line="261" w:lineRule="auto"/>
              <w:ind w:left="219" w:right="88"/>
              <w:rPr>
                <w:sz w:val="18"/>
              </w:rPr>
            </w:pPr>
            <w:proofErr w:type="spellStart"/>
            <w:r>
              <w:rPr>
                <w:sz w:val="18"/>
              </w:rPr>
              <w:t>sektör</w:t>
            </w:r>
            <w:proofErr w:type="spellEnd"/>
            <w:r>
              <w:rPr>
                <w:spacing w:val="80"/>
                <w:sz w:val="18"/>
              </w:rPr>
              <w:t xml:space="preserve"> </w:t>
            </w:r>
            <w:proofErr w:type="spellStart"/>
            <w:r>
              <w:rPr>
                <w:sz w:val="18"/>
              </w:rPr>
              <w:t>talepleri</w:t>
            </w:r>
            <w:proofErr w:type="spellEnd"/>
            <w:r>
              <w:rPr>
                <w:spacing w:val="80"/>
                <w:sz w:val="18"/>
              </w:rPr>
              <w:t xml:space="preserve"> </w:t>
            </w:r>
            <w:proofErr w:type="spellStart"/>
            <w:r>
              <w:rPr>
                <w:sz w:val="18"/>
              </w:rPr>
              <w:t>ile</w:t>
            </w:r>
            <w:proofErr w:type="spellEnd"/>
            <w:r>
              <w:rPr>
                <w:sz w:val="18"/>
              </w:rPr>
              <w:t xml:space="preserve"> </w:t>
            </w:r>
            <w:proofErr w:type="spellStart"/>
            <w:r>
              <w:rPr>
                <w:sz w:val="18"/>
              </w:rPr>
              <w:t>dünyadaki</w:t>
            </w:r>
            <w:proofErr w:type="spellEnd"/>
            <w:r>
              <w:rPr>
                <w:sz w:val="18"/>
              </w:rPr>
              <w:t xml:space="preserve"> </w:t>
            </w:r>
            <w:proofErr w:type="spellStart"/>
            <w:r>
              <w:rPr>
                <w:sz w:val="18"/>
              </w:rPr>
              <w:t>değişimi</w:t>
            </w:r>
            <w:proofErr w:type="spellEnd"/>
            <w:r>
              <w:rPr>
                <w:sz w:val="18"/>
              </w:rPr>
              <w:t xml:space="preserve"> </w:t>
            </w:r>
            <w:proofErr w:type="spellStart"/>
            <w:r>
              <w:rPr>
                <w:sz w:val="18"/>
              </w:rPr>
              <w:t>dikkate</w:t>
            </w:r>
            <w:proofErr w:type="spellEnd"/>
            <w:r>
              <w:rPr>
                <w:spacing w:val="80"/>
                <w:sz w:val="18"/>
              </w:rPr>
              <w:t xml:space="preserve"> </w:t>
            </w:r>
            <w:proofErr w:type="spellStart"/>
            <w:r>
              <w:rPr>
                <w:sz w:val="18"/>
              </w:rPr>
              <w:t>alan</w:t>
            </w:r>
            <w:proofErr w:type="spellEnd"/>
            <w:r>
              <w:rPr>
                <w:spacing w:val="80"/>
                <w:sz w:val="18"/>
              </w:rPr>
              <w:t xml:space="preserve"> </w:t>
            </w:r>
            <w:proofErr w:type="spellStart"/>
            <w:r>
              <w:rPr>
                <w:sz w:val="18"/>
              </w:rPr>
              <w:t>esnek</w:t>
            </w:r>
            <w:proofErr w:type="spellEnd"/>
            <w:r>
              <w:rPr>
                <w:spacing w:val="80"/>
                <w:sz w:val="18"/>
              </w:rPr>
              <w:t xml:space="preserve"> </w:t>
            </w:r>
            <w:proofErr w:type="spellStart"/>
            <w:r>
              <w:rPr>
                <w:sz w:val="18"/>
              </w:rPr>
              <w:t>ve</w:t>
            </w:r>
            <w:proofErr w:type="spellEnd"/>
            <w:r>
              <w:rPr>
                <w:sz w:val="18"/>
              </w:rPr>
              <w:t xml:space="preserve"> </w:t>
            </w:r>
            <w:proofErr w:type="spellStart"/>
            <w:r>
              <w:rPr>
                <w:spacing w:val="-2"/>
                <w:sz w:val="18"/>
              </w:rPr>
              <w:t>modüler</w:t>
            </w:r>
            <w:proofErr w:type="spellEnd"/>
            <w:r>
              <w:rPr>
                <w:sz w:val="18"/>
              </w:rPr>
              <w:tab/>
            </w:r>
            <w:proofErr w:type="spellStart"/>
            <w:r>
              <w:rPr>
                <w:spacing w:val="-4"/>
                <w:sz w:val="18"/>
              </w:rPr>
              <w:t>bir</w:t>
            </w:r>
            <w:proofErr w:type="spellEnd"/>
            <w:r>
              <w:rPr>
                <w:sz w:val="18"/>
              </w:rPr>
              <w:tab/>
            </w:r>
            <w:proofErr w:type="spellStart"/>
            <w:r>
              <w:rPr>
                <w:spacing w:val="-2"/>
                <w:sz w:val="18"/>
              </w:rPr>
              <w:t>eğitim</w:t>
            </w:r>
            <w:proofErr w:type="spellEnd"/>
            <w:r>
              <w:rPr>
                <w:spacing w:val="-2"/>
                <w:sz w:val="18"/>
              </w:rPr>
              <w:t xml:space="preserve"> </w:t>
            </w:r>
            <w:proofErr w:type="spellStart"/>
            <w:r>
              <w:rPr>
                <w:sz w:val="18"/>
              </w:rPr>
              <w:t>öğretim</w:t>
            </w:r>
            <w:proofErr w:type="spellEnd"/>
            <w:r>
              <w:rPr>
                <w:sz w:val="18"/>
              </w:rPr>
              <w:t xml:space="preserve"> </w:t>
            </w:r>
            <w:proofErr w:type="spellStart"/>
            <w:r>
              <w:rPr>
                <w:sz w:val="18"/>
              </w:rPr>
              <w:t>yapısıyla</w:t>
            </w:r>
            <w:proofErr w:type="spellEnd"/>
            <w:r>
              <w:rPr>
                <w:sz w:val="18"/>
              </w:rPr>
              <w:t xml:space="preserve"> </w:t>
            </w:r>
            <w:proofErr w:type="spellStart"/>
            <w:r>
              <w:rPr>
                <w:sz w:val="18"/>
              </w:rPr>
              <w:t>Türkiye’nin</w:t>
            </w:r>
            <w:proofErr w:type="spellEnd"/>
            <w:r>
              <w:rPr>
                <w:sz w:val="18"/>
              </w:rPr>
              <w:t xml:space="preserve"> </w:t>
            </w:r>
            <w:proofErr w:type="spellStart"/>
            <w:r>
              <w:rPr>
                <w:sz w:val="18"/>
              </w:rPr>
              <w:t>gereksinim</w:t>
            </w:r>
            <w:proofErr w:type="spellEnd"/>
            <w:r>
              <w:rPr>
                <w:sz w:val="18"/>
              </w:rPr>
              <w:t xml:space="preserve"> </w:t>
            </w:r>
            <w:proofErr w:type="spellStart"/>
            <w:r>
              <w:rPr>
                <w:sz w:val="18"/>
              </w:rPr>
              <w:t>duyduğu</w:t>
            </w:r>
            <w:proofErr w:type="spellEnd"/>
            <w:r>
              <w:rPr>
                <w:spacing w:val="80"/>
                <w:sz w:val="18"/>
              </w:rPr>
              <w:t xml:space="preserve"> </w:t>
            </w:r>
            <w:proofErr w:type="spellStart"/>
            <w:r>
              <w:rPr>
                <w:sz w:val="18"/>
              </w:rPr>
              <w:t>nitelikli</w:t>
            </w:r>
            <w:proofErr w:type="spellEnd"/>
            <w:r>
              <w:rPr>
                <w:spacing w:val="80"/>
                <w:sz w:val="18"/>
              </w:rPr>
              <w:t xml:space="preserve"> </w:t>
            </w:r>
            <w:proofErr w:type="spellStart"/>
            <w:r>
              <w:rPr>
                <w:sz w:val="18"/>
              </w:rPr>
              <w:t>ara</w:t>
            </w:r>
            <w:proofErr w:type="spellEnd"/>
            <w:r>
              <w:rPr>
                <w:sz w:val="18"/>
              </w:rPr>
              <w:t xml:space="preserve"> </w:t>
            </w:r>
            <w:proofErr w:type="spellStart"/>
            <w:r>
              <w:rPr>
                <w:spacing w:val="-2"/>
                <w:sz w:val="18"/>
              </w:rPr>
              <w:t>eleman</w:t>
            </w:r>
            <w:proofErr w:type="spellEnd"/>
            <w:r>
              <w:rPr>
                <w:sz w:val="18"/>
              </w:rPr>
              <w:tab/>
            </w:r>
            <w:r>
              <w:rPr>
                <w:spacing w:val="-30"/>
                <w:sz w:val="18"/>
              </w:rPr>
              <w:t xml:space="preserve"> </w:t>
            </w:r>
            <w:proofErr w:type="spellStart"/>
            <w:r>
              <w:rPr>
                <w:sz w:val="18"/>
              </w:rPr>
              <w:t>ihtiyacının</w:t>
            </w:r>
            <w:proofErr w:type="spellEnd"/>
            <w:r>
              <w:rPr>
                <w:sz w:val="18"/>
              </w:rPr>
              <w:t xml:space="preserve"> </w:t>
            </w:r>
            <w:proofErr w:type="spellStart"/>
            <w:r>
              <w:rPr>
                <w:spacing w:val="-2"/>
                <w:sz w:val="18"/>
              </w:rPr>
              <w:t>karşılanmasının</w:t>
            </w:r>
            <w:proofErr w:type="spellEnd"/>
            <w:r>
              <w:rPr>
                <w:spacing w:val="-2"/>
                <w:sz w:val="18"/>
              </w:rPr>
              <w:t xml:space="preserve"> </w:t>
            </w:r>
            <w:proofErr w:type="spellStart"/>
            <w:r>
              <w:rPr>
                <w:spacing w:val="-2"/>
                <w:sz w:val="18"/>
              </w:rPr>
              <w:t>sağlanması</w:t>
            </w:r>
            <w:proofErr w:type="spellEnd"/>
            <w:r>
              <w:rPr>
                <w:spacing w:val="-2"/>
                <w:sz w:val="18"/>
              </w:rPr>
              <w:t>,</w:t>
            </w:r>
          </w:p>
        </w:tc>
      </w:tr>
      <w:tr w:rsidR="00E77DF4" w14:paraId="1D95A4FF" w14:textId="77777777" w:rsidTr="00E77DF4">
        <w:trPr>
          <w:trHeight w:val="2625"/>
        </w:trPr>
        <w:tc>
          <w:tcPr>
            <w:tcW w:w="3119" w:type="dxa"/>
            <w:gridSpan w:val="2"/>
          </w:tcPr>
          <w:p w14:paraId="6D78E234" w14:textId="77777777" w:rsidR="00E77DF4" w:rsidRDefault="00E77DF4" w:rsidP="007604B8">
            <w:pPr>
              <w:pStyle w:val="TableParagraph"/>
              <w:spacing w:before="36" w:line="295" w:lineRule="auto"/>
              <w:ind w:left="110" w:right="106"/>
              <w:rPr>
                <w:sz w:val="18"/>
              </w:rPr>
            </w:pPr>
            <w:r>
              <w:rPr>
                <w:sz w:val="18"/>
              </w:rPr>
              <w:t xml:space="preserve">c) 5/6/1986 </w:t>
            </w:r>
            <w:proofErr w:type="spellStart"/>
            <w:r>
              <w:rPr>
                <w:sz w:val="18"/>
              </w:rPr>
              <w:t>tarihli</w:t>
            </w:r>
            <w:proofErr w:type="spellEnd"/>
            <w:r>
              <w:rPr>
                <w:sz w:val="18"/>
              </w:rPr>
              <w:t xml:space="preserve"> </w:t>
            </w:r>
            <w:proofErr w:type="spellStart"/>
            <w:r>
              <w:rPr>
                <w:sz w:val="18"/>
              </w:rPr>
              <w:t>ve</w:t>
            </w:r>
            <w:proofErr w:type="spellEnd"/>
            <w:r>
              <w:rPr>
                <w:sz w:val="18"/>
              </w:rPr>
              <w:t xml:space="preserve"> 3308 </w:t>
            </w:r>
            <w:proofErr w:type="spellStart"/>
            <w:r>
              <w:rPr>
                <w:sz w:val="18"/>
              </w:rPr>
              <w:t>sayılı</w:t>
            </w:r>
            <w:proofErr w:type="spellEnd"/>
            <w:r>
              <w:rPr>
                <w:sz w:val="18"/>
              </w:rPr>
              <w:t xml:space="preserve"> </w:t>
            </w:r>
            <w:proofErr w:type="spellStart"/>
            <w:r>
              <w:rPr>
                <w:sz w:val="18"/>
              </w:rPr>
              <w:t>Meslekî</w:t>
            </w:r>
            <w:proofErr w:type="spellEnd"/>
            <w:r>
              <w:rPr>
                <w:sz w:val="18"/>
              </w:rPr>
              <w:t xml:space="preserve"> </w:t>
            </w:r>
            <w:proofErr w:type="spellStart"/>
            <w:r>
              <w:rPr>
                <w:sz w:val="18"/>
              </w:rPr>
              <w:t>Eğitim</w:t>
            </w:r>
            <w:proofErr w:type="spellEnd"/>
            <w:r>
              <w:rPr>
                <w:sz w:val="18"/>
              </w:rPr>
              <w:t xml:space="preserve"> </w:t>
            </w:r>
            <w:proofErr w:type="spellStart"/>
            <w:r>
              <w:rPr>
                <w:sz w:val="18"/>
              </w:rPr>
              <w:t>Kanunu’na</w:t>
            </w:r>
            <w:proofErr w:type="spellEnd"/>
            <w:r>
              <w:rPr>
                <w:sz w:val="18"/>
              </w:rPr>
              <w:t xml:space="preserve"> </w:t>
            </w:r>
            <w:proofErr w:type="spellStart"/>
            <w:r>
              <w:rPr>
                <w:sz w:val="18"/>
              </w:rPr>
              <w:t>göre</w:t>
            </w:r>
            <w:proofErr w:type="spellEnd"/>
            <w:r>
              <w:rPr>
                <w:sz w:val="18"/>
              </w:rPr>
              <w:t xml:space="preserve"> </w:t>
            </w:r>
            <w:proofErr w:type="spellStart"/>
            <w:r>
              <w:rPr>
                <w:spacing w:val="-2"/>
                <w:sz w:val="18"/>
              </w:rPr>
              <w:t>aday</w:t>
            </w:r>
            <w:proofErr w:type="spellEnd"/>
            <w:r>
              <w:rPr>
                <w:spacing w:val="-4"/>
                <w:sz w:val="18"/>
              </w:rPr>
              <w:t xml:space="preserve"> </w:t>
            </w:r>
            <w:proofErr w:type="spellStart"/>
            <w:r>
              <w:rPr>
                <w:spacing w:val="-2"/>
                <w:sz w:val="18"/>
              </w:rPr>
              <w:t>çırak</w:t>
            </w:r>
            <w:proofErr w:type="spellEnd"/>
            <w:r>
              <w:rPr>
                <w:spacing w:val="-2"/>
                <w:sz w:val="18"/>
              </w:rPr>
              <w:t>,</w:t>
            </w:r>
            <w:r>
              <w:rPr>
                <w:spacing w:val="-7"/>
                <w:sz w:val="18"/>
              </w:rPr>
              <w:t xml:space="preserve"> </w:t>
            </w:r>
            <w:proofErr w:type="spellStart"/>
            <w:r>
              <w:rPr>
                <w:spacing w:val="-2"/>
                <w:sz w:val="18"/>
              </w:rPr>
              <w:t>çırak</w:t>
            </w:r>
            <w:proofErr w:type="spellEnd"/>
            <w:r>
              <w:rPr>
                <w:spacing w:val="-2"/>
                <w:sz w:val="18"/>
              </w:rPr>
              <w:t>,</w:t>
            </w:r>
            <w:r>
              <w:rPr>
                <w:spacing w:val="-5"/>
                <w:sz w:val="18"/>
              </w:rPr>
              <w:t xml:space="preserve"> </w:t>
            </w:r>
            <w:proofErr w:type="spellStart"/>
            <w:r>
              <w:rPr>
                <w:spacing w:val="-2"/>
                <w:sz w:val="18"/>
              </w:rPr>
              <w:t>kalfa</w:t>
            </w:r>
            <w:proofErr w:type="spellEnd"/>
            <w:r>
              <w:rPr>
                <w:spacing w:val="-4"/>
                <w:sz w:val="18"/>
              </w:rPr>
              <w:t xml:space="preserve"> </w:t>
            </w:r>
            <w:proofErr w:type="spellStart"/>
            <w:r>
              <w:rPr>
                <w:spacing w:val="-2"/>
                <w:sz w:val="18"/>
              </w:rPr>
              <w:t>ve</w:t>
            </w:r>
            <w:proofErr w:type="spellEnd"/>
            <w:r>
              <w:rPr>
                <w:spacing w:val="-5"/>
                <w:sz w:val="18"/>
              </w:rPr>
              <w:t xml:space="preserve"> </w:t>
            </w:r>
            <w:proofErr w:type="spellStart"/>
            <w:r>
              <w:rPr>
                <w:spacing w:val="-2"/>
                <w:sz w:val="18"/>
              </w:rPr>
              <w:t>ustaların</w:t>
            </w:r>
            <w:proofErr w:type="spellEnd"/>
            <w:r>
              <w:rPr>
                <w:spacing w:val="-2"/>
                <w:sz w:val="18"/>
              </w:rPr>
              <w:t xml:space="preserve"> </w:t>
            </w:r>
            <w:proofErr w:type="spellStart"/>
            <w:r>
              <w:rPr>
                <w:sz w:val="18"/>
              </w:rPr>
              <w:t>genel</w:t>
            </w:r>
            <w:proofErr w:type="spellEnd"/>
            <w:r>
              <w:rPr>
                <w:sz w:val="18"/>
              </w:rPr>
              <w:t xml:space="preserve"> </w:t>
            </w:r>
            <w:proofErr w:type="spellStart"/>
            <w:r>
              <w:rPr>
                <w:sz w:val="18"/>
              </w:rPr>
              <w:t>ve</w:t>
            </w:r>
            <w:proofErr w:type="spellEnd"/>
            <w:r>
              <w:rPr>
                <w:sz w:val="18"/>
              </w:rPr>
              <w:t xml:space="preserve"> </w:t>
            </w:r>
            <w:proofErr w:type="spellStart"/>
            <w:r>
              <w:rPr>
                <w:sz w:val="18"/>
              </w:rPr>
              <w:t>meslekî</w:t>
            </w:r>
            <w:proofErr w:type="spellEnd"/>
            <w:r>
              <w:rPr>
                <w:sz w:val="18"/>
              </w:rPr>
              <w:t xml:space="preserve"> </w:t>
            </w:r>
            <w:proofErr w:type="spellStart"/>
            <w:r>
              <w:rPr>
                <w:sz w:val="18"/>
              </w:rPr>
              <w:t>eğitimlerini</w:t>
            </w:r>
            <w:proofErr w:type="spellEnd"/>
            <w:r>
              <w:rPr>
                <w:sz w:val="18"/>
              </w:rPr>
              <w:t xml:space="preserve"> </w:t>
            </w:r>
            <w:proofErr w:type="spellStart"/>
            <w:r>
              <w:rPr>
                <w:spacing w:val="-2"/>
                <w:sz w:val="18"/>
              </w:rPr>
              <w:t>sağlamak</w:t>
            </w:r>
            <w:proofErr w:type="spellEnd"/>
            <w:r>
              <w:rPr>
                <w:spacing w:val="-2"/>
                <w:sz w:val="18"/>
              </w:rPr>
              <w:t>,</w:t>
            </w:r>
          </w:p>
        </w:tc>
        <w:tc>
          <w:tcPr>
            <w:tcW w:w="2268" w:type="dxa"/>
          </w:tcPr>
          <w:p w14:paraId="518AE83D" w14:textId="77777777" w:rsidR="00E77DF4" w:rsidRDefault="00E77DF4" w:rsidP="007604B8">
            <w:pPr>
              <w:pStyle w:val="TableParagraph"/>
              <w:rPr>
                <w:rFonts w:ascii="Times New Roman"/>
                <w:sz w:val="18"/>
              </w:rPr>
            </w:pPr>
          </w:p>
        </w:tc>
        <w:tc>
          <w:tcPr>
            <w:tcW w:w="4111" w:type="dxa"/>
          </w:tcPr>
          <w:p w14:paraId="58FC5608" w14:textId="77777777" w:rsidR="00E77DF4" w:rsidRDefault="00E77DF4" w:rsidP="007604B8">
            <w:pPr>
              <w:pStyle w:val="TableParagraph"/>
              <w:spacing w:before="10" w:line="261" w:lineRule="auto"/>
              <w:ind w:left="216" w:right="228"/>
              <w:jc w:val="both"/>
              <w:rPr>
                <w:sz w:val="18"/>
              </w:rPr>
            </w:pPr>
            <w:proofErr w:type="spellStart"/>
            <w:r>
              <w:rPr>
                <w:sz w:val="18"/>
              </w:rPr>
              <w:t>sektörün</w:t>
            </w:r>
            <w:proofErr w:type="spellEnd"/>
            <w:r>
              <w:rPr>
                <w:sz w:val="18"/>
              </w:rPr>
              <w:t xml:space="preserve"> </w:t>
            </w:r>
            <w:proofErr w:type="spellStart"/>
            <w:r>
              <w:rPr>
                <w:sz w:val="18"/>
              </w:rPr>
              <w:t>mesleki</w:t>
            </w:r>
            <w:proofErr w:type="spellEnd"/>
            <w:r>
              <w:rPr>
                <w:sz w:val="18"/>
              </w:rPr>
              <w:t xml:space="preserve"> </w:t>
            </w:r>
            <w:proofErr w:type="spellStart"/>
            <w:r>
              <w:rPr>
                <w:sz w:val="18"/>
              </w:rPr>
              <w:t>ve</w:t>
            </w:r>
            <w:proofErr w:type="spellEnd"/>
            <w:r>
              <w:rPr>
                <w:sz w:val="18"/>
              </w:rPr>
              <w:t xml:space="preserve"> </w:t>
            </w:r>
            <w:proofErr w:type="spellStart"/>
            <w:r>
              <w:rPr>
                <w:sz w:val="18"/>
              </w:rPr>
              <w:t>teknik</w:t>
            </w:r>
            <w:proofErr w:type="spellEnd"/>
            <w:r>
              <w:rPr>
                <w:sz w:val="18"/>
              </w:rPr>
              <w:t xml:space="preserve"> </w:t>
            </w:r>
            <w:proofErr w:type="spellStart"/>
            <w:r>
              <w:rPr>
                <w:sz w:val="18"/>
              </w:rPr>
              <w:t>eğitim</w:t>
            </w:r>
            <w:proofErr w:type="spellEnd"/>
            <w:r>
              <w:rPr>
                <w:sz w:val="18"/>
              </w:rPr>
              <w:t xml:space="preserve"> </w:t>
            </w:r>
            <w:proofErr w:type="spellStart"/>
            <w:r>
              <w:rPr>
                <w:sz w:val="18"/>
              </w:rPr>
              <w:t>süreçlerinde</w:t>
            </w:r>
            <w:proofErr w:type="spellEnd"/>
            <w:r>
              <w:rPr>
                <w:sz w:val="18"/>
              </w:rPr>
              <w:t xml:space="preserve"> </w:t>
            </w:r>
            <w:proofErr w:type="spellStart"/>
            <w:r>
              <w:rPr>
                <w:sz w:val="18"/>
              </w:rPr>
              <w:t>daha</w:t>
            </w:r>
            <w:proofErr w:type="spellEnd"/>
            <w:r>
              <w:rPr>
                <w:sz w:val="18"/>
              </w:rPr>
              <w:t xml:space="preserve"> </w:t>
            </w:r>
            <w:proofErr w:type="spellStart"/>
            <w:r>
              <w:rPr>
                <w:sz w:val="18"/>
              </w:rPr>
              <w:t>fazla</w:t>
            </w:r>
            <w:proofErr w:type="spellEnd"/>
            <w:r>
              <w:rPr>
                <w:sz w:val="18"/>
              </w:rPr>
              <w:t xml:space="preserve"> </w:t>
            </w:r>
            <w:proofErr w:type="spellStart"/>
            <w:r>
              <w:rPr>
                <w:sz w:val="18"/>
              </w:rPr>
              <w:t>yer</w:t>
            </w:r>
            <w:proofErr w:type="spellEnd"/>
            <w:r>
              <w:rPr>
                <w:sz w:val="18"/>
              </w:rPr>
              <w:t xml:space="preserve"> </w:t>
            </w:r>
            <w:proofErr w:type="spellStart"/>
            <w:r>
              <w:rPr>
                <w:sz w:val="18"/>
              </w:rPr>
              <w:t>aldığı</w:t>
            </w:r>
            <w:proofErr w:type="spellEnd"/>
            <w:r>
              <w:rPr>
                <w:sz w:val="18"/>
              </w:rPr>
              <w:t xml:space="preserve">, </w:t>
            </w:r>
            <w:proofErr w:type="spellStart"/>
            <w:r>
              <w:rPr>
                <w:sz w:val="18"/>
              </w:rPr>
              <w:t>sektör</w:t>
            </w:r>
            <w:proofErr w:type="spellEnd"/>
            <w:r>
              <w:rPr>
                <w:sz w:val="18"/>
              </w:rPr>
              <w:t xml:space="preserve"> </w:t>
            </w:r>
            <w:proofErr w:type="spellStart"/>
            <w:r>
              <w:rPr>
                <w:sz w:val="18"/>
              </w:rPr>
              <w:t>liderleri</w:t>
            </w:r>
            <w:proofErr w:type="spellEnd"/>
            <w:r>
              <w:rPr>
                <w:sz w:val="18"/>
              </w:rPr>
              <w:t xml:space="preserve"> </w:t>
            </w:r>
            <w:proofErr w:type="spellStart"/>
            <w:r>
              <w:rPr>
                <w:sz w:val="18"/>
              </w:rPr>
              <w:t>ile</w:t>
            </w:r>
            <w:proofErr w:type="spellEnd"/>
            <w:r>
              <w:rPr>
                <w:sz w:val="18"/>
              </w:rPr>
              <w:t xml:space="preserve"> </w:t>
            </w:r>
            <w:proofErr w:type="spellStart"/>
            <w:r>
              <w:rPr>
                <w:sz w:val="18"/>
              </w:rPr>
              <w:t>iş</w:t>
            </w:r>
            <w:proofErr w:type="spellEnd"/>
            <w:r>
              <w:rPr>
                <w:sz w:val="18"/>
              </w:rPr>
              <w:t xml:space="preserve"> </w:t>
            </w:r>
            <w:proofErr w:type="spellStart"/>
            <w:r>
              <w:rPr>
                <w:sz w:val="18"/>
              </w:rPr>
              <w:t>birliği</w:t>
            </w:r>
            <w:proofErr w:type="spellEnd"/>
            <w:r>
              <w:rPr>
                <w:sz w:val="18"/>
              </w:rPr>
              <w:t xml:space="preserve"> </w:t>
            </w:r>
            <w:proofErr w:type="spellStart"/>
            <w:r>
              <w:rPr>
                <w:sz w:val="18"/>
              </w:rPr>
              <w:t>imkânlarının</w:t>
            </w:r>
            <w:proofErr w:type="spellEnd"/>
            <w:r>
              <w:rPr>
                <w:sz w:val="18"/>
              </w:rPr>
              <w:t xml:space="preserve"> </w:t>
            </w:r>
            <w:proofErr w:type="spellStart"/>
            <w:r>
              <w:rPr>
                <w:sz w:val="18"/>
              </w:rPr>
              <w:t>artırıldığı</w:t>
            </w:r>
            <w:proofErr w:type="spellEnd"/>
            <w:r>
              <w:rPr>
                <w:sz w:val="18"/>
              </w:rPr>
              <w:t xml:space="preserve">, </w:t>
            </w:r>
            <w:proofErr w:type="spellStart"/>
            <w:r>
              <w:rPr>
                <w:sz w:val="18"/>
              </w:rPr>
              <w:t>ulusal</w:t>
            </w:r>
            <w:proofErr w:type="spellEnd"/>
            <w:r>
              <w:rPr>
                <w:sz w:val="18"/>
              </w:rPr>
              <w:t xml:space="preserve"> </w:t>
            </w:r>
            <w:proofErr w:type="spellStart"/>
            <w:r>
              <w:rPr>
                <w:sz w:val="18"/>
              </w:rPr>
              <w:t>ve</w:t>
            </w:r>
            <w:proofErr w:type="spellEnd"/>
            <w:r>
              <w:rPr>
                <w:sz w:val="18"/>
              </w:rPr>
              <w:t xml:space="preserve"> </w:t>
            </w:r>
            <w:proofErr w:type="spellStart"/>
            <w:r>
              <w:rPr>
                <w:sz w:val="18"/>
              </w:rPr>
              <w:t>uluslararası</w:t>
            </w:r>
            <w:proofErr w:type="spellEnd"/>
            <w:r>
              <w:rPr>
                <w:sz w:val="18"/>
              </w:rPr>
              <w:t xml:space="preserve"> </w:t>
            </w:r>
            <w:proofErr w:type="spellStart"/>
            <w:r>
              <w:rPr>
                <w:sz w:val="18"/>
              </w:rPr>
              <w:t>düzeyde</w:t>
            </w:r>
            <w:proofErr w:type="spellEnd"/>
            <w:r>
              <w:rPr>
                <w:sz w:val="18"/>
              </w:rPr>
              <w:t xml:space="preserve"> </w:t>
            </w:r>
            <w:proofErr w:type="spellStart"/>
            <w:r>
              <w:rPr>
                <w:sz w:val="18"/>
              </w:rPr>
              <w:t>sektörel</w:t>
            </w:r>
            <w:proofErr w:type="spellEnd"/>
            <w:r>
              <w:rPr>
                <w:sz w:val="18"/>
              </w:rPr>
              <w:t xml:space="preserve"> </w:t>
            </w:r>
            <w:proofErr w:type="spellStart"/>
            <w:r>
              <w:rPr>
                <w:sz w:val="18"/>
              </w:rPr>
              <w:t>iş</w:t>
            </w:r>
            <w:proofErr w:type="spellEnd"/>
            <w:r>
              <w:rPr>
                <w:sz w:val="18"/>
              </w:rPr>
              <w:t xml:space="preserve"> </w:t>
            </w:r>
            <w:proofErr w:type="spellStart"/>
            <w:r>
              <w:rPr>
                <w:sz w:val="18"/>
              </w:rPr>
              <w:t>birliği</w:t>
            </w:r>
            <w:proofErr w:type="spellEnd"/>
            <w:r>
              <w:rPr>
                <w:sz w:val="18"/>
              </w:rPr>
              <w:t xml:space="preserve"> </w:t>
            </w:r>
            <w:proofErr w:type="spellStart"/>
            <w:r>
              <w:rPr>
                <w:sz w:val="18"/>
              </w:rPr>
              <w:t>protokolleri</w:t>
            </w:r>
            <w:proofErr w:type="spellEnd"/>
            <w:r>
              <w:rPr>
                <w:sz w:val="18"/>
              </w:rPr>
              <w:t xml:space="preserve"> </w:t>
            </w:r>
            <w:proofErr w:type="spellStart"/>
            <w:r>
              <w:rPr>
                <w:sz w:val="18"/>
              </w:rPr>
              <w:t>ve</w:t>
            </w:r>
            <w:proofErr w:type="spellEnd"/>
            <w:r>
              <w:rPr>
                <w:sz w:val="18"/>
              </w:rPr>
              <w:t xml:space="preserve"> </w:t>
            </w:r>
            <w:proofErr w:type="spellStart"/>
            <w:r>
              <w:rPr>
                <w:sz w:val="18"/>
              </w:rPr>
              <w:t>iyi</w:t>
            </w:r>
            <w:proofErr w:type="spellEnd"/>
            <w:r>
              <w:rPr>
                <w:sz w:val="18"/>
              </w:rPr>
              <w:t xml:space="preserve"> </w:t>
            </w:r>
            <w:proofErr w:type="spellStart"/>
            <w:r>
              <w:rPr>
                <w:sz w:val="18"/>
              </w:rPr>
              <w:t>uygulama</w:t>
            </w:r>
            <w:proofErr w:type="spellEnd"/>
            <w:r>
              <w:rPr>
                <w:sz w:val="18"/>
              </w:rPr>
              <w:t xml:space="preserve"> </w:t>
            </w:r>
            <w:proofErr w:type="spellStart"/>
            <w:r>
              <w:rPr>
                <w:sz w:val="18"/>
              </w:rPr>
              <w:t>modeli</w:t>
            </w:r>
            <w:proofErr w:type="spellEnd"/>
          </w:p>
          <w:p w14:paraId="637D63FF" w14:textId="77777777" w:rsidR="00E77DF4" w:rsidRDefault="00E77DF4" w:rsidP="007604B8">
            <w:pPr>
              <w:pStyle w:val="TableParagraph"/>
              <w:tabs>
                <w:tab w:val="left" w:pos="1891"/>
                <w:tab w:val="left" w:pos="2921"/>
              </w:tabs>
              <w:spacing w:before="30" w:line="295" w:lineRule="auto"/>
              <w:ind w:left="216" w:right="227"/>
              <w:jc w:val="both"/>
              <w:rPr>
                <w:sz w:val="18"/>
              </w:rPr>
            </w:pPr>
            <w:proofErr w:type="spellStart"/>
            <w:r>
              <w:rPr>
                <w:sz w:val="18"/>
              </w:rPr>
              <w:t>olabilecek</w:t>
            </w:r>
            <w:proofErr w:type="spellEnd"/>
            <w:r>
              <w:rPr>
                <w:sz w:val="18"/>
              </w:rPr>
              <w:t xml:space="preserve"> </w:t>
            </w:r>
            <w:proofErr w:type="spellStart"/>
            <w:r>
              <w:rPr>
                <w:sz w:val="18"/>
              </w:rPr>
              <w:t>projelerin</w:t>
            </w:r>
            <w:proofErr w:type="spellEnd"/>
            <w:r>
              <w:rPr>
                <w:sz w:val="18"/>
              </w:rPr>
              <w:t xml:space="preserve"> </w:t>
            </w:r>
            <w:proofErr w:type="spellStart"/>
            <w:r>
              <w:rPr>
                <w:sz w:val="18"/>
              </w:rPr>
              <w:t>hayata</w:t>
            </w:r>
            <w:proofErr w:type="spellEnd"/>
            <w:r>
              <w:rPr>
                <w:sz w:val="18"/>
              </w:rPr>
              <w:t xml:space="preserve"> </w:t>
            </w:r>
            <w:proofErr w:type="spellStart"/>
            <w:r>
              <w:rPr>
                <w:sz w:val="18"/>
              </w:rPr>
              <w:t>geçirildiği</w:t>
            </w:r>
            <w:proofErr w:type="spellEnd"/>
            <w:r>
              <w:rPr>
                <w:sz w:val="18"/>
              </w:rPr>
              <w:t xml:space="preserve">, </w:t>
            </w:r>
            <w:proofErr w:type="spellStart"/>
            <w:r>
              <w:rPr>
                <w:spacing w:val="-2"/>
                <w:sz w:val="18"/>
              </w:rPr>
              <w:t>mezunlarının</w:t>
            </w:r>
            <w:proofErr w:type="spellEnd"/>
            <w:r>
              <w:rPr>
                <w:sz w:val="18"/>
              </w:rPr>
              <w:tab/>
            </w:r>
            <w:proofErr w:type="spellStart"/>
            <w:r>
              <w:rPr>
                <w:spacing w:val="-4"/>
                <w:sz w:val="18"/>
              </w:rPr>
              <w:t>kendi</w:t>
            </w:r>
            <w:proofErr w:type="spellEnd"/>
            <w:r>
              <w:rPr>
                <w:sz w:val="18"/>
              </w:rPr>
              <w:tab/>
            </w:r>
            <w:proofErr w:type="spellStart"/>
            <w:r>
              <w:rPr>
                <w:spacing w:val="-6"/>
                <w:sz w:val="18"/>
              </w:rPr>
              <w:t>alanlarında</w:t>
            </w:r>
            <w:proofErr w:type="spellEnd"/>
            <w:r>
              <w:rPr>
                <w:sz w:val="18"/>
              </w:rPr>
              <w:t xml:space="preserve"> </w:t>
            </w:r>
            <w:proofErr w:type="spellStart"/>
            <w:r>
              <w:rPr>
                <w:sz w:val="18"/>
              </w:rPr>
              <w:t>yükseköğretime</w:t>
            </w:r>
            <w:proofErr w:type="spellEnd"/>
            <w:r>
              <w:rPr>
                <w:sz w:val="18"/>
              </w:rPr>
              <w:t xml:space="preserve"> </w:t>
            </w:r>
            <w:proofErr w:type="spellStart"/>
            <w:r>
              <w:rPr>
                <w:sz w:val="18"/>
              </w:rPr>
              <w:t>geçişlerini</w:t>
            </w:r>
            <w:proofErr w:type="spellEnd"/>
            <w:r>
              <w:rPr>
                <w:sz w:val="18"/>
              </w:rPr>
              <w:t xml:space="preserve"> </w:t>
            </w:r>
            <w:proofErr w:type="spellStart"/>
            <w:r>
              <w:rPr>
                <w:sz w:val="18"/>
              </w:rPr>
              <w:t>sağlayacak</w:t>
            </w:r>
            <w:proofErr w:type="spellEnd"/>
            <w:r>
              <w:rPr>
                <w:sz w:val="18"/>
              </w:rPr>
              <w:t xml:space="preserve"> </w:t>
            </w:r>
            <w:proofErr w:type="spellStart"/>
            <w:r>
              <w:rPr>
                <w:sz w:val="18"/>
              </w:rPr>
              <w:t>bütünleşik</w:t>
            </w:r>
            <w:proofErr w:type="spellEnd"/>
            <w:r>
              <w:rPr>
                <w:spacing w:val="-2"/>
                <w:sz w:val="18"/>
              </w:rPr>
              <w:t xml:space="preserve"> </w:t>
            </w:r>
            <w:proofErr w:type="spellStart"/>
            <w:r>
              <w:rPr>
                <w:sz w:val="18"/>
              </w:rPr>
              <w:t>bir</w:t>
            </w:r>
            <w:proofErr w:type="spellEnd"/>
            <w:r>
              <w:rPr>
                <w:spacing w:val="-2"/>
                <w:sz w:val="18"/>
              </w:rPr>
              <w:t xml:space="preserve"> </w:t>
            </w:r>
            <w:proofErr w:type="spellStart"/>
            <w:r>
              <w:rPr>
                <w:sz w:val="18"/>
              </w:rPr>
              <w:t>yapının</w:t>
            </w:r>
            <w:proofErr w:type="spellEnd"/>
            <w:r>
              <w:rPr>
                <w:spacing w:val="-2"/>
                <w:sz w:val="18"/>
              </w:rPr>
              <w:t xml:space="preserve"> </w:t>
            </w:r>
            <w:proofErr w:type="spellStart"/>
            <w:r>
              <w:rPr>
                <w:sz w:val="18"/>
              </w:rPr>
              <w:t>kurulduğu</w:t>
            </w:r>
            <w:proofErr w:type="spellEnd"/>
            <w:r>
              <w:rPr>
                <w:spacing w:val="-3"/>
                <w:sz w:val="18"/>
              </w:rPr>
              <w:t xml:space="preserve"> </w:t>
            </w:r>
            <w:proofErr w:type="spellStart"/>
            <w:r>
              <w:rPr>
                <w:sz w:val="18"/>
              </w:rPr>
              <w:t>bir</w:t>
            </w:r>
            <w:proofErr w:type="spellEnd"/>
            <w:r>
              <w:rPr>
                <w:spacing w:val="-2"/>
                <w:sz w:val="18"/>
              </w:rPr>
              <w:t xml:space="preserve"> </w:t>
            </w:r>
            <w:proofErr w:type="spellStart"/>
            <w:r>
              <w:rPr>
                <w:sz w:val="18"/>
              </w:rPr>
              <w:t>yapının</w:t>
            </w:r>
            <w:proofErr w:type="spellEnd"/>
            <w:r>
              <w:rPr>
                <w:sz w:val="18"/>
              </w:rPr>
              <w:t xml:space="preserve"> </w:t>
            </w:r>
            <w:proofErr w:type="spellStart"/>
            <w:r>
              <w:rPr>
                <w:sz w:val="18"/>
              </w:rPr>
              <w:t>varlığına</w:t>
            </w:r>
            <w:proofErr w:type="spellEnd"/>
            <w:r>
              <w:rPr>
                <w:sz w:val="18"/>
              </w:rPr>
              <w:t xml:space="preserve"> </w:t>
            </w:r>
            <w:proofErr w:type="spellStart"/>
            <w:r>
              <w:rPr>
                <w:sz w:val="18"/>
              </w:rPr>
              <w:t>ihtiyaç</w:t>
            </w:r>
            <w:proofErr w:type="spellEnd"/>
            <w:r>
              <w:rPr>
                <w:sz w:val="18"/>
              </w:rPr>
              <w:t xml:space="preserve"> </w:t>
            </w:r>
            <w:proofErr w:type="spellStart"/>
            <w:r>
              <w:rPr>
                <w:sz w:val="18"/>
              </w:rPr>
              <w:t>duyulmaktadır</w:t>
            </w:r>
            <w:proofErr w:type="spellEnd"/>
            <w:r>
              <w:rPr>
                <w:sz w:val="18"/>
              </w:rPr>
              <w:t>.</w:t>
            </w:r>
          </w:p>
        </w:tc>
        <w:tc>
          <w:tcPr>
            <w:tcW w:w="4819" w:type="dxa"/>
          </w:tcPr>
          <w:p w14:paraId="5C720779" w14:textId="77777777" w:rsidR="00E77DF4" w:rsidRDefault="00E77DF4" w:rsidP="007604B8">
            <w:pPr>
              <w:pStyle w:val="TableParagraph"/>
              <w:rPr>
                <w:rFonts w:ascii="Times New Roman"/>
                <w:sz w:val="18"/>
              </w:rPr>
            </w:pPr>
          </w:p>
        </w:tc>
      </w:tr>
      <w:tr w:rsidR="00E77DF4" w14:paraId="63F9BA22" w14:textId="77777777" w:rsidTr="00E77DF4">
        <w:trPr>
          <w:trHeight w:val="4420"/>
        </w:trPr>
        <w:tc>
          <w:tcPr>
            <w:tcW w:w="3119" w:type="dxa"/>
            <w:gridSpan w:val="2"/>
          </w:tcPr>
          <w:p w14:paraId="10E77DAB" w14:textId="77777777" w:rsidR="00E77DF4" w:rsidRDefault="00E77DF4" w:rsidP="007604B8">
            <w:pPr>
              <w:pStyle w:val="TableParagraph"/>
              <w:spacing w:before="36" w:line="292" w:lineRule="auto"/>
              <w:ind w:left="220" w:right="280" w:hanging="1"/>
              <w:jc w:val="both"/>
              <w:rPr>
                <w:sz w:val="18"/>
              </w:rPr>
            </w:pPr>
            <w:r>
              <w:rPr>
                <w:b/>
                <w:sz w:val="18"/>
              </w:rPr>
              <w:lastRenderedPageBreak/>
              <w:t xml:space="preserve">17. </w:t>
            </w:r>
            <w:r>
              <w:rPr>
                <w:sz w:val="18"/>
              </w:rPr>
              <w:t xml:space="preserve">a) Her </w:t>
            </w:r>
            <w:proofErr w:type="spellStart"/>
            <w:r>
              <w:rPr>
                <w:sz w:val="18"/>
              </w:rPr>
              <w:t>kademedeki</w:t>
            </w:r>
            <w:proofErr w:type="spellEnd"/>
            <w:r>
              <w:rPr>
                <w:sz w:val="18"/>
              </w:rPr>
              <w:t xml:space="preserve"> </w:t>
            </w:r>
            <w:proofErr w:type="spellStart"/>
            <w:r>
              <w:rPr>
                <w:spacing w:val="-2"/>
                <w:sz w:val="18"/>
              </w:rPr>
              <w:t>öğrencilere</w:t>
            </w:r>
            <w:proofErr w:type="spellEnd"/>
          </w:p>
          <w:p w14:paraId="1BCCB0FC" w14:textId="77777777" w:rsidR="00E77DF4" w:rsidRDefault="00E77DF4" w:rsidP="007604B8">
            <w:pPr>
              <w:pStyle w:val="TableParagraph"/>
              <w:spacing w:line="181" w:lineRule="exact"/>
              <w:ind w:left="220"/>
              <w:jc w:val="both"/>
              <w:rPr>
                <w:sz w:val="18"/>
              </w:rPr>
            </w:pPr>
            <w:proofErr w:type="spellStart"/>
            <w:r>
              <w:rPr>
                <w:sz w:val="18"/>
              </w:rPr>
              <w:t>yönelik</w:t>
            </w:r>
            <w:proofErr w:type="spellEnd"/>
            <w:r>
              <w:rPr>
                <w:spacing w:val="42"/>
                <w:sz w:val="18"/>
              </w:rPr>
              <w:t xml:space="preserve"> </w:t>
            </w:r>
            <w:proofErr w:type="spellStart"/>
            <w:r>
              <w:rPr>
                <w:sz w:val="18"/>
              </w:rPr>
              <w:t>dernek</w:t>
            </w:r>
            <w:proofErr w:type="spellEnd"/>
            <w:r>
              <w:rPr>
                <w:spacing w:val="41"/>
                <w:sz w:val="18"/>
              </w:rPr>
              <w:t xml:space="preserve"> </w:t>
            </w:r>
            <w:proofErr w:type="spellStart"/>
            <w:r>
              <w:rPr>
                <w:sz w:val="18"/>
              </w:rPr>
              <w:t>ve</w:t>
            </w:r>
            <w:proofErr w:type="spellEnd"/>
            <w:r>
              <w:rPr>
                <w:spacing w:val="41"/>
                <w:sz w:val="18"/>
              </w:rPr>
              <w:t xml:space="preserve"> </w:t>
            </w:r>
            <w:proofErr w:type="spellStart"/>
            <w:r>
              <w:rPr>
                <w:sz w:val="18"/>
              </w:rPr>
              <w:t>vakıflar</w:t>
            </w:r>
            <w:proofErr w:type="spellEnd"/>
            <w:r>
              <w:rPr>
                <w:spacing w:val="38"/>
                <w:sz w:val="18"/>
              </w:rPr>
              <w:t xml:space="preserve"> </w:t>
            </w:r>
            <w:proofErr w:type="spellStart"/>
            <w:r>
              <w:rPr>
                <w:spacing w:val="-5"/>
                <w:sz w:val="18"/>
              </w:rPr>
              <w:t>ile</w:t>
            </w:r>
            <w:proofErr w:type="spellEnd"/>
          </w:p>
          <w:p w14:paraId="16AE7F4D" w14:textId="77777777" w:rsidR="00E77DF4" w:rsidRDefault="00E77DF4" w:rsidP="007604B8">
            <w:pPr>
              <w:pStyle w:val="TableParagraph"/>
              <w:spacing w:before="19" w:line="261" w:lineRule="auto"/>
              <w:ind w:left="220" w:right="280"/>
              <w:jc w:val="both"/>
              <w:rPr>
                <w:sz w:val="18"/>
              </w:rPr>
            </w:pPr>
            <w:proofErr w:type="spellStart"/>
            <w:r>
              <w:rPr>
                <w:sz w:val="18"/>
              </w:rPr>
              <w:t>gerçek</w:t>
            </w:r>
            <w:proofErr w:type="spellEnd"/>
            <w:r>
              <w:rPr>
                <w:sz w:val="18"/>
              </w:rPr>
              <w:t xml:space="preserve"> </w:t>
            </w:r>
            <w:proofErr w:type="spellStart"/>
            <w:r>
              <w:rPr>
                <w:sz w:val="18"/>
              </w:rPr>
              <w:t>ve</w:t>
            </w:r>
            <w:proofErr w:type="spellEnd"/>
            <w:r>
              <w:rPr>
                <w:sz w:val="18"/>
              </w:rPr>
              <w:t xml:space="preserve"> </w:t>
            </w:r>
            <w:proofErr w:type="spellStart"/>
            <w:r>
              <w:rPr>
                <w:sz w:val="18"/>
              </w:rPr>
              <w:t>diğer</w:t>
            </w:r>
            <w:proofErr w:type="spellEnd"/>
            <w:r>
              <w:rPr>
                <w:sz w:val="18"/>
              </w:rPr>
              <w:t xml:space="preserve"> </w:t>
            </w:r>
            <w:proofErr w:type="spellStart"/>
            <w:r>
              <w:rPr>
                <w:sz w:val="18"/>
              </w:rPr>
              <w:t>tüzel</w:t>
            </w:r>
            <w:proofErr w:type="spellEnd"/>
            <w:r>
              <w:rPr>
                <w:sz w:val="18"/>
              </w:rPr>
              <w:t xml:space="preserve"> </w:t>
            </w:r>
            <w:proofErr w:type="spellStart"/>
            <w:r>
              <w:rPr>
                <w:sz w:val="18"/>
              </w:rPr>
              <w:t>kişilerce</w:t>
            </w:r>
            <w:proofErr w:type="spellEnd"/>
            <w:r>
              <w:rPr>
                <w:sz w:val="18"/>
              </w:rPr>
              <w:t xml:space="preserve"> </w:t>
            </w:r>
            <w:proofErr w:type="spellStart"/>
            <w:r>
              <w:rPr>
                <w:sz w:val="18"/>
              </w:rPr>
              <w:t>açılacak</w:t>
            </w:r>
            <w:proofErr w:type="spellEnd"/>
            <w:r>
              <w:rPr>
                <w:sz w:val="18"/>
              </w:rPr>
              <w:t xml:space="preserve"> </w:t>
            </w:r>
            <w:proofErr w:type="spellStart"/>
            <w:r>
              <w:rPr>
                <w:sz w:val="18"/>
              </w:rPr>
              <w:t>veya</w:t>
            </w:r>
            <w:proofErr w:type="spellEnd"/>
          </w:p>
          <w:p w14:paraId="3F5678F3" w14:textId="77777777" w:rsidR="00E77DF4" w:rsidRDefault="00E77DF4" w:rsidP="007604B8">
            <w:pPr>
              <w:pStyle w:val="TableParagraph"/>
              <w:spacing w:before="3" w:line="261" w:lineRule="auto"/>
              <w:ind w:left="220" w:right="281"/>
              <w:jc w:val="both"/>
              <w:rPr>
                <w:sz w:val="18"/>
              </w:rPr>
            </w:pPr>
            <w:proofErr w:type="spellStart"/>
            <w:r>
              <w:rPr>
                <w:sz w:val="18"/>
              </w:rPr>
              <w:t>işletilecek</w:t>
            </w:r>
            <w:proofErr w:type="spellEnd"/>
            <w:r>
              <w:rPr>
                <w:sz w:val="18"/>
              </w:rPr>
              <w:t xml:space="preserve"> yurt, </w:t>
            </w:r>
            <w:proofErr w:type="spellStart"/>
            <w:r>
              <w:rPr>
                <w:sz w:val="18"/>
              </w:rPr>
              <w:t>pansiyon</w:t>
            </w:r>
            <w:proofErr w:type="spellEnd"/>
            <w:r>
              <w:rPr>
                <w:sz w:val="18"/>
              </w:rPr>
              <w:t xml:space="preserve"> </w:t>
            </w:r>
            <w:proofErr w:type="spellStart"/>
            <w:r>
              <w:rPr>
                <w:sz w:val="18"/>
              </w:rPr>
              <w:t>ve</w:t>
            </w:r>
            <w:proofErr w:type="spellEnd"/>
            <w:r>
              <w:rPr>
                <w:sz w:val="18"/>
              </w:rPr>
              <w:t xml:space="preserve"> </w:t>
            </w:r>
            <w:proofErr w:type="spellStart"/>
            <w:r>
              <w:rPr>
                <w:sz w:val="18"/>
              </w:rPr>
              <w:t>benzeri</w:t>
            </w:r>
            <w:proofErr w:type="spellEnd"/>
            <w:r>
              <w:rPr>
                <w:sz w:val="18"/>
              </w:rPr>
              <w:t xml:space="preserve"> </w:t>
            </w:r>
            <w:proofErr w:type="spellStart"/>
            <w:r>
              <w:rPr>
                <w:sz w:val="18"/>
              </w:rPr>
              <w:t>kurumların</w:t>
            </w:r>
            <w:proofErr w:type="spellEnd"/>
            <w:r>
              <w:rPr>
                <w:sz w:val="18"/>
              </w:rPr>
              <w:t xml:space="preserve"> </w:t>
            </w:r>
            <w:proofErr w:type="spellStart"/>
            <w:r>
              <w:rPr>
                <w:sz w:val="18"/>
              </w:rPr>
              <w:t>açılması</w:t>
            </w:r>
            <w:proofErr w:type="spellEnd"/>
            <w:r>
              <w:rPr>
                <w:sz w:val="18"/>
              </w:rPr>
              <w:t xml:space="preserve">, </w:t>
            </w:r>
            <w:proofErr w:type="spellStart"/>
            <w:r>
              <w:rPr>
                <w:sz w:val="18"/>
              </w:rPr>
              <w:t>devri</w:t>
            </w:r>
            <w:proofErr w:type="spellEnd"/>
            <w:r>
              <w:rPr>
                <w:sz w:val="18"/>
              </w:rPr>
              <w:t xml:space="preserve">, </w:t>
            </w:r>
            <w:proofErr w:type="spellStart"/>
            <w:r>
              <w:rPr>
                <w:sz w:val="18"/>
              </w:rPr>
              <w:t>nakli</w:t>
            </w:r>
            <w:proofErr w:type="spellEnd"/>
            <w:r>
              <w:rPr>
                <w:sz w:val="18"/>
              </w:rPr>
              <w:t xml:space="preserve"> </w:t>
            </w:r>
            <w:proofErr w:type="spellStart"/>
            <w:r>
              <w:rPr>
                <w:sz w:val="18"/>
              </w:rPr>
              <w:t>ve</w:t>
            </w:r>
            <w:proofErr w:type="spellEnd"/>
          </w:p>
          <w:p w14:paraId="736AE328" w14:textId="77777777" w:rsidR="00E77DF4" w:rsidRDefault="00E77DF4" w:rsidP="007604B8">
            <w:pPr>
              <w:pStyle w:val="TableParagraph"/>
              <w:spacing w:before="29" w:line="295" w:lineRule="auto"/>
              <w:ind w:left="220" w:right="281"/>
              <w:jc w:val="both"/>
              <w:rPr>
                <w:sz w:val="18"/>
              </w:rPr>
            </w:pPr>
            <w:proofErr w:type="spellStart"/>
            <w:r>
              <w:rPr>
                <w:sz w:val="18"/>
              </w:rPr>
              <w:t>kapatılmasıyla</w:t>
            </w:r>
            <w:proofErr w:type="spellEnd"/>
            <w:r>
              <w:rPr>
                <w:sz w:val="18"/>
              </w:rPr>
              <w:t xml:space="preserve"> </w:t>
            </w:r>
            <w:proofErr w:type="spellStart"/>
            <w:r>
              <w:rPr>
                <w:sz w:val="18"/>
              </w:rPr>
              <w:t>ilgili</w:t>
            </w:r>
            <w:proofErr w:type="spellEnd"/>
            <w:r>
              <w:rPr>
                <w:sz w:val="18"/>
              </w:rPr>
              <w:t xml:space="preserve"> </w:t>
            </w:r>
            <w:proofErr w:type="spellStart"/>
            <w:r>
              <w:rPr>
                <w:sz w:val="18"/>
              </w:rPr>
              <w:t>esasları</w:t>
            </w:r>
            <w:proofErr w:type="spellEnd"/>
            <w:r>
              <w:rPr>
                <w:sz w:val="18"/>
              </w:rPr>
              <w:t xml:space="preserve"> </w:t>
            </w:r>
            <w:proofErr w:type="spellStart"/>
            <w:r>
              <w:rPr>
                <w:spacing w:val="-2"/>
                <w:sz w:val="18"/>
              </w:rPr>
              <w:t>denetlemek</w:t>
            </w:r>
            <w:proofErr w:type="spellEnd"/>
            <w:r>
              <w:rPr>
                <w:spacing w:val="-2"/>
                <w:sz w:val="18"/>
              </w:rPr>
              <w:t>,</w:t>
            </w:r>
          </w:p>
          <w:p w14:paraId="66997069" w14:textId="77777777" w:rsidR="00E77DF4" w:rsidRDefault="00E77DF4" w:rsidP="007604B8">
            <w:pPr>
              <w:pStyle w:val="TableParagraph"/>
              <w:spacing w:before="1" w:line="295" w:lineRule="auto"/>
              <w:ind w:left="220" w:right="280"/>
              <w:jc w:val="both"/>
              <w:rPr>
                <w:sz w:val="18"/>
              </w:rPr>
            </w:pPr>
            <w:r>
              <w:rPr>
                <w:sz w:val="18"/>
              </w:rPr>
              <w:t>b) (</w:t>
            </w:r>
            <w:proofErr w:type="spellStart"/>
            <w:r>
              <w:rPr>
                <w:sz w:val="18"/>
              </w:rPr>
              <w:t>Değişik</w:t>
            </w:r>
            <w:proofErr w:type="spellEnd"/>
            <w:r>
              <w:rPr>
                <w:sz w:val="18"/>
              </w:rPr>
              <w:t>: RG-15/7/2018- 30479-</w:t>
            </w:r>
            <w:r>
              <w:rPr>
                <w:spacing w:val="-7"/>
                <w:sz w:val="18"/>
              </w:rPr>
              <w:t xml:space="preserve"> </w:t>
            </w:r>
            <w:r>
              <w:rPr>
                <w:sz w:val="18"/>
              </w:rPr>
              <w:t>CK-</w:t>
            </w:r>
          </w:p>
          <w:p w14:paraId="277A6827" w14:textId="77777777" w:rsidR="00E77DF4" w:rsidRDefault="00E77DF4" w:rsidP="007604B8">
            <w:pPr>
              <w:pStyle w:val="TableParagraph"/>
              <w:spacing w:line="177" w:lineRule="exact"/>
              <w:ind w:left="220"/>
              <w:rPr>
                <w:sz w:val="18"/>
              </w:rPr>
            </w:pPr>
            <w:r>
              <w:rPr>
                <w:sz w:val="18"/>
              </w:rPr>
              <w:t>4/</w:t>
            </w:r>
            <w:proofErr w:type="gramStart"/>
            <w:r>
              <w:rPr>
                <w:sz w:val="18"/>
              </w:rPr>
              <w:t>799</w:t>
            </w:r>
            <w:r>
              <w:rPr>
                <w:spacing w:val="50"/>
                <w:sz w:val="18"/>
              </w:rPr>
              <w:t xml:space="preserve">  </w:t>
            </w:r>
            <w:proofErr w:type="spellStart"/>
            <w:r>
              <w:rPr>
                <w:sz w:val="18"/>
              </w:rPr>
              <w:t>md</w:t>
            </w:r>
            <w:proofErr w:type="gramEnd"/>
            <w:r>
              <w:rPr>
                <w:sz w:val="18"/>
              </w:rPr>
              <w:t>.</w:t>
            </w:r>
            <w:proofErr w:type="spellEnd"/>
            <w:r>
              <w:rPr>
                <w:sz w:val="18"/>
              </w:rPr>
              <w:t>)</w:t>
            </w:r>
            <w:r>
              <w:rPr>
                <w:spacing w:val="51"/>
                <w:sz w:val="18"/>
              </w:rPr>
              <w:t xml:space="preserve">  </w:t>
            </w:r>
            <w:proofErr w:type="gramStart"/>
            <w:r>
              <w:rPr>
                <w:sz w:val="18"/>
              </w:rPr>
              <w:t>Özel</w:t>
            </w:r>
            <w:r>
              <w:rPr>
                <w:spacing w:val="52"/>
                <w:sz w:val="18"/>
              </w:rPr>
              <w:t xml:space="preserve">  </w:t>
            </w:r>
            <w:proofErr w:type="spellStart"/>
            <w:r>
              <w:rPr>
                <w:spacing w:val="-2"/>
                <w:sz w:val="18"/>
              </w:rPr>
              <w:t>Barınma</w:t>
            </w:r>
            <w:proofErr w:type="spellEnd"/>
            <w:proofErr w:type="gramEnd"/>
          </w:p>
          <w:p w14:paraId="1DFA6B40" w14:textId="77777777" w:rsidR="00E77DF4" w:rsidRDefault="00E77DF4" w:rsidP="007604B8">
            <w:pPr>
              <w:pStyle w:val="TableParagraph"/>
              <w:spacing w:before="19" w:line="264" w:lineRule="auto"/>
              <w:ind w:left="220" w:right="106"/>
              <w:rPr>
                <w:sz w:val="18"/>
              </w:rPr>
            </w:pPr>
            <w:proofErr w:type="spellStart"/>
            <w:r>
              <w:rPr>
                <w:sz w:val="18"/>
              </w:rPr>
              <w:t>Hizmeti</w:t>
            </w:r>
            <w:proofErr w:type="spellEnd"/>
            <w:r>
              <w:rPr>
                <w:spacing w:val="40"/>
                <w:sz w:val="18"/>
              </w:rPr>
              <w:t xml:space="preserve"> </w:t>
            </w:r>
            <w:proofErr w:type="spellStart"/>
            <w:r>
              <w:rPr>
                <w:sz w:val="18"/>
              </w:rPr>
              <w:t>Veren</w:t>
            </w:r>
            <w:proofErr w:type="spellEnd"/>
            <w:r>
              <w:rPr>
                <w:spacing w:val="40"/>
                <w:sz w:val="18"/>
              </w:rPr>
              <w:t xml:space="preserve"> </w:t>
            </w:r>
            <w:proofErr w:type="spellStart"/>
            <w:r>
              <w:rPr>
                <w:sz w:val="18"/>
              </w:rPr>
              <w:t>Kurumlar</w:t>
            </w:r>
            <w:proofErr w:type="spellEnd"/>
            <w:r>
              <w:rPr>
                <w:spacing w:val="40"/>
                <w:sz w:val="18"/>
              </w:rPr>
              <w:t xml:space="preserve"> </w:t>
            </w:r>
            <w:proofErr w:type="spellStart"/>
            <w:r>
              <w:rPr>
                <w:sz w:val="18"/>
              </w:rPr>
              <w:t>ve</w:t>
            </w:r>
            <w:proofErr w:type="spellEnd"/>
            <w:r>
              <w:rPr>
                <w:sz w:val="18"/>
              </w:rPr>
              <w:t xml:space="preserve"> </w:t>
            </w:r>
            <w:proofErr w:type="spellStart"/>
            <w:r>
              <w:rPr>
                <w:sz w:val="18"/>
              </w:rPr>
              <w:t>Bazı</w:t>
            </w:r>
            <w:proofErr w:type="spellEnd"/>
            <w:r>
              <w:rPr>
                <w:sz w:val="18"/>
              </w:rPr>
              <w:t xml:space="preserve"> </w:t>
            </w:r>
            <w:proofErr w:type="spellStart"/>
            <w:r>
              <w:rPr>
                <w:sz w:val="18"/>
              </w:rPr>
              <w:t>Düzenlemeler</w:t>
            </w:r>
            <w:proofErr w:type="spellEnd"/>
          </w:p>
          <w:p w14:paraId="2AF129E1" w14:textId="77777777" w:rsidR="00E77DF4" w:rsidRDefault="00E77DF4" w:rsidP="007604B8">
            <w:pPr>
              <w:pStyle w:val="TableParagraph"/>
              <w:tabs>
                <w:tab w:val="left" w:pos="2054"/>
              </w:tabs>
              <w:spacing w:line="261" w:lineRule="auto"/>
              <w:ind w:left="220" w:right="280"/>
              <w:rPr>
                <w:sz w:val="18"/>
              </w:rPr>
            </w:pPr>
            <w:proofErr w:type="spellStart"/>
            <w:r>
              <w:rPr>
                <w:sz w:val="18"/>
              </w:rPr>
              <w:t>Hakkında</w:t>
            </w:r>
            <w:proofErr w:type="spellEnd"/>
            <w:r>
              <w:rPr>
                <w:spacing w:val="40"/>
                <w:sz w:val="18"/>
              </w:rPr>
              <w:t xml:space="preserve"> </w:t>
            </w:r>
            <w:r>
              <w:rPr>
                <w:sz w:val="18"/>
              </w:rPr>
              <w:t>Kanun</w:t>
            </w:r>
            <w:r>
              <w:rPr>
                <w:spacing w:val="40"/>
                <w:sz w:val="18"/>
              </w:rPr>
              <w:t xml:space="preserve"> </w:t>
            </w:r>
            <w:proofErr w:type="spellStart"/>
            <w:r>
              <w:rPr>
                <w:sz w:val="18"/>
              </w:rPr>
              <w:t>Hükmünde</w:t>
            </w:r>
            <w:proofErr w:type="spellEnd"/>
            <w:r>
              <w:rPr>
                <w:sz w:val="18"/>
              </w:rPr>
              <w:t xml:space="preserve"> </w:t>
            </w:r>
            <w:proofErr w:type="spellStart"/>
            <w:r>
              <w:rPr>
                <w:spacing w:val="-2"/>
                <w:sz w:val="18"/>
              </w:rPr>
              <w:t>Kararnamenin</w:t>
            </w:r>
            <w:proofErr w:type="spellEnd"/>
            <w:r>
              <w:rPr>
                <w:sz w:val="18"/>
              </w:rPr>
              <w:tab/>
            </w:r>
            <w:r>
              <w:rPr>
                <w:spacing w:val="-2"/>
                <w:sz w:val="18"/>
              </w:rPr>
              <w:t>13’üncü</w:t>
            </w:r>
          </w:p>
          <w:p w14:paraId="00E055FD" w14:textId="77777777" w:rsidR="00E77DF4" w:rsidRDefault="00E77DF4" w:rsidP="007604B8">
            <w:pPr>
              <w:pStyle w:val="TableParagraph"/>
              <w:tabs>
                <w:tab w:val="left" w:pos="1969"/>
              </w:tabs>
              <w:ind w:left="220"/>
              <w:rPr>
                <w:sz w:val="18"/>
              </w:rPr>
            </w:pPr>
            <w:proofErr w:type="spellStart"/>
            <w:r>
              <w:rPr>
                <w:spacing w:val="-2"/>
                <w:sz w:val="18"/>
              </w:rPr>
              <w:t>maddesinde</w:t>
            </w:r>
            <w:proofErr w:type="spellEnd"/>
            <w:r>
              <w:rPr>
                <w:sz w:val="18"/>
              </w:rPr>
              <w:tab/>
            </w:r>
            <w:proofErr w:type="spellStart"/>
            <w:r>
              <w:rPr>
                <w:spacing w:val="-2"/>
                <w:sz w:val="18"/>
              </w:rPr>
              <w:t>belirtilen</w:t>
            </w:r>
            <w:proofErr w:type="spellEnd"/>
          </w:p>
          <w:p w14:paraId="394F75B2" w14:textId="77777777" w:rsidR="00E77DF4" w:rsidRDefault="00E77DF4" w:rsidP="007604B8">
            <w:pPr>
              <w:pStyle w:val="TableParagraph"/>
              <w:spacing w:before="18" w:line="198" w:lineRule="exact"/>
              <w:ind w:left="220"/>
              <w:rPr>
                <w:sz w:val="18"/>
              </w:rPr>
            </w:pPr>
            <w:proofErr w:type="spellStart"/>
            <w:r>
              <w:rPr>
                <w:sz w:val="18"/>
              </w:rPr>
              <w:t>görevleri</w:t>
            </w:r>
            <w:proofErr w:type="spellEnd"/>
            <w:r>
              <w:rPr>
                <w:spacing w:val="11"/>
                <w:sz w:val="18"/>
              </w:rPr>
              <w:t xml:space="preserve"> </w:t>
            </w:r>
            <w:proofErr w:type="spellStart"/>
            <w:r>
              <w:rPr>
                <w:spacing w:val="-2"/>
                <w:sz w:val="18"/>
              </w:rPr>
              <w:t>yapmak</w:t>
            </w:r>
            <w:proofErr w:type="spellEnd"/>
            <w:r>
              <w:rPr>
                <w:spacing w:val="-2"/>
                <w:sz w:val="18"/>
              </w:rPr>
              <w:t>,</w:t>
            </w:r>
          </w:p>
        </w:tc>
        <w:tc>
          <w:tcPr>
            <w:tcW w:w="2268" w:type="dxa"/>
          </w:tcPr>
          <w:p w14:paraId="3862FCA4" w14:textId="77777777" w:rsidR="00E77DF4" w:rsidRDefault="00E77DF4" w:rsidP="007604B8">
            <w:pPr>
              <w:pStyle w:val="TableParagraph"/>
              <w:spacing w:before="36"/>
              <w:ind w:left="216"/>
              <w:rPr>
                <w:b/>
                <w:sz w:val="18"/>
              </w:rPr>
            </w:pPr>
            <w:r>
              <w:rPr>
                <w:b/>
                <w:w w:val="80"/>
                <w:sz w:val="18"/>
              </w:rPr>
              <w:t>10.07.2018</w:t>
            </w:r>
            <w:r>
              <w:rPr>
                <w:b/>
                <w:spacing w:val="6"/>
                <w:sz w:val="18"/>
              </w:rPr>
              <w:t xml:space="preserve"> </w:t>
            </w:r>
            <w:proofErr w:type="spellStart"/>
            <w:r>
              <w:rPr>
                <w:b/>
                <w:w w:val="80"/>
                <w:sz w:val="18"/>
              </w:rPr>
              <w:t>tarihli</w:t>
            </w:r>
            <w:proofErr w:type="spellEnd"/>
            <w:r>
              <w:rPr>
                <w:b/>
                <w:spacing w:val="16"/>
                <w:sz w:val="18"/>
              </w:rPr>
              <w:t xml:space="preserve"> </w:t>
            </w:r>
            <w:proofErr w:type="spellStart"/>
            <w:r>
              <w:rPr>
                <w:b/>
                <w:spacing w:val="-5"/>
                <w:w w:val="80"/>
                <w:sz w:val="18"/>
              </w:rPr>
              <w:t>ve</w:t>
            </w:r>
            <w:proofErr w:type="spellEnd"/>
          </w:p>
          <w:p w14:paraId="4882EFC0" w14:textId="77777777" w:rsidR="00E77DF4" w:rsidRDefault="00E77DF4" w:rsidP="007604B8">
            <w:pPr>
              <w:pStyle w:val="TableParagraph"/>
              <w:tabs>
                <w:tab w:val="left" w:pos="1425"/>
                <w:tab w:val="left" w:pos="1478"/>
              </w:tabs>
              <w:spacing w:before="16" w:line="254" w:lineRule="auto"/>
              <w:ind w:left="216" w:right="376"/>
              <w:rPr>
                <w:b/>
                <w:sz w:val="18"/>
              </w:rPr>
            </w:pPr>
            <w:r>
              <w:rPr>
                <w:b/>
                <w:spacing w:val="-2"/>
                <w:sz w:val="18"/>
              </w:rPr>
              <w:t>30474</w:t>
            </w:r>
            <w:r>
              <w:rPr>
                <w:b/>
                <w:sz w:val="18"/>
              </w:rPr>
              <w:tab/>
            </w:r>
            <w:proofErr w:type="spellStart"/>
            <w:r>
              <w:rPr>
                <w:b/>
                <w:spacing w:val="-8"/>
                <w:sz w:val="18"/>
              </w:rPr>
              <w:t>sayılı</w:t>
            </w:r>
            <w:proofErr w:type="spellEnd"/>
            <w:r>
              <w:rPr>
                <w:b/>
                <w:sz w:val="18"/>
              </w:rPr>
              <w:t xml:space="preserve"> </w:t>
            </w:r>
            <w:proofErr w:type="spellStart"/>
            <w:r>
              <w:rPr>
                <w:b/>
                <w:spacing w:val="-6"/>
                <w:sz w:val="18"/>
              </w:rPr>
              <w:t>Cumhurbaşkanlığı</w:t>
            </w:r>
            <w:proofErr w:type="spellEnd"/>
            <w:r>
              <w:rPr>
                <w:b/>
                <w:sz w:val="18"/>
              </w:rPr>
              <w:t xml:space="preserve"> </w:t>
            </w:r>
            <w:proofErr w:type="spellStart"/>
            <w:r>
              <w:rPr>
                <w:b/>
                <w:w w:val="90"/>
                <w:sz w:val="18"/>
              </w:rPr>
              <w:t>Teşkilatı</w:t>
            </w:r>
            <w:proofErr w:type="spellEnd"/>
            <w:r>
              <w:rPr>
                <w:b/>
                <w:spacing w:val="32"/>
                <w:sz w:val="18"/>
              </w:rPr>
              <w:t xml:space="preserve"> </w:t>
            </w:r>
            <w:proofErr w:type="spellStart"/>
            <w:r>
              <w:rPr>
                <w:b/>
                <w:w w:val="90"/>
                <w:sz w:val="18"/>
              </w:rPr>
              <w:t>Hakkında</w:t>
            </w:r>
            <w:proofErr w:type="spellEnd"/>
            <w:r>
              <w:rPr>
                <w:b/>
                <w:w w:val="90"/>
                <w:sz w:val="18"/>
              </w:rPr>
              <w:t xml:space="preserve"> </w:t>
            </w:r>
            <w:proofErr w:type="spellStart"/>
            <w:r>
              <w:rPr>
                <w:b/>
                <w:spacing w:val="-6"/>
                <w:sz w:val="18"/>
              </w:rPr>
              <w:t>Cumhurbaşkanlığı</w:t>
            </w:r>
            <w:proofErr w:type="spellEnd"/>
            <w:r>
              <w:rPr>
                <w:b/>
                <w:spacing w:val="-2"/>
                <w:sz w:val="18"/>
              </w:rPr>
              <w:t xml:space="preserve"> </w:t>
            </w:r>
            <w:proofErr w:type="spellStart"/>
            <w:r>
              <w:rPr>
                <w:b/>
                <w:spacing w:val="-2"/>
                <w:sz w:val="18"/>
              </w:rPr>
              <w:t>Kararnamesi</w:t>
            </w:r>
            <w:proofErr w:type="spellEnd"/>
            <w:r>
              <w:rPr>
                <w:b/>
                <w:sz w:val="18"/>
              </w:rPr>
              <w:tab/>
            </w:r>
            <w:r>
              <w:rPr>
                <w:b/>
                <w:sz w:val="18"/>
              </w:rPr>
              <w:tab/>
            </w:r>
            <w:r>
              <w:rPr>
                <w:b/>
                <w:spacing w:val="-4"/>
                <w:w w:val="90"/>
                <w:sz w:val="18"/>
              </w:rPr>
              <w:t>(Md.</w:t>
            </w:r>
            <w:r>
              <w:rPr>
                <w:b/>
                <w:spacing w:val="-4"/>
                <w:sz w:val="18"/>
              </w:rPr>
              <w:t xml:space="preserve"> 310)</w:t>
            </w:r>
          </w:p>
        </w:tc>
        <w:tc>
          <w:tcPr>
            <w:tcW w:w="4111" w:type="dxa"/>
          </w:tcPr>
          <w:p w14:paraId="62348039" w14:textId="77777777" w:rsidR="00E77DF4" w:rsidRDefault="00E77DF4" w:rsidP="007604B8">
            <w:pPr>
              <w:pStyle w:val="TableParagraph"/>
              <w:spacing w:before="7" w:line="261" w:lineRule="auto"/>
              <w:ind w:left="216" w:right="229"/>
              <w:jc w:val="both"/>
              <w:rPr>
                <w:sz w:val="18"/>
              </w:rPr>
            </w:pPr>
            <w:r>
              <w:rPr>
                <w:sz w:val="18"/>
              </w:rPr>
              <w:t xml:space="preserve">Son </w:t>
            </w:r>
            <w:proofErr w:type="spellStart"/>
            <w:r>
              <w:rPr>
                <w:sz w:val="18"/>
              </w:rPr>
              <w:t>yıllarda</w:t>
            </w:r>
            <w:proofErr w:type="spellEnd"/>
            <w:r>
              <w:rPr>
                <w:sz w:val="18"/>
              </w:rPr>
              <w:t xml:space="preserve"> </w:t>
            </w:r>
            <w:proofErr w:type="spellStart"/>
            <w:r>
              <w:rPr>
                <w:sz w:val="18"/>
              </w:rPr>
              <w:t>hızlı</w:t>
            </w:r>
            <w:proofErr w:type="spellEnd"/>
            <w:r>
              <w:rPr>
                <w:sz w:val="18"/>
              </w:rPr>
              <w:t xml:space="preserve"> </w:t>
            </w:r>
            <w:proofErr w:type="spellStart"/>
            <w:r>
              <w:rPr>
                <w:sz w:val="18"/>
              </w:rPr>
              <w:t>bir</w:t>
            </w:r>
            <w:proofErr w:type="spellEnd"/>
            <w:r>
              <w:rPr>
                <w:sz w:val="18"/>
              </w:rPr>
              <w:t xml:space="preserve"> </w:t>
            </w:r>
            <w:proofErr w:type="spellStart"/>
            <w:r>
              <w:rPr>
                <w:sz w:val="18"/>
              </w:rPr>
              <w:t>ivme</w:t>
            </w:r>
            <w:proofErr w:type="spellEnd"/>
            <w:r>
              <w:rPr>
                <w:sz w:val="18"/>
              </w:rPr>
              <w:t xml:space="preserve"> </w:t>
            </w:r>
            <w:proofErr w:type="spellStart"/>
            <w:r>
              <w:rPr>
                <w:sz w:val="18"/>
              </w:rPr>
              <w:t>kazanan</w:t>
            </w:r>
            <w:proofErr w:type="spellEnd"/>
            <w:r>
              <w:rPr>
                <w:sz w:val="18"/>
              </w:rPr>
              <w:t xml:space="preserve"> </w:t>
            </w:r>
            <w:proofErr w:type="spellStart"/>
            <w:r>
              <w:rPr>
                <w:sz w:val="18"/>
              </w:rPr>
              <w:t>özel</w:t>
            </w:r>
            <w:proofErr w:type="spellEnd"/>
            <w:r>
              <w:rPr>
                <w:sz w:val="18"/>
              </w:rPr>
              <w:t xml:space="preserve"> </w:t>
            </w:r>
            <w:proofErr w:type="spellStart"/>
            <w:r>
              <w:rPr>
                <w:sz w:val="18"/>
              </w:rPr>
              <w:t>öğretimin</w:t>
            </w:r>
            <w:proofErr w:type="spellEnd"/>
            <w:r>
              <w:rPr>
                <w:sz w:val="18"/>
              </w:rPr>
              <w:t xml:space="preserve"> </w:t>
            </w:r>
            <w:proofErr w:type="spellStart"/>
            <w:r>
              <w:rPr>
                <w:sz w:val="18"/>
              </w:rPr>
              <w:t>sınav</w:t>
            </w:r>
            <w:proofErr w:type="spellEnd"/>
            <w:r>
              <w:rPr>
                <w:sz w:val="18"/>
              </w:rPr>
              <w:t xml:space="preserve"> </w:t>
            </w:r>
            <w:proofErr w:type="spellStart"/>
            <w:r>
              <w:rPr>
                <w:sz w:val="18"/>
              </w:rPr>
              <w:t>merkezli</w:t>
            </w:r>
            <w:proofErr w:type="spellEnd"/>
            <w:r>
              <w:rPr>
                <w:sz w:val="18"/>
              </w:rPr>
              <w:t xml:space="preserve"> </w:t>
            </w:r>
            <w:proofErr w:type="spellStart"/>
            <w:r>
              <w:rPr>
                <w:sz w:val="18"/>
              </w:rPr>
              <w:t>bir</w:t>
            </w:r>
            <w:proofErr w:type="spellEnd"/>
            <w:r>
              <w:rPr>
                <w:sz w:val="18"/>
              </w:rPr>
              <w:t xml:space="preserve"> </w:t>
            </w:r>
            <w:proofErr w:type="spellStart"/>
            <w:r>
              <w:rPr>
                <w:sz w:val="18"/>
              </w:rPr>
              <w:t>bakış</w:t>
            </w:r>
            <w:proofErr w:type="spellEnd"/>
            <w:r>
              <w:rPr>
                <w:spacing w:val="-2"/>
                <w:sz w:val="18"/>
              </w:rPr>
              <w:t xml:space="preserve"> </w:t>
            </w:r>
            <w:proofErr w:type="spellStart"/>
            <w:r>
              <w:rPr>
                <w:sz w:val="18"/>
              </w:rPr>
              <w:t>açısından</w:t>
            </w:r>
            <w:proofErr w:type="spellEnd"/>
            <w:r>
              <w:rPr>
                <w:sz w:val="18"/>
              </w:rPr>
              <w:t xml:space="preserve"> </w:t>
            </w:r>
            <w:proofErr w:type="spellStart"/>
            <w:r>
              <w:rPr>
                <w:sz w:val="18"/>
              </w:rPr>
              <w:t>uzaklaşılarak</w:t>
            </w:r>
            <w:proofErr w:type="spellEnd"/>
            <w:r>
              <w:rPr>
                <w:sz w:val="18"/>
              </w:rPr>
              <w:t xml:space="preserve"> </w:t>
            </w:r>
            <w:proofErr w:type="spellStart"/>
            <w:r>
              <w:rPr>
                <w:sz w:val="18"/>
              </w:rPr>
              <w:t>kalite</w:t>
            </w:r>
            <w:proofErr w:type="spellEnd"/>
            <w:r>
              <w:rPr>
                <w:sz w:val="18"/>
              </w:rPr>
              <w:t xml:space="preserve"> </w:t>
            </w:r>
            <w:proofErr w:type="spellStart"/>
            <w:r>
              <w:rPr>
                <w:sz w:val="18"/>
              </w:rPr>
              <w:t>odaklı</w:t>
            </w:r>
            <w:proofErr w:type="spellEnd"/>
            <w:r>
              <w:rPr>
                <w:sz w:val="18"/>
              </w:rPr>
              <w:t xml:space="preserve"> </w:t>
            </w:r>
            <w:proofErr w:type="spellStart"/>
            <w:r>
              <w:rPr>
                <w:sz w:val="18"/>
              </w:rPr>
              <w:t>olarak</w:t>
            </w:r>
            <w:proofErr w:type="spellEnd"/>
            <w:r>
              <w:rPr>
                <w:sz w:val="18"/>
              </w:rPr>
              <w:t xml:space="preserve"> </w:t>
            </w:r>
            <w:proofErr w:type="spellStart"/>
            <w:r>
              <w:rPr>
                <w:sz w:val="18"/>
              </w:rPr>
              <w:t>gelişmesi</w:t>
            </w:r>
            <w:proofErr w:type="spellEnd"/>
            <w:r>
              <w:rPr>
                <w:sz w:val="18"/>
              </w:rPr>
              <w:t xml:space="preserve"> </w:t>
            </w:r>
            <w:proofErr w:type="spellStart"/>
            <w:r>
              <w:rPr>
                <w:sz w:val="18"/>
              </w:rPr>
              <w:t>büyük</w:t>
            </w:r>
            <w:proofErr w:type="spellEnd"/>
            <w:r>
              <w:rPr>
                <w:sz w:val="18"/>
              </w:rPr>
              <w:t xml:space="preserve"> </w:t>
            </w:r>
            <w:proofErr w:type="spellStart"/>
            <w:r>
              <w:rPr>
                <w:sz w:val="18"/>
              </w:rPr>
              <w:t>bir</w:t>
            </w:r>
            <w:proofErr w:type="spellEnd"/>
            <w:r>
              <w:rPr>
                <w:sz w:val="18"/>
              </w:rPr>
              <w:t xml:space="preserve"> </w:t>
            </w:r>
            <w:proofErr w:type="spellStart"/>
            <w:r>
              <w:rPr>
                <w:sz w:val="18"/>
              </w:rPr>
              <w:t>önem</w:t>
            </w:r>
            <w:proofErr w:type="spellEnd"/>
            <w:r>
              <w:rPr>
                <w:sz w:val="18"/>
              </w:rPr>
              <w:t xml:space="preserve"> </w:t>
            </w:r>
            <w:proofErr w:type="spellStart"/>
            <w:r>
              <w:rPr>
                <w:sz w:val="18"/>
              </w:rPr>
              <w:t>taşımaktadır</w:t>
            </w:r>
            <w:proofErr w:type="spellEnd"/>
            <w:r>
              <w:rPr>
                <w:sz w:val="18"/>
              </w:rPr>
              <w:t xml:space="preserve">. </w:t>
            </w:r>
            <w:proofErr w:type="spellStart"/>
            <w:r>
              <w:rPr>
                <w:sz w:val="18"/>
              </w:rPr>
              <w:t>Sadece</w:t>
            </w:r>
            <w:proofErr w:type="spellEnd"/>
            <w:r>
              <w:rPr>
                <w:sz w:val="18"/>
              </w:rPr>
              <w:t xml:space="preserve"> </w:t>
            </w:r>
            <w:proofErr w:type="spellStart"/>
            <w:r>
              <w:rPr>
                <w:sz w:val="18"/>
              </w:rPr>
              <w:t>nicel</w:t>
            </w:r>
            <w:proofErr w:type="spellEnd"/>
            <w:r>
              <w:rPr>
                <w:sz w:val="18"/>
              </w:rPr>
              <w:t xml:space="preserve"> </w:t>
            </w:r>
            <w:proofErr w:type="spellStart"/>
            <w:r>
              <w:rPr>
                <w:sz w:val="18"/>
              </w:rPr>
              <w:t>hedef</w:t>
            </w:r>
            <w:proofErr w:type="spellEnd"/>
            <w:r>
              <w:rPr>
                <w:sz w:val="18"/>
              </w:rPr>
              <w:t xml:space="preserve"> </w:t>
            </w:r>
            <w:proofErr w:type="spellStart"/>
            <w:r>
              <w:rPr>
                <w:sz w:val="18"/>
              </w:rPr>
              <w:t>gözetilerek</w:t>
            </w:r>
            <w:proofErr w:type="spellEnd"/>
            <w:r>
              <w:rPr>
                <w:sz w:val="18"/>
              </w:rPr>
              <w:t xml:space="preserve"> </w:t>
            </w:r>
            <w:proofErr w:type="spellStart"/>
            <w:r>
              <w:rPr>
                <w:sz w:val="18"/>
              </w:rPr>
              <w:t>özel</w:t>
            </w:r>
            <w:proofErr w:type="spellEnd"/>
            <w:r>
              <w:rPr>
                <w:sz w:val="18"/>
              </w:rPr>
              <w:t xml:space="preserve"> </w:t>
            </w:r>
            <w:proofErr w:type="spellStart"/>
            <w:r>
              <w:rPr>
                <w:sz w:val="18"/>
              </w:rPr>
              <w:t>öğretimin</w:t>
            </w:r>
            <w:proofErr w:type="spellEnd"/>
            <w:r>
              <w:rPr>
                <w:sz w:val="18"/>
              </w:rPr>
              <w:t xml:space="preserve"> </w:t>
            </w:r>
            <w:proofErr w:type="spellStart"/>
            <w:r>
              <w:rPr>
                <w:sz w:val="18"/>
              </w:rPr>
              <w:t>yaygınlaşması</w:t>
            </w:r>
            <w:proofErr w:type="spellEnd"/>
            <w:r>
              <w:rPr>
                <w:sz w:val="18"/>
              </w:rPr>
              <w:t xml:space="preserve"> </w:t>
            </w:r>
            <w:proofErr w:type="spellStart"/>
            <w:r>
              <w:rPr>
                <w:sz w:val="18"/>
              </w:rPr>
              <w:t>nitelik-nicelik</w:t>
            </w:r>
            <w:proofErr w:type="spellEnd"/>
          </w:p>
          <w:p w14:paraId="132804FE" w14:textId="77777777" w:rsidR="00E77DF4" w:rsidRDefault="00E77DF4" w:rsidP="007604B8">
            <w:pPr>
              <w:pStyle w:val="TableParagraph"/>
              <w:spacing w:before="7" w:line="261" w:lineRule="auto"/>
              <w:ind w:left="216" w:right="227"/>
              <w:jc w:val="both"/>
              <w:rPr>
                <w:sz w:val="18"/>
              </w:rPr>
            </w:pPr>
            <w:proofErr w:type="spellStart"/>
            <w:r>
              <w:rPr>
                <w:sz w:val="18"/>
              </w:rPr>
              <w:t>dengesini</w:t>
            </w:r>
            <w:proofErr w:type="spellEnd"/>
            <w:r>
              <w:rPr>
                <w:sz w:val="18"/>
              </w:rPr>
              <w:t xml:space="preserve"> </w:t>
            </w:r>
            <w:proofErr w:type="spellStart"/>
            <w:r>
              <w:rPr>
                <w:sz w:val="18"/>
              </w:rPr>
              <w:t>bozarak</w:t>
            </w:r>
            <w:proofErr w:type="spellEnd"/>
            <w:r>
              <w:rPr>
                <w:sz w:val="18"/>
              </w:rPr>
              <w:t xml:space="preserve"> </w:t>
            </w:r>
            <w:proofErr w:type="spellStart"/>
            <w:r>
              <w:rPr>
                <w:sz w:val="18"/>
              </w:rPr>
              <w:t>özel</w:t>
            </w:r>
            <w:proofErr w:type="spellEnd"/>
            <w:r>
              <w:rPr>
                <w:sz w:val="18"/>
              </w:rPr>
              <w:t xml:space="preserve"> </w:t>
            </w:r>
            <w:proofErr w:type="spellStart"/>
            <w:r>
              <w:rPr>
                <w:sz w:val="18"/>
              </w:rPr>
              <w:t>öğretimin</w:t>
            </w:r>
            <w:proofErr w:type="spellEnd"/>
            <w:r>
              <w:rPr>
                <w:sz w:val="18"/>
              </w:rPr>
              <w:t xml:space="preserve"> </w:t>
            </w:r>
            <w:proofErr w:type="spellStart"/>
            <w:r>
              <w:rPr>
                <w:sz w:val="18"/>
              </w:rPr>
              <w:t>toplum</w:t>
            </w:r>
            <w:proofErr w:type="spellEnd"/>
            <w:r>
              <w:rPr>
                <w:sz w:val="18"/>
              </w:rPr>
              <w:t xml:space="preserve"> </w:t>
            </w:r>
            <w:proofErr w:type="spellStart"/>
            <w:r>
              <w:rPr>
                <w:sz w:val="18"/>
              </w:rPr>
              <w:t>tarafından</w:t>
            </w:r>
            <w:proofErr w:type="spellEnd"/>
            <w:r>
              <w:rPr>
                <w:sz w:val="18"/>
              </w:rPr>
              <w:t xml:space="preserve"> </w:t>
            </w:r>
            <w:proofErr w:type="spellStart"/>
            <w:r>
              <w:rPr>
                <w:sz w:val="18"/>
              </w:rPr>
              <w:t>algılanma</w:t>
            </w:r>
            <w:proofErr w:type="spellEnd"/>
            <w:r>
              <w:rPr>
                <w:sz w:val="18"/>
              </w:rPr>
              <w:t xml:space="preserve"> </w:t>
            </w:r>
            <w:proofErr w:type="spellStart"/>
            <w:r>
              <w:rPr>
                <w:sz w:val="18"/>
              </w:rPr>
              <w:t>biçimini</w:t>
            </w:r>
            <w:proofErr w:type="spellEnd"/>
            <w:r>
              <w:rPr>
                <w:sz w:val="18"/>
              </w:rPr>
              <w:t xml:space="preserve"> </w:t>
            </w:r>
            <w:proofErr w:type="spellStart"/>
            <w:r>
              <w:rPr>
                <w:sz w:val="18"/>
              </w:rPr>
              <w:t>olumsuz</w:t>
            </w:r>
            <w:proofErr w:type="spellEnd"/>
            <w:r>
              <w:rPr>
                <w:spacing w:val="40"/>
                <w:sz w:val="18"/>
              </w:rPr>
              <w:t xml:space="preserve"> </w:t>
            </w:r>
            <w:proofErr w:type="spellStart"/>
            <w:r>
              <w:rPr>
                <w:sz w:val="18"/>
              </w:rPr>
              <w:t>yönde</w:t>
            </w:r>
            <w:proofErr w:type="spellEnd"/>
            <w:r>
              <w:rPr>
                <w:sz w:val="18"/>
              </w:rPr>
              <w:t xml:space="preserve"> </w:t>
            </w:r>
            <w:proofErr w:type="spellStart"/>
            <w:r>
              <w:rPr>
                <w:sz w:val="18"/>
              </w:rPr>
              <w:t>etkilemektedir</w:t>
            </w:r>
            <w:proofErr w:type="spellEnd"/>
            <w:r>
              <w:rPr>
                <w:sz w:val="18"/>
              </w:rPr>
              <w:t xml:space="preserve">. </w:t>
            </w:r>
            <w:proofErr w:type="spellStart"/>
            <w:r>
              <w:rPr>
                <w:sz w:val="18"/>
              </w:rPr>
              <w:t>Uluslararası</w:t>
            </w:r>
            <w:proofErr w:type="spellEnd"/>
            <w:r>
              <w:rPr>
                <w:sz w:val="18"/>
              </w:rPr>
              <w:t xml:space="preserve"> </w:t>
            </w:r>
            <w:proofErr w:type="spellStart"/>
            <w:r>
              <w:rPr>
                <w:sz w:val="18"/>
              </w:rPr>
              <w:t>standartlar</w:t>
            </w:r>
            <w:proofErr w:type="spellEnd"/>
            <w:r>
              <w:rPr>
                <w:sz w:val="18"/>
              </w:rPr>
              <w:t xml:space="preserve"> </w:t>
            </w:r>
            <w:proofErr w:type="spellStart"/>
            <w:r>
              <w:rPr>
                <w:sz w:val="18"/>
              </w:rPr>
              <w:t>gözetilerek</w:t>
            </w:r>
            <w:proofErr w:type="spellEnd"/>
            <w:r>
              <w:rPr>
                <w:sz w:val="18"/>
              </w:rPr>
              <w:t xml:space="preserve"> </w:t>
            </w:r>
            <w:proofErr w:type="spellStart"/>
            <w:r>
              <w:rPr>
                <w:sz w:val="18"/>
              </w:rPr>
              <w:t>gelişen</w:t>
            </w:r>
            <w:proofErr w:type="spellEnd"/>
            <w:r>
              <w:rPr>
                <w:sz w:val="18"/>
              </w:rPr>
              <w:t xml:space="preserve"> </w:t>
            </w:r>
            <w:proofErr w:type="spellStart"/>
            <w:r>
              <w:rPr>
                <w:sz w:val="18"/>
              </w:rPr>
              <w:t>bir</w:t>
            </w:r>
            <w:proofErr w:type="spellEnd"/>
            <w:r>
              <w:rPr>
                <w:sz w:val="18"/>
              </w:rPr>
              <w:t xml:space="preserve"> </w:t>
            </w:r>
            <w:proofErr w:type="spellStart"/>
            <w:r>
              <w:rPr>
                <w:sz w:val="18"/>
              </w:rPr>
              <w:t>özel</w:t>
            </w:r>
            <w:proofErr w:type="spellEnd"/>
            <w:r>
              <w:rPr>
                <w:sz w:val="18"/>
              </w:rPr>
              <w:t xml:space="preserve"> </w:t>
            </w:r>
            <w:proofErr w:type="spellStart"/>
            <w:r>
              <w:rPr>
                <w:sz w:val="18"/>
              </w:rPr>
              <w:t>öğretim</w:t>
            </w:r>
            <w:proofErr w:type="spellEnd"/>
            <w:r>
              <w:rPr>
                <w:sz w:val="18"/>
              </w:rPr>
              <w:t xml:space="preserve"> </w:t>
            </w:r>
            <w:proofErr w:type="spellStart"/>
            <w:r>
              <w:rPr>
                <w:sz w:val="18"/>
              </w:rPr>
              <w:t>tüm</w:t>
            </w:r>
            <w:proofErr w:type="spellEnd"/>
            <w:r>
              <w:rPr>
                <w:sz w:val="18"/>
              </w:rPr>
              <w:t xml:space="preserve"> </w:t>
            </w:r>
            <w:proofErr w:type="spellStart"/>
            <w:r>
              <w:rPr>
                <w:sz w:val="18"/>
              </w:rPr>
              <w:t>okullar</w:t>
            </w:r>
            <w:proofErr w:type="spellEnd"/>
            <w:r>
              <w:rPr>
                <w:sz w:val="18"/>
              </w:rPr>
              <w:t xml:space="preserve"> </w:t>
            </w:r>
            <w:proofErr w:type="spellStart"/>
            <w:r>
              <w:rPr>
                <w:sz w:val="18"/>
              </w:rPr>
              <w:t>için</w:t>
            </w:r>
            <w:proofErr w:type="spellEnd"/>
          </w:p>
          <w:p w14:paraId="0154488A" w14:textId="77777777" w:rsidR="00E77DF4" w:rsidRDefault="00E77DF4" w:rsidP="007604B8">
            <w:pPr>
              <w:pStyle w:val="TableParagraph"/>
              <w:spacing w:before="32" w:line="295" w:lineRule="auto"/>
              <w:ind w:left="216" w:right="230"/>
              <w:jc w:val="both"/>
              <w:rPr>
                <w:sz w:val="18"/>
              </w:rPr>
            </w:pPr>
            <w:proofErr w:type="spellStart"/>
            <w:r>
              <w:rPr>
                <w:sz w:val="18"/>
              </w:rPr>
              <w:t>destekleyici</w:t>
            </w:r>
            <w:proofErr w:type="spellEnd"/>
            <w:r>
              <w:rPr>
                <w:sz w:val="18"/>
              </w:rPr>
              <w:t xml:space="preserve"> </w:t>
            </w:r>
            <w:proofErr w:type="spellStart"/>
            <w:r>
              <w:rPr>
                <w:sz w:val="18"/>
              </w:rPr>
              <w:t>ve</w:t>
            </w:r>
            <w:proofErr w:type="spellEnd"/>
            <w:r>
              <w:rPr>
                <w:sz w:val="18"/>
              </w:rPr>
              <w:t xml:space="preserve"> </w:t>
            </w:r>
            <w:proofErr w:type="spellStart"/>
            <w:r>
              <w:rPr>
                <w:sz w:val="18"/>
              </w:rPr>
              <w:t>geliştirici</w:t>
            </w:r>
            <w:proofErr w:type="spellEnd"/>
            <w:r>
              <w:rPr>
                <w:sz w:val="18"/>
              </w:rPr>
              <w:t xml:space="preserve"> </w:t>
            </w:r>
            <w:proofErr w:type="spellStart"/>
            <w:r>
              <w:rPr>
                <w:sz w:val="18"/>
              </w:rPr>
              <w:t>bir</w:t>
            </w:r>
            <w:proofErr w:type="spellEnd"/>
            <w:r>
              <w:rPr>
                <w:sz w:val="18"/>
              </w:rPr>
              <w:t xml:space="preserve"> </w:t>
            </w:r>
            <w:proofErr w:type="spellStart"/>
            <w:r>
              <w:rPr>
                <w:sz w:val="18"/>
              </w:rPr>
              <w:t>işlev</w:t>
            </w:r>
            <w:proofErr w:type="spellEnd"/>
            <w:r>
              <w:rPr>
                <w:sz w:val="18"/>
              </w:rPr>
              <w:t xml:space="preserve"> </w:t>
            </w:r>
            <w:proofErr w:type="spellStart"/>
            <w:r>
              <w:rPr>
                <w:sz w:val="18"/>
              </w:rPr>
              <w:t>üstlenmesi</w:t>
            </w:r>
            <w:proofErr w:type="spellEnd"/>
            <w:r>
              <w:rPr>
                <w:sz w:val="18"/>
              </w:rPr>
              <w:t xml:space="preserve"> </w:t>
            </w:r>
            <w:proofErr w:type="spellStart"/>
            <w:r>
              <w:rPr>
                <w:spacing w:val="-2"/>
                <w:sz w:val="18"/>
              </w:rPr>
              <w:t>gerekmektedir</w:t>
            </w:r>
            <w:proofErr w:type="spellEnd"/>
            <w:r>
              <w:rPr>
                <w:spacing w:val="-2"/>
                <w:sz w:val="18"/>
              </w:rPr>
              <w:t>.</w:t>
            </w:r>
          </w:p>
        </w:tc>
        <w:tc>
          <w:tcPr>
            <w:tcW w:w="4819" w:type="dxa"/>
          </w:tcPr>
          <w:p w14:paraId="196F7575" w14:textId="77777777" w:rsidR="00E77DF4" w:rsidRDefault="00E77DF4" w:rsidP="007604B8">
            <w:pPr>
              <w:pStyle w:val="TableParagraph"/>
              <w:spacing w:before="7" w:line="261" w:lineRule="auto"/>
              <w:ind w:left="219" w:right="330"/>
              <w:rPr>
                <w:sz w:val="18"/>
              </w:rPr>
            </w:pPr>
            <w:proofErr w:type="spellStart"/>
            <w:r>
              <w:rPr>
                <w:spacing w:val="-2"/>
                <w:sz w:val="18"/>
              </w:rPr>
              <w:t>Uluslararası</w:t>
            </w:r>
            <w:proofErr w:type="spellEnd"/>
            <w:r>
              <w:rPr>
                <w:spacing w:val="40"/>
                <w:sz w:val="18"/>
              </w:rPr>
              <w:t xml:space="preserve"> </w:t>
            </w:r>
            <w:proofErr w:type="spellStart"/>
            <w:r>
              <w:rPr>
                <w:sz w:val="18"/>
              </w:rPr>
              <w:t>standartlar</w:t>
            </w:r>
            <w:proofErr w:type="spellEnd"/>
            <w:r>
              <w:rPr>
                <w:spacing w:val="20"/>
                <w:sz w:val="18"/>
              </w:rPr>
              <w:t xml:space="preserve"> </w:t>
            </w:r>
            <w:proofErr w:type="spellStart"/>
            <w:r>
              <w:rPr>
                <w:sz w:val="18"/>
              </w:rPr>
              <w:t>gözetilerek</w:t>
            </w:r>
            <w:proofErr w:type="spellEnd"/>
            <w:r>
              <w:rPr>
                <w:sz w:val="18"/>
              </w:rPr>
              <w:t xml:space="preserve"> </w:t>
            </w:r>
            <w:proofErr w:type="spellStart"/>
            <w:r>
              <w:rPr>
                <w:sz w:val="18"/>
              </w:rPr>
              <w:t>tüm</w:t>
            </w:r>
            <w:proofErr w:type="spellEnd"/>
            <w:r>
              <w:rPr>
                <w:spacing w:val="80"/>
                <w:sz w:val="18"/>
              </w:rPr>
              <w:t xml:space="preserve"> </w:t>
            </w:r>
            <w:proofErr w:type="spellStart"/>
            <w:r>
              <w:rPr>
                <w:sz w:val="18"/>
              </w:rPr>
              <w:t>okullarımız</w:t>
            </w:r>
            <w:proofErr w:type="spellEnd"/>
            <w:r>
              <w:rPr>
                <w:spacing w:val="80"/>
                <w:sz w:val="18"/>
              </w:rPr>
              <w:t xml:space="preserve"> </w:t>
            </w:r>
            <w:proofErr w:type="spellStart"/>
            <w:r>
              <w:rPr>
                <w:sz w:val="18"/>
              </w:rPr>
              <w:t>için</w:t>
            </w:r>
            <w:proofErr w:type="spellEnd"/>
            <w:r>
              <w:rPr>
                <w:sz w:val="18"/>
              </w:rPr>
              <w:t xml:space="preserve"> </w:t>
            </w:r>
            <w:proofErr w:type="spellStart"/>
            <w:r>
              <w:rPr>
                <w:sz w:val="18"/>
              </w:rPr>
              <w:t>destekleyici</w:t>
            </w:r>
            <w:proofErr w:type="spellEnd"/>
            <w:r>
              <w:rPr>
                <w:sz w:val="18"/>
              </w:rPr>
              <w:t xml:space="preserve"> </w:t>
            </w:r>
            <w:proofErr w:type="spellStart"/>
            <w:r>
              <w:rPr>
                <w:sz w:val="18"/>
              </w:rPr>
              <w:t>nitelikte</w:t>
            </w:r>
            <w:proofErr w:type="spellEnd"/>
            <w:r>
              <w:rPr>
                <w:sz w:val="18"/>
              </w:rPr>
              <w:t xml:space="preserve"> </w:t>
            </w:r>
            <w:proofErr w:type="spellStart"/>
            <w:r>
              <w:rPr>
                <w:sz w:val="18"/>
              </w:rPr>
              <w:t>olacak</w:t>
            </w:r>
            <w:proofErr w:type="spellEnd"/>
            <w:r>
              <w:rPr>
                <w:sz w:val="18"/>
              </w:rPr>
              <w:t xml:space="preserve"> </w:t>
            </w:r>
            <w:proofErr w:type="spellStart"/>
            <w:r>
              <w:rPr>
                <w:sz w:val="18"/>
              </w:rPr>
              <w:t>bir</w:t>
            </w:r>
            <w:proofErr w:type="spellEnd"/>
            <w:r>
              <w:rPr>
                <w:sz w:val="18"/>
              </w:rPr>
              <w:t xml:space="preserve"> </w:t>
            </w:r>
            <w:proofErr w:type="spellStart"/>
            <w:r>
              <w:rPr>
                <w:sz w:val="18"/>
              </w:rPr>
              <w:t>özel</w:t>
            </w:r>
            <w:proofErr w:type="spellEnd"/>
            <w:r>
              <w:rPr>
                <w:sz w:val="18"/>
              </w:rPr>
              <w:t xml:space="preserve"> </w:t>
            </w:r>
            <w:proofErr w:type="spellStart"/>
            <w:r>
              <w:rPr>
                <w:sz w:val="18"/>
              </w:rPr>
              <w:t>öğretim</w:t>
            </w:r>
            <w:proofErr w:type="spellEnd"/>
            <w:r>
              <w:rPr>
                <w:sz w:val="18"/>
              </w:rPr>
              <w:t xml:space="preserve"> </w:t>
            </w:r>
            <w:proofErr w:type="spellStart"/>
            <w:r>
              <w:rPr>
                <w:sz w:val="18"/>
              </w:rPr>
              <w:t>yapısına</w:t>
            </w:r>
            <w:proofErr w:type="spellEnd"/>
            <w:r>
              <w:rPr>
                <w:sz w:val="18"/>
              </w:rPr>
              <w:t xml:space="preserve"> </w:t>
            </w:r>
            <w:proofErr w:type="spellStart"/>
            <w:r>
              <w:rPr>
                <w:sz w:val="18"/>
              </w:rPr>
              <w:t>geçilmesi</w:t>
            </w:r>
            <w:proofErr w:type="spellEnd"/>
            <w:r>
              <w:rPr>
                <w:sz w:val="18"/>
              </w:rPr>
              <w:t>,</w:t>
            </w:r>
          </w:p>
        </w:tc>
      </w:tr>
      <w:tr w:rsidR="00E77DF4" w14:paraId="5F02BCFB" w14:textId="77777777" w:rsidTr="00E77DF4">
        <w:trPr>
          <w:trHeight w:val="1341"/>
        </w:trPr>
        <w:tc>
          <w:tcPr>
            <w:tcW w:w="3119" w:type="dxa"/>
            <w:gridSpan w:val="2"/>
          </w:tcPr>
          <w:p w14:paraId="7E668B45" w14:textId="77777777" w:rsidR="00E77DF4" w:rsidRDefault="00E77DF4" w:rsidP="007604B8">
            <w:pPr>
              <w:pStyle w:val="TableParagraph"/>
              <w:spacing w:before="7" w:line="261" w:lineRule="auto"/>
              <w:ind w:left="220" w:right="280"/>
              <w:jc w:val="both"/>
              <w:rPr>
                <w:sz w:val="18"/>
              </w:rPr>
            </w:pPr>
            <w:proofErr w:type="gramStart"/>
            <w:r>
              <w:rPr>
                <w:b/>
                <w:sz w:val="18"/>
              </w:rPr>
              <w:t>18.</w:t>
            </w:r>
            <w:r>
              <w:rPr>
                <w:sz w:val="18"/>
              </w:rPr>
              <w:t>a)</w:t>
            </w:r>
            <w:proofErr w:type="spellStart"/>
            <w:r>
              <w:rPr>
                <w:sz w:val="18"/>
              </w:rPr>
              <w:t>Zorunlu</w:t>
            </w:r>
            <w:proofErr w:type="spellEnd"/>
            <w:proofErr w:type="gramEnd"/>
            <w:r>
              <w:rPr>
                <w:sz w:val="18"/>
              </w:rPr>
              <w:t xml:space="preserve"> </w:t>
            </w:r>
            <w:proofErr w:type="spellStart"/>
            <w:r>
              <w:rPr>
                <w:sz w:val="18"/>
              </w:rPr>
              <w:t>eğitim</w:t>
            </w:r>
            <w:proofErr w:type="spellEnd"/>
            <w:r>
              <w:rPr>
                <w:sz w:val="18"/>
              </w:rPr>
              <w:t xml:space="preserve"> </w:t>
            </w:r>
            <w:proofErr w:type="spellStart"/>
            <w:r>
              <w:rPr>
                <w:sz w:val="18"/>
              </w:rPr>
              <w:t>dışında</w:t>
            </w:r>
            <w:proofErr w:type="spellEnd"/>
            <w:r>
              <w:rPr>
                <w:sz w:val="18"/>
              </w:rPr>
              <w:t xml:space="preserve">, </w:t>
            </w:r>
            <w:proofErr w:type="spellStart"/>
            <w:r>
              <w:rPr>
                <w:sz w:val="18"/>
              </w:rPr>
              <w:t>eğitim</w:t>
            </w:r>
            <w:proofErr w:type="spellEnd"/>
            <w:r>
              <w:rPr>
                <w:sz w:val="18"/>
              </w:rPr>
              <w:t xml:space="preserve"> </w:t>
            </w:r>
            <w:proofErr w:type="spellStart"/>
            <w:r>
              <w:rPr>
                <w:sz w:val="18"/>
              </w:rPr>
              <w:t>ve</w:t>
            </w:r>
            <w:proofErr w:type="spellEnd"/>
            <w:r>
              <w:rPr>
                <w:sz w:val="18"/>
              </w:rPr>
              <w:t xml:space="preserve"> </w:t>
            </w:r>
            <w:proofErr w:type="spellStart"/>
            <w:r>
              <w:rPr>
                <w:sz w:val="18"/>
              </w:rPr>
              <w:t>öğretimi</w:t>
            </w:r>
            <w:proofErr w:type="spellEnd"/>
            <w:r>
              <w:rPr>
                <w:sz w:val="18"/>
              </w:rPr>
              <w:t xml:space="preserve"> </w:t>
            </w:r>
            <w:proofErr w:type="spellStart"/>
            <w:r>
              <w:rPr>
                <w:sz w:val="18"/>
              </w:rPr>
              <w:t>hayat</w:t>
            </w:r>
            <w:proofErr w:type="spellEnd"/>
            <w:r>
              <w:rPr>
                <w:sz w:val="18"/>
              </w:rPr>
              <w:t xml:space="preserve"> </w:t>
            </w:r>
            <w:proofErr w:type="spellStart"/>
            <w:r>
              <w:rPr>
                <w:sz w:val="18"/>
              </w:rPr>
              <w:t>boyu</w:t>
            </w:r>
            <w:proofErr w:type="spellEnd"/>
            <w:r>
              <w:rPr>
                <w:sz w:val="18"/>
              </w:rPr>
              <w:t xml:space="preserve"> </w:t>
            </w:r>
            <w:proofErr w:type="spellStart"/>
            <w:r>
              <w:rPr>
                <w:sz w:val="18"/>
              </w:rPr>
              <w:t>devam</w:t>
            </w:r>
            <w:proofErr w:type="spellEnd"/>
            <w:r>
              <w:rPr>
                <w:sz w:val="18"/>
              </w:rPr>
              <w:t xml:space="preserve"> </w:t>
            </w:r>
            <w:proofErr w:type="spellStart"/>
            <w:r>
              <w:rPr>
                <w:sz w:val="18"/>
              </w:rPr>
              <w:t>edecek</w:t>
            </w:r>
            <w:proofErr w:type="spellEnd"/>
            <w:r>
              <w:rPr>
                <w:sz w:val="18"/>
              </w:rPr>
              <w:t xml:space="preserve"> </w:t>
            </w:r>
            <w:proofErr w:type="spellStart"/>
            <w:r>
              <w:rPr>
                <w:sz w:val="18"/>
              </w:rPr>
              <w:t>şekilde</w:t>
            </w:r>
            <w:proofErr w:type="spellEnd"/>
            <w:r>
              <w:rPr>
                <w:sz w:val="18"/>
              </w:rPr>
              <w:t xml:space="preserve"> </w:t>
            </w:r>
            <w:proofErr w:type="spellStart"/>
            <w:r>
              <w:rPr>
                <w:sz w:val="18"/>
              </w:rPr>
              <w:t>yaygınlaştırmak</w:t>
            </w:r>
            <w:proofErr w:type="spellEnd"/>
            <w:r>
              <w:rPr>
                <w:sz w:val="18"/>
              </w:rPr>
              <w:t xml:space="preserve"> </w:t>
            </w:r>
            <w:proofErr w:type="spellStart"/>
            <w:r>
              <w:rPr>
                <w:sz w:val="18"/>
              </w:rPr>
              <w:t>amacıyla</w:t>
            </w:r>
            <w:proofErr w:type="spellEnd"/>
          </w:p>
        </w:tc>
        <w:tc>
          <w:tcPr>
            <w:tcW w:w="2268" w:type="dxa"/>
          </w:tcPr>
          <w:p w14:paraId="3EF9C137" w14:textId="77777777" w:rsidR="00E77DF4" w:rsidRDefault="00E77DF4" w:rsidP="007604B8">
            <w:pPr>
              <w:pStyle w:val="TableParagraph"/>
              <w:spacing w:before="34" w:line="254" w:lineRule="auto"/>
              <w:ind w:left="216"/>
              <w:rPr>
                <w:b/>
                <w:sz w:val="18"/>
              </w:rPr>
            </w:pPr>
            <w:r>
              <w:rPr>
                <w:b/>
                <w:w w:val="85"/>
                <w:sz w:val="18"/>
              </w:rPr>
              <w:t xml:space="preserve">10.07.2018 </w:t>
            </w:r>
            <w:proofErr w:type="spellStart"/>
            <w:r>
              <w:rPr>
                <w:b/>
                <w:w w:val="85"/>
                <w:sz w:val="18"/>
              </w:rPr>
              <w:t>tarihli</w:t>
            </w:r>
            <w:proofErr w:type="spellEnd"/>
            <w:r>
              <w:rPr>
                <w:b/>
                <w:w w:val="85"/>
                <w:sz w:val="18"/>
              </w:rPr>
              <w:t xml:space="preserve"> </w:t>
            </w:r>
            <w:proofErr w:type="spellStart"/>
            <w:r>
              <w:rPr>
                <w:b/>
                <w:w w:val="85"/>
                <w:sz w:val="18"/>
              </w:rPr>
              <w:t>ve</w:t>
            </w:r>
            <w:proofErr w:type="spellEnd"/>
            <w:r>
              <w:rPr>
                <w:b/>
                <w:sz w:val="18"/>
              </w:rPr>
              <w:t xml:space="preserve"> </w:t>
            </w:r>
            <w:r>
              <w:rPr>
                <w:b/>
                <w:spacing w:val="-2"/>
                <w:sz w:val="18"/>
              </w:rPr>
              <w:t xml:space="preserve">30474sayılı </w:t>
            </w:r>
            <w:proofErr w:type="spellStart"/>
            <w:r>
              <w:rPr>
                <w:b/>
                <w:spacing w:val="-6"/>
                <w:sz w:val="18"/>
              </w:rPr>
              <w:t>Cumhurbaşkanlığı</w:t>
            </w:r>
            <w:proofErr w:type="spellEnd"/>
            <w:r>
              <w:rPr>
                <w:b/>
                <w:sz w:val="18"/>
              </w:rPr>
              <w:t xml:space="preserve"> </w:t>
            </w:r>
            <w:proofErr w:type="spellStart"/>
            <w:r>
              <w:rPr>
                <w:b/>
                <w:w w:val="90"/>
                <w:sz w:val="18"/>
              </w:rPr>
              <w:t>Teşkilatı</w:t>
            </w:r>
            <w:proofErr w:type="spellEnd"/>
            <w:r>
              <w:rPr>
                <w:b/>
                <w:spacing w:val="31"/>
                <w:sz w:val="18"/>
              </w:rPr>
              <w:t xml:space="preserve"> </w:t>
            </w:r>
            <w:proofErr w:type="spellStart"/>
            <w:r>
              <w:rPr>
                <w:b/>
                <w:w w:val="90"/>
                <w:sz w:val="18"/>
              </w:rPr>
              <w:t>Hakkında</w:t>
            </w:r>
            <w:proofErr w:type="spellEnd"/>
            <w:r>
              <w:rPr>
                <w:b/>
                <w:w w:val="90"/>
                <w:sz w:val="18"/>
              </w:rPr>
              <w:t xml:space="preserve"> </w:t>
            </w:r>
            <w:proofErr w:type="spellStart"/>
            <w:r>
              <w:rPr>
                <w:b/>
                <w:spacing w:val="-6"/>
                <w:sz w:val="18"/>
              </w:rPr>
              <w:t>Cumhurbaşkanlığı</w:t>
            </w:r>
            <w:proofErr w:type="spellEnd"/>
          </w:p>
          <w:p w14:paraId="0E762B3B" w14:textId="77777777" w:rsidR="00E77DF4" w:rsidRDefault="00E77DF4" w:rsidP="007604B8">
            <w:pPr>
              <w:pStyle w:val="TableParagraph"/>
              <w:tabs>
                <w:tab w:val="left" w:pos="1478"/>
              </w:tabs>
              <w:spacing w:before="3" w:line="200" w:lineRule="exact"/>
              <w:ind w:left="216"/>
              <w:rPr>
                <w:b/>
                <w:sz w:val="18"/>
              </w:rPr>
            </w:pPr>
            <w:proofErr w:type="spellStart"/>
            <w:r>
              <w:rPr>
                <w:b/>
                <w:spacing w:val="-2"/>
                <w:w w:val="95"/>
                <w:sz w:val="18"/>
              </w:rPr>
              <w:t>Kararnamesi</w:t>
            </w:r>
            <w:proofErr w:type="spellEnd"/>
            <w:r>
              <w:rPr>
                <w:b/>
                <w:sz w:val="18"/>
              </w:rPr>
              <w:tab/>
            </w:r>
            <w:r>
              <w:rPr>
                <w:b/>
                <w:spacing w:val="-4"/>
                <w:w w:val="95"/>
                <w:sz w:val="18"/>
              </w:rPr>
              <w:t>(Md.</w:t>
            </w:r>
          </w:p>
        </w:tc>
        <w:tc>
          <w:tcPr>
            <w:tcW w:w="4111" w:type="dxa"/>
          </w:tcPr>
          <w:p w14:paraId="66653E83" w14:textId="77777777" w:rsidR="00E77DF4" w:rsidRDefault="00E77DF4" w:rsidP="007604B8">
            <w:pPr>
              <w:pStyle w:val="TableParagraph"/>
              <w:spacing w:before="7" w:line="261" w:lineRule="auto"/>
              <w:ind w:left="216" w:right="226"/>
              <w:jc w:val="both"/>
              <w:rPr>
                <w:sz w:val="18"/>
              </w:rPr>
            </w:pPr>
            <w:proofErr w:type="spellStart"/>
            <w:r>
              <w:rPr>
                <w:sz w:val="18"/>
              </w:rPr>
              <w:t>İçinde</w:t>
            </w:r>
            <w:proofErr w:type="spellEnd"/>
            <w:r>
              <w:rPr>
                <w:spacing w:val="40"/>
                <w:sz w:val="18"/>
              </w:rPr>
              <w:t xml:space="preserve"> </w:t>
            </w:r>
            <w:proofErr w:type="spellStart"/>
            <w:r>
              <w:rPr>
                <w:sz w:val="18"/>
              </w:rPr>
              <w:t>bulunduğumuz</w:t>
            </w:r>
            <w:proofErr w:type="spellEnd"/>
            <w:r>
              <w:rPr>
                <w:spacing w:val="40"/>
                <w:sz w:val="18"/>
              </w:rPr>
              <w:t xml:space="preserve"> </w:t>
            </w:r>
            <w:proofErr w:type="spellStart"/>
            <w:r>
              <w:rPr>
                <w:sz w:val="18"/>
              </w:rPr>
              <w:t>yüzyılda</w:t>
            </w:r>
            <w:proofErr w:type="spellEnd"/>
            <w:r>
              <w:rPr>
                <w:spacing w:val="40"/>
                <w:sz w:val="18"/>
              </w:rPr>
              <w:t xml:space="preserve"> </w:t>
            </w:r>
            <w:proofErr w:type="spellStart"/>
            <w:r>
              <w:rPr>
                <w:sz w:val="18"/>
              </w:rPr>
              <w:t>örgün</w:t>
            </w:r>
            <w:proofErr w:type="spellEnd"/>
            <w:r>
              <w:rPr>
                <w:sz w:val="18"/>
              </w:rPr>
              <w:t xml:space="preserve"> </w:t>
            </w:r>
            <w:proofErr w:type="spellStart"/>
            <w:r>
              <w:rPr>
                <w:sz w:val="18"/>
              </w:rPr>
              <w:t>eğitim</w:t>
            </w:r>
            <w:proofErr w:type="spellEnd"/>
            <w:r>
              <w:rPr>
                <w:sz w:val="18"/>
              </w:rPr>
              <w:t xml:space="preserve"> </w:t>
            </w:r>
            <w:proofErr w:type="spellStart"/>
            <w:r>
              <w:rPr>
                <w:sz w:val="18"/>
              </w:rPr>
              <w:t>kurumlarını</w:t>
            </w:r>
            <w:proofErr w:type="spellEnd"/>
            <w:r>
              <w:rPr>
                <w:sz w:val="18"/>
              </w:rPr>
              <w:t xml:space="preserve"> </w:t>
            </w:r>
            <w:proofErr w:type="spellStart"/>
            <w:r>
              <w:rPr>
                <w:sz w:val="18"/>
              </w:rPr>
              <w:t>ve</w:t>
            </w:r>
            <w:proofErr w:type="spellEnd"/>
            <w:r>
              <w:rPr>
                <w:sz w:val="18"/>
              </w:rPr>
              <w:t xml:space="preserve"> </w:t>
            </w:r>
            <w:proofErr w:type="spellStart"/>
            <w:r>
              <w:rPr>
                <w:sz w:val="18"/>
              </w:rPr>
              <w:t>bu</w:t>
            </w:r>
            <w:proofErr w:type="spellEnd"/>
            <w:r>
              <w:rPr>
                <w:sz w:val="18"/>
              </w:rPr>
              <w:t xml:space="preserve"> </w:t>
            </w:r>
            <w:proofErr w:type="spellStart"/>
            <w:r>
              <w:rPr>
                <w:sz w:val="18"/>
              </w:rPr>
              <w:t>kurumlarda</w:t>
            </w:r>
            <w:proofErr w:type="spellEnd"/>
            <w:r>
              <w:rPr>
                <w:sz w:val="18"/>
              </w:rPr>
              <w:t xml:space="preserve"> </w:t>
            </w:r>
            <w:proofErr w:type="spellStart"/>
            <w:r>
              <w:rPr>
                <w:sz w:val="18"/>
              </w:rPr>
              <w:t>geçirilen</w:t>
            </w:r>
            <w:proofErr w:type="spellEnd"/>
            <w:r>
              <w:rPr>
                <w:sz w:val="18"/>
              </w:rPr>
              <w:t xml:space="preserve"> </w:t>
            </w:r>
            <w:proofErr w:type="spellStart"/>
            <w:r>
              <w:rPr>
                <w:sz w:val="18"/>
              </w:rPr>
              <w:t>zamanı</w:t>
            </w:r>
            <w:proofErr w:type="spellEnd"/>
            <w:r>
              <w:rPr>
                <w:sz w:val="18"/>
              </w:rPr>
              <w:t xml:space="preserve"> </w:t>
            </w:r>
            <w:proofErr w:type="spellStart"/>
            <w:r>
              <w:rPr>
                <w:sz w:val="18"/>
              </w:rPr>
              <w:t>aşan</w:t>
            </w:r>
            <w:proofErr w:type="spellEnd"/>
            <w:r>
              <w:rPr>
                <w:sz w:val="18"/>
              </w:rPr>
              <w:t xml:space="preserve"> </w:t>
            </w:r>
            <w:proofErr w:type="spellStart"/>
            <w:r>
              <w:rPr>
                <w:sz w:val="18"/>
              </w:rPr>
              <w:t>öğrenme</w:t>
            </w:r>
            <w:proofErr w:type="spellEnd"/>
            <w:r>
              <w:rPr>
                <w:sz w:val="18"/>
              </w:rPr>
              <w:t xml:space="preserve"> </w:t>
            </w:r>
            <w:proofErr w:type="spellStart"/>
            <w:r>
              <w:rPr>
                <w:sz w:val="18"/>
              </w:rPr>
              <w:t>talebi</w:t>
            </w:r>
            <w:proofErr w:type="spellEnd"/>
            <w:r>
              <w:rPr>
                <w:sz w:val="18"/>
              </w:rPr>
              <w:t xml:space="preserve"> </w:t>
            </w:r>
            <w:proofErr w:type="spellStart"/>
            <w:r>
              <w:rPr>
                <w:spacing w:val="-2"/>
                <w:sz w:val="18"/>
              </w:rPr>
              <w:t>doğmaktadır</w:t>
            </w:r>
            <w:proofErr w:type="spellEnd"/>
            <w:r>
              <w:rPr>
                <w:spacing w:val="-2"/>
                <w:sz w:val="18"/>
              </w:rPr>
              <w:t>.</w:t>
            </w:r>
          </w:p>
          <w:p w14:paraId="551C1DC0" w14:textId="77777777" w:rsidR="00E77DF4" w:rsidRDefault="00E77DF4" w:rsidP="007604B8">
            <w:pPr>
              <w:pStyle w:val="TableParagraph"/>
              <w:spacing w:before="1"/>
              <w:ind w:left="216"/>
              <w:jc w:val="both"/>
              <w:rPr>
                <w:sz w:val="18"/>
              </w:rPr>
            </w:pPr>
            <w:r>
              <w:rPr>
                <w:sz w:val="18"/>
              </w:rPr>
              <w:t>Hayat</w:t>
            </w:r>
            <w:r>
              <w:rPr>
                <w:spacing w:val="35"/>
                <w:sz w:val="18"/>
              </w:rPr>
              <w:t xml:space="preserve"> </w:t>
            </w:r>
            <w:proofErr w:type="spellStart"/>
            <w:r>
              <w:rPr>
                <w:sz w:val="18"/>
              </w:rPr>
              <w:t>boyu</w:t>
            </w:r>
            <w:proofErr w:type="spellEnd"/>
            <w:r>
              <w:rPr>
                <w:spacing w:val="34"/>
                <w:sz w:val="18"/>
              </w:rPr>
              <w:t xml:space="preserve"> </w:t>
            </w:r>
            <w:proofErr w:type="spellStart"/>
            <w:r>
              <w:rPr>
                <w:sz w:val="18"/>
              </w:rPr>
              <w:t>öğrenmenin</w:t>
            </w:r>
            <w:proofErr w:type="spellEnd"/>
            <w:r>
              <w:rPr>
                <w:sz w:val="18"/>
              </w:rPr>
              <w:t>,</w:t>
            </w:r>
            <w:r>
              <w:rPr>
                <w:spacing w:val="32"/>
                <w:sz w:val="18"/>
              </w:rPr>
              <w:t xml:space="preserve"> </w:t>
            </w:r>
            <w:proofErr w:type="spellStart"/>
            <w:r>
              <w:rPr>
                <w:sz w:val="18"/>
              </w:rPr>
              <w:t>bir</w:t>
            </w:r>
            <w:proofErr w:type="spellEnd"/>
            <w:r>
              <w:rPr>
                <w:spacing w:val="32"/>
                <w:sz w:val="18"/>
              </w:rPr>
              <w:t xml:space="preserve"> </w:t>
            </w:r>
            <w:proofErr w:type="spellStart"/>
            <w:r>
              <w:rPr>
                <w:sz w:val="18"/>
              </w:rPr>
              <w:t>kavram</w:t>
            </w:r>
            <w:proofErr w:type="spellEnd"/>
            <w:r>
              <w:rPr>
                <w:sz w:val="18"/>
              </w:rPr>
              <w:t>,</w:t>
            </w:r>
            <w:r>
              <w:rPr>
                <w:spacing w:val="33"/>
                <w:sz w:val="18"/>
              </w:rPr>
              <w:t xml:space="preserve"> </w:t>
            </w:r>
            <w:proofErr w:type="spellStart"/>
            <w:r>
              <w:rPr>
                <w:spacing w:val="-4"/>
                <w:sz w:val="18"/>
              </w:rPr>
              <w:t>yapı</w:t>
            </w:r>
            <w:proofErr w:type="spellEnd"/>
            <w:r>
              <w:rPr>
                <w:spacing w:val="-4"/>
                <w:sz w:val="18"/>
              </w:rPr>
              <w:t>,</w:t>
            </w:r>
          </w:p>
          <w:p w14:paraId="32AE39C0" w14:textId="77777777" w:rsidR="00E77DF4" w:rsidRDefault="00E77DF4" w:rsidP="007604B8">
            <w:pPr>
              <w:pStyle w:val="TableParagraph"/>
              <w:spacing w:before="21" w:line="195" w:lineRule="exact"/>
              <w:ind w:left="216"/>
              <w:jc w:val="both"/>
              <w:rPr>
                <w:sz w:val="18"/>
              </w:rPr>
            </w:pPr>
            <w:proofErr w:type="spellStart"/>
            <w:r>
              <w:rPr>
                <w:sz w:val="18"/>
              </w:rPr>
              <w:t>süreç</w:t>
            </w:r>
            <w:proofErr w:type="spellEnd"/>
            <w:r>
              <w:rPr>
                <w:spacing w:val="63"/>
                <w:sz w:val="18"/>
              </w:rPr>
              <w:t xml:space="preserve">   </w:t>
            </w:r>
            <w:proofErr w:type="spellStart"/>
            <w:r>
              <w:rPr>
                <w:sz w:val="18"/>
              </w:rPr>
              <w:t>ve</w:t>
            </w:r>
            <w:proofErr w:type="spellEnd"/>
            <w:r>
              <w:rPr>
                <w:spacing w:val="63"/>
                <w:sz w:val="18"/>
              </w:rPr>
              <w:t xml:space="preserve">   </w:t>
            </w:r>
            <w:proofErr w:type="spellStart"/>
            <w:r>
              <w:rPr>
                <w:sz w:val="18"/>
              </w:rPr>
              <w:t>sistem</w:t>
            </w:r>
            <w:proofErr w:type="spellEnd"/>
            <w:r>
              <w:rPr>
                <w:spacing w:val="66"/>
                <w:sz w:val="18"/>
              </w:rPr>
              <w:t xml:space="preserve">   </w:t>
            </w:r>
            <w:proofErr w:type="spellStart"/>
            <w:r>
              <w:rPr>
                <w:sz w:val="18"/>
              </w:rPr>
              <w:t>olarak</w:t>
            </w:r>
            <w:proofErr w:type="spellEnd"/>
            <w:r>
              <w:rPr>
                <w:spacing w:val="66"/>
                <w:sz w:val="18"/>
              </w:rPr>
              <w:t xml:space="preserve">   </w:t>
            </w:r>
            <w:proofErr w:type="spellStart"/>
            <w:r>
              <w:rPr>
                <w:spacing w:val="-2"/>
                <w:sz w:val="18"/>
              </w:rPr>
              <w:t>yeniden</w:t>
            </w:r>
            <w:proofErr w:type="spellEnd"/>
          </w:p>
        </w:tc>
        <w:tc>
          <w:tcPr>
            <w:tcW w:w="4819" w:type="dxa"/>
          </w:tcPr>
          <w:p w14:paraId="60EA3CE9" w14:textId="77777777" w:rsidR="00E77DF4" w:rsidRDefault="00E77DF4" w:rsidP="007604B8">
            <w:pPr>
              <w:pStyle w:val="TableParagraph"/>
              <w:spacing w:before="7" w:line="261" w:lineRule="auto"/>
              <w:ind w:left="219" w:right="327"/>
              <w:jc w:val="both"/>
              <w:rPr>
                <w:sz w:val="18"/>
              </w:rPr>
            </w:pPr>
            <w:proofErr w:type="spellStart"/>
            <w:r>
              <w:rPr>
                <w:sz w:val="18"/>
              </w:rPr>
              <w:t>Bireylerin</w:t>
            </w:r>
            <w:proofErr w:type="spellEnd"/>
            <w:r>
              <w:rPr>
                <w:sz w:val="18"/>
              </w:rPr>
              <w:t xml:space="preserve"> </w:t>
            </w:r>
            <w:proofErr w:type="spellStart"/>
            <w:r>
              <w:rPr>
                <w:sz w:val="18"/>
              </w:rPr>
              <w:t>iş</w:t>
            </w:r>
            <w:proofErr w:type="spellEnd"/>
            <w:r>
              <w:rPr>
                <w:sz w:val="18"/>
              </w:rPr>
              <w:t xml:space="preserve"> </w:t>
            </w:r>
            <w:proofErr w:type="spellStart"/>
            <w:r>
              <w:rPr>
                <w:sz w:val="18"/>
              </w:rPr>
              <w:t>ve</w:t>
            </w:r>
            <w:proofErr w:type="spellEnd"/>
            <w:r>
              <w:rPr>
                <w:sz w:val="18"/>
              </w:rPr>
              <w:t xml:space="preserve"> </w:t>
            </w:r>
            <w:proofErr w:type="spellStart"/>
            <w:r>
              <w:rPr>
                <w:sz w:val="18"/>
              </w:rPr>
              <w:t>yaşam</w:t>
            </w:r>
            <w:proofErr w:type="spellEnd"/>
            <w:r>
              <w:rPr>
                <w:sz w:val="18"/>
              </w:rPr>
              <w:t xml:space="preserve"> </w:t>
            </w:r>
            <w:proofErr w:type="spellStart"/>
            <w:r>
              <w:rPr>
                <w:sz w:val="18"/>
              </w:rPr>
              <w:t>kalitelerini</w:t>
            </w:r>
            <w:proofErr w:type="spellEnd"/>
            <w:r>
              <w:rPr>
                <w:spacing w:val="-5"/>
                <w:sz w:val="18"/>
              </w:rPr>
              <w:t xml:space="preserve"> </w:t>
            </w:r>
            <w:proofErr w:type="spellStart"/>
            <w:r>
              <w:rPr>
                <w:sz w:val="18"/>
              </w:rPr>
              <w:t>yükseltmek</w:t>
            </w:r>
            <w:proofErr w:type="spellEnd"/>
            <w:r>
              <w:rPr>
                <w:sz w:val="18"/>
              </w:rPr>
              <w:t xml:space="preserve"> </w:t>
            </w:r>
            <w:proofErr w:type="spellStart"/>
            <w:r>
              <w:rPr>
                <w:sz w:val="18"/>
              </w:rPr>
              <w:t>amacıyla</w:t>
            </w:r>
            <w:proofErr w:type="spellEnd"/>
            <w:r>
              <w:rPr>
                <w:sz w:val="18"/>
              </w:rPr>
              <w:t xml:space="preserve"> </w:t>
            </w:r>
            <w:proofErr w:type="spellStart"/>
            <w:r>
              <w:rPr>
                <w:sz w:val="18"/>
              </w:rPr>
              <w:t>hayat</w:t>
            </w:r>
            <w:proofErr w:type="spellEnd"/>
            <w:r>
              <w:rPr>
                <w:sz w:val="18"/>
              </w:rPr>
              <w:t xml:space="preserve"> </w:t>
            </w:r>
            <w:proofErr w:type="spellStart"/>
            <w:r>
              <w:rPr>
                <w:sz w:val="18"/>
              </w:rPr>
              <w:t>boyu</w:t>
            </w:r>
            <w:proofErr w:type="spellEnd"/>
            <w:r>
              <w:rPr>
                <w:sz w:val="18"/>
              </w:rPr>
              <w:t xml:space="preserve"> </w:t>
            </w:r>
            <w:proofErr w:type="spellStart"/>
            <w:r>
              <w:rPr>
                <w:sz w:val="18"/>
              </w:rPr>
              <w:t>öğrenmeye</w:t>
            </w:r>
            <w:proofErr w:type="spellEnd"/>
            <w:r>
              <w:rPr>
                <w:sz w:val="18"/>
              </w:rPr>
              <w:t xml:space="preserve"> </w:t>
            </w:r>
            <w:proofErr w:type="spellStart"/>
            <w:r>
              <w:rPr>
                <w:sz w:val="18"/>
              </w:rPr>
              <w:t>katılım</w:t>
            </w:r>
            <w:proofErr w:type="spellEnd"/>
            <w:r>
              <w:rPr>
                <w:sz w:val="18"/>
              </w:rPr>
              <w:t xml:space="preserve"> </w:t>
            </w:r>
            <w:proofErr w:type="spellStart"/>
            <w:r>
              <w:rPr>
                <w:sz w:val="18"/>
              </w:rPr>
              <w:t>ve</w:t>
            </w:r>
            <w:proofErr w:type="spellEnd"/>
            <w:r>
              <w:rPr>
                <w:sz w:val="18"/>
              </w:rPr>
              <w:t xml:space="preserve"> </w:t>
            </w:r>
            <w:proofErr w:type="spellStart"/>
            <w:r>
              <w:rPr>
                <w:spacing w:val="-2"/>
                <w:sz w:val="18"/>
              </w:rPr>
              <w:t>tamamlama</w:t>
            </w:r>
            <w:proofErr w:type="spellEnd"/>
          </w:p>
          <w:p w14:paraId="152F9F66" w14:textId="77777777" w:rsidR="00E77DF4" w:rsidRDefault="00E77DF4" w:rsidP="007604B8">
            <w:pPr>
              <w:pStyle w:val="TableParagraph"/>
              <w:spacing w:before="4" w:line="195" w:lineRule="exact"/>
              <w:ind w:left="219"/>
              <w:jc w:val="both"/>
              <w:rPr>
                <w:sz w:val="18"/>
              </w:rPr>
            </w:pPr>
            <w:proofErr w:type="spellStart"/>
            <w:r>
              <w:rPr>
                <w:sz w:val="18"/>
              </w:rPr>
              <w:t>oranlarının</w:t>
            </w:r>
            <w:proofErr w:type="spellEnd"/>
            <w:r>
              <w:rPr>
                <w:spacing w:val="69"/>
                <w:sz w:val="18"/>
              </w:rPr>
              <w:t xml:space="preserve"> </w:t>
            </w:r>
            <w:proofErr w:type="spellStart"/>
            <w:r>
              <w:rPr>
                <w:spacing w:val="-2"/>
                <w:sz w:val="18"/>
              </w:rPr>
              <w:t>artırılması</w:t>
            </w:r>
            <w:proofErr w:type="spellEnd"/>
          </w:p>
        </w:tc>
      </w:tr>
      <w:tr w:rsidR="00E77DF4" w14:paraId="2C7E76E3" w14:textId="77777777" w:rsidTr="00E77DF4">
        <w:trPr>
          <w:trHeight w:val="3383"/>
        </w:trPr>
        <w:tc>
          <w:tcPr>
            <w:tcW w:w="3119" w:type="dxa"/>
            <w:gridSpan w:val="2"/>
          </w:tcPr>
          <w:p w14:paraId="72DBF002" w14:textId="77777777" w:rsidR="00E77DF4" w:rsidRDefault="00E77DF4" w:rsidP="007604B8">
            <w:pPr>
              <w:pStyle w:val="TableParagraph"/>
              <w:spacing w:before="26"/>
              <w:rPr>
                <w:rFonts w:ascii="Times New Roman"/>
                <w:sz w:val="18"/>
              </w:rPr>
            </w:pPr>
          </w:p>
          <w:p w14:paraId="7A937B6D" w14:textId="77777777" w:rsidR="00E77DF4" w:rsidRDefault="00E77DF4" w:rsidP="007604B8">
            <w:pPr>
              <w:pStyle w:val="TableParagraph"/>
              <w:spacing w:line="261" w:lineRule="auto"/>
              <w:ind w:left="220" w:right="280"/>
              <w:jc w:val="both"/>
              <w:rPr>
                <w:sz w:val="18"/>
              </w:rPr>
            </w:pPr>
            <w:proofErr w:type="spellStart"/>
            <w:r>
              <w:rPr>
                <w:sz w:val="18"/>
              </w:rPr>
              <w:t>uygulamak</w:t>
            </w:r>
            <w:proofErr w:type="spellEnd"/>
            <w:r>
              <w:rPr>
                <w:sz w:val="18"/>
              </w:rPr>
              <w:t xml:space="preserve">, </w:t>
            </w:r>
            <w:proofErr w:type="spellStart"/>
            <w:r>
              <w:rPr>
                <w:sz w:val="18"/>
              </w:rPr>
              <w:t>izlemek</w:t>
            </w:r>
            <w:proofErr w:type="spellEnd"/>
            <w:r>
              <w:rPr>
                <w:sz w:val="18"/>
              </w:rPr>
              <w:t xml:space="preserve"> </w:t>
            </w:r>
            <w:proofErr w:type="spellStart"/>
            <w:r>
              <w:rPr>
                <w:sz w:val="18"/>
              </w:rPr>
              <w:t>ve</w:t>
            </w:r>
            <w:proofErr w:type="spellEnd"/>
            <w:r>
              <w:rPr>
                <w:sz w:val="18"/>
              </w:rPr>
              <w:t xml:space="preserve"> </w:t>
            </w:r>
            <w:proofErr w:type="spellStart"/>
            <w:r>
              <w:rPr>
                <w:spacing w:val="-2"/>
                <w:sz w:val="18"/>
              </w:rPr>
              <w:t>değerlendirmek</w:t>
            </w:r>
            <w:proofErr w:type="spellEnd"/>
            <w:r>
              <w:rPr>
                <w:spacing w:val="-2"/>
                <w:sz w:val="18"/>
              </w:rPr>
              <w:t>,</w:t>
            </w:r>
          </w:p>
          <w:p w14:paraId="06F30ACC" w14:textId="77777777" w:rsidR="00E77DF4" w:rsidRDefault="00E77DF4" w:rsidP="00E77DF4">
            <w:pPr>
              <w:pStyle w:val="TableParagraph"/>
              <w:numPr>
                <w:ilvl w:val="0"/>
                <w:numId w:val="3"/>
              </w:numPr>
              <w:tabs>
                <w:tab w:val="left" w:pos="425"/>
              </w:tabs>
              <w:spacing w:line="264" w:lineRule="auto"/>
              <w:ind w:right="280" w:firstLine="0"/>
              <w:jc w:val="both"/>
              <w:rPr>
                <w:sz w:val="18"/>
              </w:rPr>
            </w:pPr>
            <w:proofErr w:type="spellStart"/>
            <w:r>
              <w:rPr>
                <w:sz w:val="18"/>
              </w:rPr>
              <w:t>Yaygın</w:t>
            </w:r>
            <w:proofErr w:type="spellEnd"/>
            <w:r>
              <w:rPr>
                <w:sz w:val="18"/>
              </w:rPr>
              <w:t xml:space="preserve"> </w:t>
            </w:r>
            <w:proofErr w:type="spellStart"/>
            <w:r>
              <w:rPr>
                <w:sz w:val="18"/>
              </w:rPr>
              <w:t>eğitim</w:t>
            </w:r>
            <w:proofErr w:type="spellEnd"/>
            <w:r>
              <w:rPr>
                <w:sz w:val="18"/>
              </w:rPr>
              <w:t xml:space="preserve"> </w:t>
            </w:r>
            <w:proofErr w:type="spellStart"/>
            <w:r>
              <w:rPr>
                <w:sz w:val="18"/>
              </w:rPr>
              <w:t>ve</w:t>
            </w:r>
            <w:proofErr w:type="spellEnd"/>
            <w:r>
              <w:rPr>
                <w:sz w:val="18"/>
              </w:rPr>
              <w:t xml:space="preserve"> </w:t>
            </w:r>
            <w:proofErr w:type="spellStart"/>
            <w:r>
              <w:rPr>
                <w:sz w:val="18"/>
              </w:rPr>
              <w:t>öğretim</w:t>
            </w:r>
            <w:proofErr w:type="spellEnd"/>
            <w:r>
              <w:rPr>
                <w:sz w:val="18"/>
              </w:rPr>
              <w:t xml:space="preserve"> </w:t>
            </w:r>
            <w:proofErr w:type="spellStart"/>
            <w:r>
              <w:rPr>
                <w:sz w:val="18"/>
              </w:rPr>
              <w:t>ile</w:t>
            </w:r>
            <w:proofErr w:type="spellEnd"/>
            <w:r>
              <w:rPr>
                <w:sz w:val="18"/>
              </w:rPr>
              <w:t xml:space="preserve"> </w:t>
            </w:r>
            <w:proofErr w:type="spellStart"/>
            <w:r>
              <w:rPr>
                <w:sz w:val="18"/>
              </w:rPr>
              <w:t>açık</w:t>
            </w:r>
            <w:proofErr w:type="spellEnd"/>
            <w:r>
              <w:rPr>
                <w:sz w:val="18"/>
              </w:rPr>
              <w:t xml:space="preserve"> </w:t>
            </w:r>
            <w:proofErr w:type="spellStart"/>
            <w:r>
              <w:rPr>
                <w:sz w:val="18"/>
              </w:rPr>
              <w:t>öğretim</w:t>
            </w:r>
            <w:proofErr w:type="spellEnd"/>
            <w:r>
              <w:rPr>
                <w:sz w:val="18"/>
              </w:rPr>
              <w:t xml:space="preserve"> </w:t>
            </w:r>
            <w:proofErr w:type="spellStart"/>
            <w:r>
              <w:rPr>
                <w:sz w:val="18"/>
              </w:rPr>
              <w:t>hizmetlerini</w:t>
            </w:r>
            <w:proofErr w:type="spellEnd"/>
            <w:r>
              <w:rPr>
                <w:sz w:val="18"/>
              </w:rPr>
              <w:t xml:space="preserve"> </w:t>
            </w:r>
            <w:proofErr w:type="spellStart"/>
            <w:r>
              <w:rPr>
                <w:sz w:val="18"/>
              </w:rPr>
              <w:t>yü</w:t>
            </w:r>
            <w:proofErr w:type="spellEnd"/>
            <w:r>
              <w:rPr>
                <w:sz w:val="18"/>
              </w:rPr>
              <w:t xml:space="preserve">- </w:t>
            </w:r>
            <w:proofErr w:type="spellStart"/>
            <w:r>
              <w:rPr>
                <w:spacing w:val="-2"/>
                <w:sz w:val="18"/>
              </w:rPr>
              <w:t>rütmek</w:t>
            </w:r>
            <w:proofErr w:type="spellEnd"/>
            <w:r>
              <w:rPr>
                <w:spacing w:val="-2"/>
                <w:sz w:val="18"/>
              </w:rPr>
              <w:t>,</w:t>
            </w:r>
          </w:p>
          <w:p w14:paraId="34F1F3E0" w14:textId="77777777" w:rsidR="00E77DF4" w:rsidRDefault="00E77DF4" w:rsidP="00E77DF4">
            <w:pPr>
              <w:pStyle w:val="TableParagraph"/>
              <w:numPr>
                <w:ilvl w:val="0"/>
                <w:numId w:val="3"/>
              </w:numPr>
              <w:tabs>
                <w:tab w:val="left" w:pos="220"/>
                <w:tab w:val="left" w:pos="357"/>
              </w:tabs>
              <w:spacing w:line="261" w:lineRule="auto"/>
              <w:ind w:right="280" w:hanging="1"/>
              <w:jc w:val="both"/>
              <w:rPr>
                <w:sz w:val="18"/>
              </w:rPr>
            </w:pPr>
            <w:proofErr w:type="spellStart"/>
            <w:r>
              <w:rPr>
                <w:sz w:val="18"/>
              </w:rPr>
              <w:t>Örgün</w:t>
            </w:r>
            <w:proofErr w:type="spellEnd"/>
            <w:r>
              <w:rPr>
                <w:sz w:val="18"/>
              </w:rPr>
              <w:t xml:space="preserve"> </w:t>
            </w:r>
            <w:proofErr w:type="spellStart"/>
            <w:r>
              <w:rPr>
                <w:sz w:val="18"/>
              </w:rPr>
              <w:t>eğitim</w:t>
            </w:r>
            <w:proofErr w:type="spellEnd"/>
            <w:r>
              <w:rPr>
                <w:sz w:val="18"/>
              </w:rPr>
              <w:t xml:space="preserve"> </w:t>
            </w:r>
            <w:proofErr w:type="spellStart"/>
            <w:r>
              <w:rPr>
                <w:sz w:val="18"/>
              </w:rPr>
              <w:t>sistemine</w:t>
            </w:r>
            <w:proofErr w:type="spellEnd"/>
            <w:r>
              <w:rPr>
                <w:sz w:val="18"/>
              </w:rPr>
              <w:t xml:space="preserve"> </w:t>
            </w:r>
            <w:proofErr w:type="spellStart"/>
            <w:r>
              <w:rPr>
                <w:sz w:val="18"/>
              </w:rPr>
              <w:t>girmemiş</w:t>
            </w:r>
            <w:proofErr w:type="spellEnd"/>
            <w:r>
              <w:rPr>
                <w:sz w:val="18"/>
              </w:rPr>
              <w:t xml:space="preserve">, </w:t>
            </w:r>
            <w:proofErr w:type="spellStart"/>
            <w:r>
              <w:rPr>
                <w:sz w:val="18"/>
              </w:rPr>
              <w:t>herhangi</w:t>
            </w:r>
            <w:proofErr w:type="spellEnd"/>
            <w:r>
              <w:rPr>
                <w:sz w:val="18"/>
              </w:rPr>
              <w:t xml:space="preserve"> </w:t>
            </w:r>
            <w:proofErr w:type="spellStart"/>
            <w:r>
              <w:rPr>
                <w:sz w:val="18"/>
              </w:rPr>
              <w:t>bir</w:t>
            </w:r>
            <w:proofErr w:type="spellEnd"/>
            <w:r>
              <w:rPr>
                <w:sz w:val="18"/>
              </w:rPr>
              <w:t xml:space="preserve"> </w:t>
            </w:r>
            <w:proofErr w:type="spellStart"/>
            <w:r>
              <w:rPr>
                <w:sz w:val="18"/>
              </w:rPr>
              <w:t>eğitim</w:t>
            </w:r>
            <w:proofErr w:type="spellEnd"/>
            <w:r>
              <w:rPr>
                <w:sz w:val="18"/>
              </w:rPr>
              <w:t xml:space="preserve"> </w:t>
            </w:r>
            <w:proofErr w:type="spellStart"/>
            <w:r>
              <w:rPr>
                <w:spacing w:val="-2"/>
                <w:sz w:val="18"/>
              </w:rPr>
              <w:t>kademesinden</w:t>
            </w:r>
            <w:proofErr w:type="spellEnd"/>
          </w:p>
          <w:p w14:paraId="4125A1F4" w14:textId="77777777" w:rsidR="00E77DF4" w:rsidRDefault="00E77DF4" w:rsidP="007604B8">
            <w:pPr>
              <w:pStyle w:val="TableParagraph"/>
              <w:spacing w:before="13" w:line="273" w:lineRule="auto"/>
              <w:ind w:left="220" w:right="282"/>
              <w:jc w:val="both"/>
              <w:rPr>
                <w:sz w:val="18"/>
              </w:rPr>
            </w:pPr>
            <w:proofErr w:type="spellStart"/>
            <w:r>
              <w:rPr>
                <w:sz w:val="18"/>
              </w:rPr>
              <w:t>ayrılmış</w:t>
            </w:r>
            <w:proofErr w:type="spellEnd"/>
            <w:r>
              <w:rPr>
                <w:sz w:val="18"/>
              </w:rPr>
              <w:t xml:space="preserve"> </w:t>
            </w:r>
            <w:proofErr w:type="spellStart"/>
            <w:r>
              <w:rPr>
                <w:sz w:val="18"/>
              </w:rPr>
              <w:t>veya</w:t>
            </w:r>
            <w:proofErr w:type="spellEnd"/>
            <w:r>
              <w:rPr>
                <w:sz w:val="18"/>
              </w:rPr>
              <w:t xml:space="preserve"> </w:t>
            </w:r>
            <w:proofErr w:type="spellStart"/>
            <w:r>
              <w:rPr>
                <w:sz w:val="18"/>
              </w:rPr>
              <w:t>bitirmiş</w:t>
            </w:r>
            <w:proofErr w:type="spellEnd"/>
            <w:r>
              <w:rPr>
                <w:sz w:val="18"/>
              </w:rPr>
              <w:t xml:space="preserve"> </w:t>
            </w:r>
            <w:proofErr w:type="spellStart"/>
            <w:r>
              <w:rPr>
                <w:spacing w:val="-2"/>
                <w:sz w:val="18"/>
              </w:rPr>
              <w:t>vatandaşlara</w:t>
            </w:r>
            <w:proofErr w:type="spellEnd"/>
          </w:p>
          <w:p w14:paraId="5BC2F5B7" w14:textId="77777777" w:rsidR="00E77DF4" w:rsidRDefault="00E77DF4" w:rsidP="007604B8">
            <w:pPr>
              <w:pStyle w:val="TableParagraph"/>
              <w:spacing w:line="192" w:lineRule="exact"/>
              <w:ind w:left="220"/>
              <w:jc w:val="both"/>
              <w:rPr>
                <w:sz w:val="18"/>
              </w:rPr>
            </w:pPr>
            <w:proofErr w:type="spellStart"/>
            <w:r>
              <w:rPr>
                <w:w w:val="105"/>
                <w:sz w:val="18"/>
              </w:rPr>
              <w:t>yaygın</w:t>
            </w:r>
            <w:proofErr w:type="spellEnd"/>
            <w:r>
              <w:rPr>
                <w:spacing w:val="69"/>
                <w:w w:val="105"/>
                <w:sz w:val="18"/>
              </w:rPr>
              <w:t xml:space="preserve"> </w:t>
            </w:r>
            <w:proofErr w:type="spellStart"/>
            <w:r>
              <w:rPr>
                <w:w w:val="105"/>
                <w:sz w:val="18"/>
              </w:rPr>
              <w:t>eğitim</w:t>
            </w:r>
            <w:proofErr w:type="spellEnd"/>
            <w:r>
              <w:rPr>
                <w:spacing w:val="68"/>
                <w:w w:val="105"/>
                <w:sz w:val="18"/>
              </w:rPr>
              <w:t xml:space="preserve"> </w:t>
            </w:r>
            <w:proofErr w:type="spellStart"/>
            <w:r>
              <w:rPr>
                <w:w w:val="105"/>
                <w:sz w:val="18"/>
              </w:rPr>
              <w:t>yoluyla</w:t>
            </w:r>
            <w:proofErr w:type="spellEnd"/>
            <w:r>
              <w:rPr>
                <w:spacing w:val="70"/>
                <w:w w:val="105"/>
                <w:sz w:val="18"/>
              </w:rPr>
              <w:t xml:space="preserve"> </w:t>
            </w:r>
            <w:proofErr w:type="spellStart"/>
            <w:r>
              <w:rPr>
                <w:spacing w:val="-4"/>
                <w:w w:val="105"/>
                <w:sz w:val="18"/>
              </w:rPr>
              <w:t>genel</w:t>
            </w:r>
            <w:proofErr w:type="spellEnd"/>
          </w:p>
          <w:p w14:paraId="615952C8" w14:textId="77777777" w:rsidR="00E77DF4" w:rsidRDefault="00E77DF4" w:rsidP="007604B8">
            <w:pPr>
              <w:pStyle w:val="TableParagraph"/>
              <w:spacing w:before="18" w:line="261" w:lineRule="auto"/>
              <w:ind w:left="220" w:right="279"/>
              <w:jc w:val="both"/>
              <w:rPr>
                <w:sz w:val="18"/>
              </w:rPr>
            </w:pPr>
            <w:proofErr w:type="spellStart"/>
            <w:r>
              <w:rPr>
                <w:sz w:val="18"/>
              </w:rPr>
              <w:t>veya</w:t>
            </w:r>
            <w:proofErr w:type="spellEnd"/>
            <w:r>
              <w:rPr>
                <w:sz w:val="18"/>
              </w:rPr>
              <w:t xml:space="preserve"> </w:t>
            </w:r>
            <w:proofErr w:type="spellStart"/>
            <w:r>
              <w:rPr>
                <w:sz w:val="18"/>
              </w:rPr>
              <w:t>meslekî</w:t>
            </w:r>
            <w:proofErr w:type="spellEnd"/>
            <w:r>
              <w:rPr>
                <w:spacing w:val="-4"/>
                <w:sz w:val="18"/>
              </w:rPr>
              <w:t xml:space="preserve"> </w:t>
            </w:r>
            <w:proofErr w:type="spellStart"/>
            <w:r>
              <w:rPr>
                <w:sz w:val="18"/>
              </w:rPr>
              <w:t>ve</w:t>
            </w:r>
            <w:proofErr w:type="spellEnd"/>
            <w:r>
              <w:rPr>
                <w:spacing w:val="-8"/>
                <w:sz w:val="18"/>
              </w:rPr>
              <w:t xml:space="preserve"> </w:t>
            </w:r>
            <w:proofErr w:type="spellStart"/>
            <w:r>
              <w:rPr>
                <w:sz w:val="18"/>
              </w:rPr>
              <w:t>teknik</w:t>
            </w:r>
            <w:proofErr w:type="spellEnd"/>
            <w:r>
              <w:rPr>
                <w:spacing w:val="-7"/>
                <w:sz w:val="18"/>
              </w:rPr>
              <w:t xml:space="preserve"> </w:t>
            </w:r>
            <w:proofErr w:type="spellStart"/>
            <w:r>
              <w:rPr>
                <w:sz w:val="18"/>
              </w:rPr>
              <w:t>öğretim</w:t>
            </w:r>
            <w:proofErr w:type="spellEnd"/>
            <w:r>
              <w:rPr>
                <w:sz w:val="18"/>
              </w:rPr>
              <w:t xml:space="preserve"> </w:t>
            </w:r>
            <w:proofErr w:type="spellStart"/>
            <w:r>
              <w:rPr>
                <w:spacing w:val="-2"/>
                <w:sz w:val="18"/>
              </w:rPr>
              <w:t>alanlarında</w:t>
            </w:r>
            <w:proofErr w:type="spellEnd"/>
          </w:p>
          <w:p w14:paraId="3AC9B2AD" w14:textId="77777777" w:rsidR="00E77DF4" w:rsidRDefault="00E77DF4" w:rsidP="007604B8">
            <w:pPr>
              <w:pStyle w:val="TableParagraph"/>
              <w:spacing w:before="15" w:line="190" w:lineRule="exact"/>
              <w:ind w:left="220"/>
              <w:jc w:val="both"/>
              <w:rPr>
                <w:sz w:val="18"/>
              </w:rPr>
            </w:pPr>
            <w:proofErr w:type="spellStart"/>
            <w:r>
              <w:rPr>
                <w:sz w:val="18"/>
              </w:rPr>
              <w:t>eğitim</w:t>
            </w:r>
            <w:proofErr w:type="spellEnd"/>
            <w:r>
              <w:rPr>
                <w:spacing w:val="2"/>
                <w:sz w:val="18"/>
              </w:rPr>
              <w:t xml:space="preserve"> </w:t>
            </w:r>
            <w:proofErr w:type="spellStart"/>
            <w:r>
              <w:rPr>
                <w:sz w:val="18"/>
              </w:rPr>
              <w:t>ve</w:t>
            </w:r>
            <w:proofErr w:type="spellEnd"/>
            <w:r>
              <w:rPr>
                <w:spacing w:val="1"/>
                <w:sz w:val="18"/>
              </w:rPr>
              <w:t xml:space="preserve"> </w:t>
            </w:r>
            <w:proofErr w:type="spellStart"/>
            <w:r>
              <w:rPr>
                <w:sz w:val="18"/>
              </w:rPr>
              <w:t>öğretim</w:t>
            </w:r>
            <w:proofErr w:type="spellEnd"/>
            <w:r>
              <w:rPr>
                <w:spacing w:val="-1"/>
                <w:sz w:val="18"/>
              </w:rPr>
              <w:t xml:space="preserve"> </w:t>
            </w:r>
            <w:proofErr w:type="spellStart"/>
            <w:r>
              <w:rPr>
                <w:spacing w:val="-2"/>
                <w:sz w:val="18"/>
              </w:rPr>
              <w:t>vermek</w:t>
            </w:r>
            <w:proofErr w:type="spellEnd"/>
            <w:r>
              <w:rPr>
                <w:spacing w:val="-2"/>
                <w:sz w:val="18"/>
              </w:rPr>
              <w:t>,</w:t>
            </w:r>
          </w:p>
        </w:tc>
        <w:tc>
          <w:tcPr>
            <w:tcW w:w="2268" w:type="dxa"/>
          </w:tcPr>
          <w:p w14:paraId="66D85F87" w14:textId="77777777" w:rsidR="00E77DF4" w:rsidRDefault="00E77DF4" w:rsidP="007604B8">
            <w:pPr>
              <w:pStyle w:val="TableParagraph"/>
              <w:spacing w:before="5"/>
              <w:ind w:left="216"/>
              <w:rPr>
                <w:b/>
                <w:sz w:val="18"/>
              </w:rPr>
            </w:pPr>
            <w:r>
              <w:rPr>
                <w:b/>
                <w:spacing w:val="-4"/>
                <w:w w:val="85"/>
                <w:sz w:val="18"/>
              </w:rPr>
              <w:t>309)</w:t>
            </w:r>
          </w:p>
        </w:tc>
        <w:tc>
          <w:tcPr>
            <w:tcW w:w="4111" w:type="dxa"/>
          </w:tcPr>
          <w:p w14:paraId="15D59F3A" w14:textId="77777777" w:rsidR="00E77DF4" w:rsidRDefault="00E77DF4" w:rsidP="007604B8">
            <w:pPr>
              <w:pStyle w:val="TableParagraph"/>
              <w:spacing w:before="10" w:line="261" w:lineRule="auto"/>
              <w:ind w:left="216"/>
              <w:rPr>
                <w:sz w:val="18"/>
              </w:rPr>
            </w:pPr>
            <w:proofErr w:type="spellStart"/>
            <w:r>
              <w:rPr>
                <w:sz w:val="18"/>
              </w:rPr>
              <w:t>yapılandırılarak</w:t>
            </w:r>
            <w:proofErr w:type="spellEnd"/>
            <w:r>
              <w:rPr>
                <w:sz w:val="18"/>
              </w:rPr>
              <w:t xml:space="preserve"> </w:t>
            </w:r>
            <w:proofErr w:type="spellStart"/>
            <w:r>
              <w:rPr>
                <w:sz w:val="18"/>
              </w:rPr>
              <w:t>toplumsal</w:t>
            </w:r>
            <w:proofErr w:type="spellEnd"/>
            <w:r>
              <w:rPr>
                <w:sz w:val="18"/>
              </w:rPr>
              <w:t xml:space="preserve"> </w:t>
            </w:r>
            <w:proofErr w:type="spellStart"/>
            <w:r>
              <w:rPr>
                <w:sz w:val="18"/>
              </w:rPr>
              <w:t>yaygınlığının</w:t>
            </w:r>
            <w:proofErr w:type="spellEnd"/>
            <w:r>
              <w:rPr>
                <w:sz w:val="18"/>
              </w:rPr>
              <w:t xml:space="preserve"> </w:t>
            </w:r>
            <w:proofErr w:type="spellStart"/>
            <w:r>
              <w:rPr>
                <w:sz w:val="18"/>
              </w:rPr>
              <w:t>artırılması</w:t>
            </w:r>
            <w:proofErr w:type="spellEnd"/>
            <w:r>
              <w:rPr>
                <w:spacing w:val="40"/>
                <w:sz w:val="18"/>
              </w:rPr>
              <w:t xml:space="preserve"> </w:t>
            </w:r>
            <w:proofErr w:type="spellStart"/>
            <w:r>
              <w:rPr>
                <w:sz w:val="18"/>
              </w:rPr>
              <w:t>daha</w:t>
            </w:r>
            <w:proofErr w:type="spellEnd"/>
            <w:r>
              <w:rPr>
                <w:spacing w:val="40"/>
                <w:sz w:val="18"/>
              </w:rPr>
              <w:t xml:space="preserve"> </w:t>
            </w:r>
            <w:proofErr w:type="spellStart"/>
            <w:r>
              <w:rPr>
                <w:sz w:val="18"/>
              </w:rPr>
              <w:t>önce</w:t>
            </w:r>
            <w:proofErr w:type="spellEnd"/>
            <w:r>
              <w:rPr>
                <w:spacing w:val="40"/>
                <w:sz w:val="18"/>
              </w:rPr>
              <w:t xml:space="preserve"> </w:t>
            </w:r>
            <w:proofErr w:type="spellStart"/>
            <w:r>
              <w:rPr>
                <w:sz w:val="18"/>
              </w:rPr>
              <w:t>hiç</w:t>
            </w:r>
            <w:proofErr w:type="spellEnd"/>
            <w:r>
              <w:rPr>
                <w:spacing w:val="40"/>
                <w:sz w:val="18"/>
              </w:rPr>
              <w:t xml:space="preserve"> </w:t>
            </w:r>
            <w:proofErr w:type="spellStart"/>
            <w:r>
              <w:rPr>
                <w:sz w:val="18"/>
              </w:rPr>
              <w:t>olmadığı</w:t>
            </w:r>
            <w:proofErr w:type="spellEnd"/>
            <w:r>
              <w:rPr>
                <w:spacing w:val="40"/>
                <w:sz w:val="18"/>
              </w:rPr>
              <w:t xml:space="preserve"> </w:t>
            </w:r>
            <w:proofErr w:type="spellStart"/>
            <w:r>
              <w:rPr>
                <w:sz w:val="18"/>
              </w:rPr>
              <w:t>kadar</w:t>
            </w:r>
            <w:proofErr w:type="spellEnd"/>
            <w:r>
              <w:rPr>
                <w:sz w:val="18"/>
              </w:rPr>
              <w:t xml:space="preserve"> </w:t>
            </w:r>
            <w:proofErr w:type="spellStart"/>
            <w:r>
              <w:rPr>
                <w:sz w:val="18"/>
              </w:rPr>
              <w:t>önemli</w:t>
            </w:r>
            <w:proofErr w:type="spellEnd"/>
            <w:r>
              <w:rPr>
                <w:sz w:val="18"/>
              </w:rPr>
              <w:t xml:space="preserve"> </w:t>
            </w:r>
            <w:proofErr w:type="spellStart"/>
            <w:r>
              <w:rPr>
                <w:sz w:val="18"/>
              </w:rPr>
              <w:t>olmuştur</w:t>
            </w:r>
            <w:proofErr w:type="spellEnd"/>
            <w:r>
              <w:rPr>
                <w:sz w:val="18"/>
              </w:rPr>
              <w:t xml:space="preserve">. Bu </w:t>
            </w:r>
            <w:proofErr w:type="spellStart"/>
            <w:r>
              <w:rPr>
                <w:sz w:val="18"/>
              </w:rPr>
              <w:t>doğrultuda</w:t>
            </w:r>
            <w:proofErr w:type="spellEnd"/>
            <w:r>
              <w:rPr>
                <w:sz w:val="18"/>
              </w:rPr>
              <w:t xml:space="preserve"> 21. </w:t>
            </w:r>
            <w:proofErr w:type="spellStart"/>
            <w:r>
              <w:rPr>
                <w:sz w:val="18"/>
              </w:rPr>
              <w:t>yüzyılın</w:t>
            </w:r>
            <w:proofErr w:type="spellEnd"/>
            <w:r>
              <w:rPr>
                <w:sz w:val="18"/>
              </w:rPr>
              <w:t xml:space="preserve"> </w:t>
            </w:r>
            <w:proofErr w:type="spellStart"/>
            <w:r>
              <w:rPr>
                <w:sz w:val="18"/>
              </w:rPr>
              <w:t>becerileri</w:t>
            </w:r>
            <w:proofErr w:type="spellEnd"/>
            <w:r>
              <w:rPr>
                <w:spacing w:val="40"/>
                <w:sz w:val="18"/>
              </w:rPr>
              <w:t xml:space="preserve"> </w:t>
            </w:r>
            <w:proofErr w:type="spellStart"/>
            <w:r>
              <w:rPr>
                <w:sz w:val="18"/>
              </w:rPr>
              <w:t>için</w:t>
            </w:r>
            <w:proofErr w:type="spellEnd"/>
            <w:r>
              <w:rPr>
                <w:spacing w:val="40"/>
                <w:sz w:val="18"/>
              </w:rPr>
              <w:t xml:space="preserve"> </w:t>
            </w:r>
            <w:proofErr w:type="spellStart"/>
            <w:r>
              <w:rPr>
                <w:sz w:val="18"/>
              </w:rPr>
              <w:t>toplumsal</w:t>
            </w:r>
            <w:proofErr w:type="spellEnd"/>
            <w:r>
              <w:rPr>
                <w:spacing w:val="40"/>
                <w:sz w:val="18"/>
              </w:rPr>
              <w:t xml:space="preserve"> </w:t>
            </w:r>
            <w:proofErr w:type="spellStart"/>
            <w:r>
              <w:rPr>
                <w:sz w:val="18"/>
              </w:rPr>
              <w:t>sorun</w:t>
            </w:r>
            <w:proofErr w:type="spellEnd"/>
            <w:r>
              <w:rPr>
                <w:spacing w:val="40"/>
                <w:sz w:val="18"/>
              </w:rPr>
              <w:t xml:space="preserve"> </w:t>
            </w:r>
            <w:proofErr w:type="spellStart"/>
            <w:r>
              <w:rPr>
                <w:sz w:val="18"/>
              </w:rPr>
              <w:t>alanlarıyla</w:t>
            </w:r>
            <w:proofErr w:type="spellEnd"/>
            <w:r>
              <w:rPr>
                <w:sz w:val="18"/>
              </w:rPr>
              <w:t xml:space="preserve"> </w:t>
            </w:r>
            <w:proofErr w:type="spellStart"/>
            <w:r>
              <w:rPr>
                <w:sz w:val="18"/>
              </w:rPr>
              <w:t>birlikte</w:t>
            </w:r>
            <w:proofErr w:type="spellEnd"/>
            <w:r>
              <w:rPr>
                <w:sz w:val="18"/>
              </w:rPr>
              <w:t xml:space="preserve"> </w:t>
            </w:r>
            <w:proofErr w:type="spellStart"/>
            <w:r>
              <w:rPr>
                <w:sz w:val="18"/>
              </w:rPr>
              <w:t>bireysel</w:t>
            </w:r>
            <w:proofErr w:type="spellEnd"/>
            <w:r>
              <w:rPr>
                <w:sz w:val="18"/>
              </w:rPr>
              <w:t xml:space="preserve"> </w:t>
            </w:r>
            <w:proofErr w:type="spellStart"/>
            <w:r>
              <w:rPr>
                <w:sz w:val="18"/>
              </w:rPr>
              <w:t>ve</w:t>
            </w:r>
            <w:proofErr w:type="spellEnd"/>
            <w:r>
              <w:rPr>
                <w:sz w:val="18"/>
              </w:rPr>
              <w:t xml:space="preserve"> </w:t>
            </w:r>
            <w:proofErr w:type="spellStart"/>
            <w:r>
              <w:rPr>
                <w:sz w:val="18"/>
              </w:rPr>
              <w:t>mesleki</w:t>
            </w:r>
            <w:proofErr w:type="spellEnd"/>
            <w:r>
              <w:rPr>
                <w:sz w:val="18"/>
              </w:rPr>
              <w:t xml:space="preserve"> </w:t>
            </w:r>
            <w:proofErr w:type="spellStart"/>
            <w:r>
              <w:rPr>
                <w:sz w:val="18"/>
              </w:rPr>
              <w:t>gelişime</w:t>
            </w:r>
            <w:proofErr w:type="spellEnd"/>
            <w:r>
              <w:rPr>
                <w:sz w:val="18"/>
              </w:rPr>
              <w:t xml:space="preserve"> </w:t>
            </w:r>
            <w:proofErr w:type="spellStart"/>
            <w:r>
              <w:rPr>
                <w:sz w:val="18"/>
              </w:rPr>
              <w:t>yönelik</w:t>
            </w:r>
            <w:proofErr w:type="spellEnd"/>
            <w:r>
              <w:rPr>
                <w:sz w:val="18"/>
              </w:rPr>
              <w:t xml:space="preserve"> </w:t>
            </w:r>
            <w:proofErr w:type="spellStart"/>
            <w:r>
              <w:rPr>
                <w:sz w:val="18"/>
              </w:rPr>
              <w:t>farkındalık</w:t>
            </w:r>
            <w:proofErr w:type="spellEnd"/>
            <w:r>
              <w:rPr>
                <w:spacing w:val="38"/>
                <w:sz w:val="18"/>
              </w:rPr>
              <w:t xml:space="preserve"> </w:t>
            </w:r>
            <w:proofErr w:type="spellStart"/>
            <w:r>
              <w:rPr>
                <w:sz w:val="18"/>
              </w:rPr>
              <w:t>ve</w:t>
            </w:r>
            <w:proofErr w:type="spellEnd"/>
            <w:r>
              <w:rPr>
                <w:spacing w:val="37"/>
                <w:sz w:val="18"/>
              </w:rPr>
              <w:t xml:space="preserve"> </w:t>
            </w:r>
            <w:proofErr w:type="spellStart"/>
            <w:r>
              <w:rPr>
                <w:sz w:val="18"/>
              </w:rPr>
              <w:t>yetkinlik</w:t>
            </w:r>
            <w:proofErr w:type="spellEnd"/>
            <w:r>
              <w:rPr>
                <w:spacing w:val="38"/>
                <w:sz w:val="18"/>
              </w:rPr>
              <w:t xml:space="preserve"> </w:t>
            </w:r>
            <w:proofErr w:type="spellStart"/>
            <w:r>
              <w:rPr>
                <w:sz w:val="18"/>
              </w:rPr>
              <w:t>kazanılmasına</w:t>
            </w:r>
            <w:proofErr w:type="spellEnd"/>
            <w:r>
              <w:rPr>
                <w:spacing w:val="38"/>
                <w:sz w:val="18"/>
              </w:rPr>
              <w:t xml:space="preserve"> </w:t>
            </w:r>
            <w:proofErr w:type="spellStart"/>
            <w:r>
              <w:rPr>
                <w:sz w:val="18"/>
              </w:rPr>
              <w:t>dair</w:t>
            </w:r>
            <w:proofErr w:type="spellEnd"/>
            <w:r>
              <w:rPr>
                <w:sz w:val="18"/>
              </w:rPr>
              <w:t xml:space="preserve"> </w:t>
            </w:r>
            <w:proofErr w:type="spellStart"/>
            <w:r>
              <w:rPr>
                <w:sz w:val="18"/>
              </w:rPr>
              <w:t>etkinlikler</w:t>
            </w:r>
            <w:proofErr w:type="spellEnd"/>
            <w:r>
              <w:rPr>
                <w:sz w:val="18"/>
              </w:rPr>
              <w:t xml:space="preserve"> </w:t>
            </w:r>
            <w:proofErr w:type="spellStart"/>
            <w:r>
              <w:rPr>
                <w:sz w:val="18"/>
              </w:rPr>
              <w:t>düzenlenmelidir</w:t>
            </w:r>
            <w:proofErr w:type="spellEnd"/>
            <w:r>
              <w:rPr>
                <w:sz w:val="18"/>
              </w:rPr>
              <w:t>.</w:t>
            </w:r>
          </w:p>
        </w:tc>
        <w:tc>
          <w:tcPr>
            <w:tcW w:w="4819" w:type="dxa"/>
          </w:tcPr>
          <w:p w14:paraId="3F4A3E1A" w14:textId="77777777" w:rsidR="00E77DF4" w:rsidRDefault="00E77DF4" w:rsidP="007604B8">
            <w:pPr>
              <w:pStyle w:val="TableParagraph"/>
              <w:spacing w:before="10"/>
              <w:ind w:left="219"/>
              <w:rPr>
                <w:sz w:val="18"/>
              </w:rPr>
            </w:pPr>
            <w:proofErr w:type="spellStart"/>
            <w:r>
              <w:rPr>
                <w:spacing w:val="-2"/>
                <w:w w:val="105"/>
                <w:sz w:val="18"/>
              </w:rPr>
              <w:t>yönünde</w:t>
            </w:r>
            <w:proofErr w:type="spellEnd"/>
          </w:p>
          <w:p w14:paraId="1E3D309B" w14:textId="77777777" w:rsidR="00E77DF4" w:rsidRDefault="00E77DF4" w:rsidP="007604B8">
            <w:pPr>
              <w:pStyle w:val="TableParagraph"/>
              <w:spacing w:before="18"/>
              <w:ind w:left="219"/>
              <w:rPr>
                <w:sz w:val="18"/>
              </w:rPr>
            </w:pPr>
            <w:proofErr w:type="spellStart"/>
            <w:r>
              <w:rPr>
                <w:spacing w:val="-2"/>
                <w:sz w:val="18"/>
              </w:rPr>
              <w:t>çalışmaların</w:t>
            </w:r>
            <w:proofErr w:type="spellEnd"/>
            <w:r>
              <w:rPr>
                <w:spacing w:val="2"/>
                <w:sz w:val="18"/>
              </w:rPr>
              <w:t xml:space="preserve"> </w:t>
            </w:r>
            <w:proofErr w:type="spellStart"/>
            <w:r>
              <w:rPr>
                <w:spacing w:val="-2"/>
                <w:sz w:val="18"/>
              </w:rPr>
              <w:t>yapılması</w:t>
            </w:r>
            <w:proofErr w:type="spellEnd"/>
            <w:r>
              <w:rPr>
                <w:spacing w:val="-2"/>
                <w:sz w:val="18"/>
              </w:rPr>
              <w:t>,</w:t>
            </w:r>
          </w:p>
        </w:tc>
      </w:tr>
      <w:tr w:rsidR="00E77DF4" w14:paraId="38C003A7" w14:textId="77777777" w:rsidTr="00E77DF4">
        <w:trPr>
          <w:trHeight w:val="4869"/>
        </w:trPr>
        <w:tc>
          <w:tcPr>
            <w:tcW w:w="3119" w:type="dxa"/>
            <w:gridSpan w:val="2"/>
          </w:tcPr>
          <w:p w14:paraId="0AA3AE5F" w14:textId="77777777" w:rsidR="00E77DF4" w:rsidRDefault="00E77DF4" w:rsidP="007604B8">
            <w:pPr>
              <w:pStyle w:val="TableParagraph"/>
              <w:spacing w:before="7" w:line="264" w:lineRule="auto"/>
              <w:ind w:left="220" w:right="281"/>
              <w:jc w:val="both"/>
              <w:rPr>
                <w:sz w:val="18"/>
              </w:rPr>
            </w:pPr>
            <w:r>
              <w:rPr>
                <w:b/>
                <w:sz w:val="18"/>
              </w:rPr>
              <w:lastRenderedPageBreak/>
              <w:t xml:space="preserve">19. </w:t>
            </w:r>
            <w:proofErr w:type="spellStart"/>
            <w:r>
              <w:rPr>
                <w:sz w:val="18"/>
              </w:rPr>
              <w:t>Okul</w:t>
            </w:r>
            <w:proofErr w:type="spellEnd"/>
            <w:r>
              <w:rPr>
                <w:sz w:val="18"/>
              </w:rPr>
              <w:t xml:space="preserve"> </w:t>
            </w:r>
            <w:proofErr w:type="spellStart"/>
            <w:r>
              <w:rPr>
                <w:sz w:val="18"/>
              </w:rPr>
              <w:t>öncesi</w:t>
            </w:r>
            <w:proofErr w:type="spellEnd"/>
            <w:r>
              <w:rPr>
                <w:sz w:val="18"/>
              </w:rPr>
              <w:t xml:space="preserve">, ilk </w:t>
            </w:r>
            <w:proofErr w:type="spellStart"/>
            <w:r>
              <w:rPr>
                <w:sz w:val="18"/>
              </w:rPr>
              <w:t>ve</w:t>
            </w:r>
            <w:proofErr w:type="spellEnd"/>
            <w:r>
              <w:rPr>
                <w:sz w:val="18"/>
              </w:rPr>
              <w:t xml:space="preserve"> </w:t>
            </w:r>
            <w:proofErr w:type="spellStart"/>
            <w:r>
              <w:rPr>
                <w:sz w:val="18"/>
              </w:rPr>
              <w:t>orta</w:t>
            </w:r>
            <w:proofErr w:type="spellEnd"/>
            <w:r>
              <w:rPr>
                <w:sz w:val="18"/>
              </w:rPr>
              <w:t xml:space="preserve"> </w:t>
            </w:r>
            <w:proofErr w:type="spellStart"/>
            <w:r>
              <w:rPr>
                <w:sz w:val="18"/>
              </w:rPr>
              <w:t>öğretim</w:t>
            </w:r>
            <w:proofErr w:type="spellEnd"/>
            <w:r>
              <w:rPr>
                <w:sz w:val="18"/>
              </w:rPr>
              <w:t xml:space="preserve"> </w:t>
            </w:r>
            <w:proofErr w:type="spellStart"/>
            <w:r>
              <w:rPr>
                <w:sz w:val="18"/>
              </w:rPr>
              <w:t>çağındaki</w:t>
            </w:r>
            <w:proofErr w:type="spellEnd"/>
            <w:r>
              <w:rPr>
                <w:sz w:val="18"/>
              </w:rPr>
              <w:t xml:space="preserve"> </w:t>
            </w:r>
            <w:proofErr w:type="spellStart"/>
            <w:r>
              <w:rPr>
                <w:sz w:val="18"/>
              </w:rPr>
              <w:t>öğrencileri</w:t>
            </w:r>
            <w:proofErr w:type="spellEnd"/>
            <w:r>
              <w:rPr>
                <w:sz w:val="18"/>
              </w:rPr>
              <w:t xml:space="preserve"> </w:t>
            </w:r>
            <w:proofErr w:type="spellStart"/>
            <w:r>
              <w:rPr>
                <w:sz w:val="18"/>
              </w:rPr>
              <w:t>bedenî</w:t>
            </w:r>
            <w:proofErr w:type="spellEnd"/>
            <w:r>
              <w:rPr>
                <w:sz w:val="18"/>
              </w:rPr>
              <w:t xml:space="preserve">, </w:t>
            </w:r>
            <w:proofErr w:type="spellStart"/>
            <w:r>
              <w:rPr>
                <w:sz w:val="18"/>
              </w:rPr>
              <w:t>zihnî</w:t>
            </w:r>
            <w:proofErr w:type="spellEnd"/>
            <w:r>
              <w:rPr>
                <w:sz w:val="18"/>
              </w:rPr>
              <w:t xml:space="preserve">, </w:t>
            </w:r>
            <w:proofErr w:type="spellStart"/>
            <w:r>
              <w:rPr>
                <w:sz w:val="18"/>
              </w:rPr>
              <w:t>ahlakî</w:t>
            </w:r>
            <w:proofErr w:type="spellEnd"/>
            <w:r>
              <w:rPr>
                <w:sz w:val="18"/>
              </w:rPr>
              <w:t xml:space="preserve">, </w:t>
            </w:r>
            <w:proofErr w:type="spellStart"/>
            <w:r>
              <w:rPr>
                <w:sz w:val="18"/>
              </w:rPr>
              <w:t>manevî</w:t>
            </w:r>
            <w:proofErr w:type="spellEnd"/>
            <w:r>
              <w:rPr>
                <w:sz w:val="18"/>
              </w:rPr>
              <w:t xml:space="preserve">, </w:t>
            </w:r>
            <w:proofErr w:type="spellStart"/>
            <w:r>
              <w:rPr>
                <w:sz w:val="18"/>
              </w:rPr>
              <w:t>sosyal</w:t>
            </w:r>
            <w:proofErr w:type="spellEnd"/>
            <w:r>
              <w:rPr>
                <w:sz w:val="18"/>
              </w:rPr>
              <w:t xml:space="preserve"> </w:t>
            </w:r>
            <w:proofErr w:type="spellStart"/>
            <w:r>
              <w:rPr>
                <w:sz w:val="18"/>
              </w:rPr>
              <w:t>ve</w:t>
            </w:r>
            <w:proofErr w:type="spellEnd"/>
            <w:r>
              <w:rPr>
                <w:sz w:val="18"/>
              </w:rPr>
              <w:t xml:space="preserve"> </w:t>
            </w:r>
            <w:proofErr w:type="spellStart"/>
            <w:r>
              <w:rPr>
                <w:sz w:val="18"/>
              </w:rPr>
              <w:t>kültürel</w:t>
            </w:r>
            <w:proofErr w:type="spellEnd"/>
          </w:p>
          <w:p w14:paraId="44652610" w14:textId="77777777" w:rsidR="00E77DF4" w:rsidRDefault="00E77DF4" w:rsidP="007604B8">
            <w:pPr>
              <w:pStyle w:val="TableParagraph"/>
              <w:tabs>
                <w:tab w:val="left" w:pos="1425"/>
                <w:tab w:val="left" w:pos="1881"/>
                <w:tab w:val="left" w:pos="2174"/>
                <w:tab w:val="left" w:pos="2478"/>
              </w:tabs>
              <w:spacing w:line="261" w:lineRule="auto"/>
              <w:ind w:left="201" w:right="280" w:firstLine="19"/>
              <w:rPr>
                <w:sz w:val="18"/>
              </w:rPr>
            </w:pPr>
            <w:proofErr w:type="spellStart"/>
            <w:r>
              <w:rPr>
                <w:sz w:val="18"/>
              </w:rPr>
              <w:t>nitelikler</w:t>
            </w:r>
            <w:proofErr w:type="spellEnd"/>
            <w:r>
              <w:rPr>
                <w:spacing w:val="39"/>
                <w:sz w:val="18"/>
              </w:rPr>
              <w:t xml:space="preserve"> </w:t>
            </w:r>
            <w:proofErr w:type="spellStart"/>
            <w:r>
              <w:rPr>
                <w:sz w:val="18"/>
              </w:rPr>
              <w:t>yönünden</w:t>
            </w:r>
            <w:proofErr w:type="spellEnd"/>
            <w:r>
              <w:rPr>
                <w:spacing w:val="39"/>
                <w:sz w:val="18"/>
              </w:rPr>
              <w:t xml:space="preserve"> </w:t>
            </w:r>
            <w:proofErr w:type="spellStart"/>
            <w:r>
              <w:rPr>
                <w:sz w:val="18"/>
              </w:rPr>
              <w:t>geliştiren</w:t>
            </w:r>
            <w:proofErr w:type="spellEnd"/>
            <w:r>
              <w:rPr>
                <w:sz w:val="18"/>
              </w:rPr>
              <w:t xml:space="preserve"> </w:t>
            </w:r>
            <w:proofErr w:type="spellStart"/>
            <w:r>
              <w:rPr>
                <w:sz w:val="18"/>
              </w:rPr>
              <w:t>ve</w:t>
            </w:r>
            <w:proofErr w:type="spellEnd"/>
            <w:r>
              <w:rPr>
                <w:spacing w:val="80"/>
                <w:w w:val="150"/>
                <w:sz w:val="18"/>
              </w:rPr>
              <w:t xml:space="preserve"> </w:t>
            </w:r>
            <w:proofErr w:type="spellStart"/>
            <w:r>
              <w:rPr>
                <w:sz w:val="18"/>
              </w:rPr>
              <w:t>insan</w:t>
            </w:r>
            <w:proofErr w:type="spellEnd"/>
            <w:r>
              <w:rPr>
                <w:spacing w:val="80"/>
                <w:w w:val="150"/>
                <w:sz w:val="18"/>
              </w:rPr>
              <w:t xml:space="preserve"> </w:t>
            </w:r>
            <w:proofErr w:type="spellStart"/>
            <w:r>
              <w:rPr>
                <w:sz w:val="18"/>
              </w:rPr>
              <w:t>haklarına</w:t>
            </w:r>
            <w:proofErr w:type="spellEnd"/>
            <w:r>
              <w:rPr>
                <w:sz w:val="18"/>
              </w:rPr>
              <w:tab/>
            </w:r>
            <w:r>
              <w:rPr>
                <w:sz w:val="18"/>
              </w:rPr>
              <w:tab/>
            </w:r>
            <w:proofErr w:type="spellStart"/>
            <w:r>
              <w:rPr>
                <w:spacing w:val="-2"/>
                <w:sz w:val="18"/>
              </w:rPr>
              <w:t>dayalı</w:t>
            </w:r>
            <w:proofErr w:type="spellEnd"/>
            <w:r>
              <w:rPr>
                <w:spacing w:val="-2"/>
                <w:sz w:val="18"/>
              </w:rPr>
              <w:t xml:space="preserve"> </w:t>
            </w:r>
            <w:proofErr w:type="spellStart"/>
            <w:r>
              <w:rPr>
                <w:sz w:val="18"/>
              </w:rPr>
              <w:t>toplum</w:t>
            </w:r>
            <w:proofErr w:type="spellEnd"/>
            <w:r>
              <w:rPr>
                <w:spacing w:val="40"/>
                <w:sz w:val="18"/>
              </w:rPr>
              <w:t xml:space="preserve"> </w:t>
            </w:r>
            <w:proofErr w:type="spellStart"/>
            <w:r>
              <w:rPr>
                <w:sz w:val="18"/>
              </w:rPr>
              <w:t>yapısının</w:t>
            </w:r>
            <w:proofErr w:type="spellEnd"/>
            <w:r>
              <w:rPr>
                <w:spacing w:val="40"/>
                <w:sz w:val="18"/>
              </w:rPr>
              <w:t xml:space="preserve"> </w:t>
            </w:r>
            <w:proofErr w:type="spellStart"/>
            <w:r>
              <w:rPr>
                <w:sz w:val="18"/>
              </w:rPr>
              <w:t>ve</w:t>
            </w:r>
            <w:proofErr w:type="spellEnd"/>
            <w:r>
              <w:rPr>
                <w:spacing w:val="40"/>
                <w:sz w:val="18"/>
              </w:rPr>
              <w:t xml:space="preserve"> </w:t>
            </w:r>
            <w:proofErr w:type="spellStart"/>
            <w:r>
              <w:rPr>
                <w:sz w:val="18"/>
              </w:rPr>
              <w:t>küresel</w:t>
            </w:r>
            <w:proofErr w:type="spellEnd"/>
            <w:r>
              <w:rPr>
                <w:sz w:val="18"/>
              </w:rPr>
              <w:t xml:space="preserve"> </w:t>
            </w:r>
            <w:proofErr w:type="spellStart"/>
            <w:r>
              <w:rPr>
                <w:sz w:val="18"/>
              </w:rPr>
              <w:t>düzeyde</w:t>
            </w:r>
            <w:proofErr w:type="spellEnd"/>
            <w:r>
              <w:rPr>
                <w:sz w:val="18"/>
              </w:rPr>
              <w:t xml:space="preserve"> </w:t>
            </w:r>
            <w:proofErr w:type="spellStart"/>
            <w:r>
              <w:rPr>
                <w:sz w:val="18"/>
              </w:rPr>
              <w:t>rekabet</w:t>
            </w:r>
            <w:proofErr w:type="spellEnd"/>
            <w:r>
              <w:rPr>
                <w:sz w:val="18"/>
              </w:rPr>
              <w:t xml:space="preserve"> </w:t>
            </w:r>
            <w:proofErr w:type="spellStart"/>
            <w:r>
              <w:rPr>
                <w:sz w:val="18"/>
              </w:rPr>
              <w:t>gücüne</w:t>
            </w:r>
            <w:proofErr w:type="spellEnd"/>
            <w:r>
              <w:rPr>
                <w:sz w:val="18"/>
              </w:rPr>
              <w:t xml:space="preserve"> </w:t>
            </w:r>
            <w:proofErr w:type="spellStart"/>
            <w:r>
              <w:rPr>
                <w:sz w:val="18"/>
              </w:rPr>
              <w:t>sahip</w:t>
            </w:r>
            <w:proofErr w:type="spellEnd"/>
            <w:r>
              <w:rPr>
                <w:sz w:val="18"/>
              </w:rPr>
              <w:t xml:space="preserve"> </w:t>
            </w:r>
            <w:proofErr w:type="spellStart"/>
            <w:r>
              <w:rPr>
                <w:sz w:val="18"/>
              </w:rPr>
              <w:t>ekonomik</w:t>
            </w:r>
            <w:proofErr w:type="spellEnd"/>
            <w:r>
              <w:rPr>
                <w:spacing w:val="-15"/>
                <w:sz w:val="18"/>
              </w:rPr>
              <w:t xml:space="preserve"> </w:t>
            </w:r>
            <w:proofErr w:type="spellStart"/>
            <w:r>
              <w:rPr>
                <w:sz w:val="18"/>
              </w:rPr>
              <w:t>sistemin</w:t>
            </w:r>
            <w:proofErr w:type="spellEnd"/>
            <w:r>
              <w:rPr>
                <w:spacing w:val="-14"/>
                <w:sz w:val="18"/>
              </w:rPr>
              <w:t xml:space="preserve"> </w:t>
            </w:r>
            <w:proofErr w:type="spellStart"/>
            <w:r>
              <w:rPr>
                <w:sz w:val="18"/>
              </w:rPr>
              <w:t>gerektirdiği</w:t>
            </w:r>
            <w:proofErr w:type="spellEnd"/>
            <w:r>
              <w:rPr>
                <w:sz w:val="18"/>
              </w:rPr>
              <w:t xml:space="preserve"> </w:t>
            </w:r>
            <w:proofErr w:type="spellStart"/>
            <w:r>
              <w:rPr>
                <w:sz w:val="18"/>
              </w:rPr>
              <w:t>bilgi</w:t>
            </w:r>
            <w:proofErr w:type="spellEnd"/>
            <w:r>
              <w:rPr>
                <w:spacing w:val="39"/>
                <w:sz w:val="18"/>
              </w:rPr>
              <w:t xml:space="preserve"> </w:t>
            </w:r>
            <w:proofErr w:type="spellStart"/>
            <w:r>
              <w:rPr>
                <w:sz w:val="18"/>
              </w:rPr>
              <w:t>ve</w:t>
            </w:r>
            <w:proofErr w:type="spellEnd"/>
            <w:r>
              <w:rPr>
                <w:spacing w:val="40"/>
                <w:sz w:val="18"/>
              </w:rPr>
              <w:t xml:space="preserve"> </w:t>
            </w:r>
            <w:proofErr w:type="spellStart"/>
            <w:r>
              <w:rPr>
                <w:sz w:val="18"/>
              </w:rPr>
              <w:t>becerilerle</w:t>
            </w:r>
            <w:proofErr w:type="spellEnd"/>
            <w:r>
              <w:rPr>
                <w:spacing w:val="40"/>
                <w:sz w:val="18"/>
              </w:rPr>
              <w:t xml:space="preserve"> </w:t>
            </w:r>
            <w:proofErr w:type="spellStart"/>
            <w:r>
              <w:rPr>
                <w:sz w:val="18"/>
              </w:rPr>
              <w:t>donatarak</w:t>
            </w:r>
            <w:proofErr w:type="spellEnd"/>
            <w:r>
              <w:rPr>
                <w:sz w:val="18"/>
              </w:rPr>
              <w:t xml:space="preserve"> </w:t>
            </w:r>
            <w:proofErr w:type="spellStart"/>
            <w:r>
              <w:rPr>
                <w:sz w:val="18"/>
              </w:rPr>
              <w:t>geleceğe</w:t>
            </w:r>
            <w:proofErr w:type="spellEnd"/>
            <w:r>
              <w:rPr>
                <w:sz w:val="18"/>
              </w:rPr>
              <w:t xml:space="preserve"> </w:t>
            </w:r>
            <w:proofErr w:type="spellStart"/>
            <w:r>
              <w:rPr>
                <w:sz w:val="18"/>
              </w:rPr>
              <w:t>hazırlayan</w:t>
            </w:r>
            <w:proofErr w:type="spellEnd"/>
            <w:r>
              <w:rPr>
                <w:sz w:val="18"/>
              </w:rPr>
              <w:t xml:space="preserve"> </w:t>
            </w:r>
            <w:proofErr w:type="spellStart"/>
            <w:r>
              <w:rPr>
                <w:sz w:val="18"/>
              </w:rPr>
              <w:t>eğitim</w:t>
            </w:r>
            <w:proofErr w:type="spellEnd"/>
            <w:r>
              <w:rPr>
                <w:sz w:val="18"/>
              </w:rPr>
              <w:t xml:space="preserve"> </w:t>
            </w:r>
            <w:proofErr w:type="spellStart"/>
            <w:r>
              <w:rPr>
                <w:sz w:val="18"/>
              </w:rPr>
              <w:t>ve</w:t>
            </w:r>
            <w:proofErr w:type="spellEnd"/>
            <w:r>
              <w:rPr>
                <w:sz w:val="18"/>
              </w:rPr>
              <w:t xml:space="preserve"> </w:t>
            </w:r>
            <w:proofErr w:type="spellStart"/>
            <w:r>
              <w:rPr>
                <w:sz w:val="18"/>
              </w:rPr>
              <w:t>öğretim</w:t>
            </w:r>
            <w:proofErr w:type="spellEnd"/>
            <w:r>
              <w:rPr>
                <w:spacing w:val="-3"/>
                <w:sz w:val="18"/>
              </w:rPr>
              <w:t xml:space="preserve"> </w:t>
            </w:r>
            <w:proofErr w:type="spellStart"/>
            <w:r>
              <w:rPr>
                <w:sz w:val="18"/>
              </w:rPr>
              <w:t>programlarını</w:t>
            </w:r>
            <w:proofErr w:type="spellEnd"/>
            <w:r>
              <w:rPr>
                <w:sz w:val="18"/>
              </w:rPr>
              <w:t xml:space="preserve"> </w:t>
            </w:r>
            <w:proofErr w:type="spellStart"/>
            <w:proofErr w:type="gramStart"/>
            <w:r>
              <w:rPr>
                <w:spacing w:val="-2"/>
                <w:sz w:val="18"/>
              </w:rPr>
              <w:t>uygulamak,öğretmen</w:t>
            </w:r>
            <w:proofErr w:type="spellEnd"/>
            <w:proofErr w:type="gramEnd"/>
            <w:r>
              <w:rPr>
                <w:sz w:val="18"/>
              </w:rPr>
              <w:tab/>
            </w:r>
            <w:r>
              <w:rPr>
                <w:sz w:val="18"/>
              </w:rPr>
              <w:tab/>
            </w:r>
            <w:r>
              <w:rPr>
                <w:sz w:val="18"/>
              </w:rPr>
              <w:tab/>
            </w:r>
            <w:proofErr w:type="spellStart"/>
            <w:r>
              <w:rPr>
                <w:spacing w:val="-6"/>
                <w:sz w:val="18"/>
              </w:rPr>
              <w:t>ve</w:t>
            </w:r>
            <w:proofErr w:type="spellEnd"/>
            <w:r>
              <w:rPr>
                <w:sz w:val="18"/>
              </w:rPr>
              <w:t xml:space="preserve"> </w:t>
            </w:r>
            <w:proofErr w:type="spellStart"/>
            <w:r>
              <w:rPr>
                <w:sz w:val="18"/>
              </w:rPr>
              <w:t>öğrencilerin</w:t>
            </w:r>
            <w:proofErr w:type="spellEnd"/>
            <w:r>
              <w:rPr>
                <w:sz w:val="18"/>
              </w:rPr>
              <w:t xml:space="preserve"> </w:t>
            </w:r>
            <w:proofErr w:type="spellStart"/>
            <w:r>
              <w:rPr>
                <w:sz w:val="18"/>
              </w:rPr>
              <w:t>eğitim</w:t>
            </w:r>
            <w:proofErr w:type="spellEnd"/>
            <w:r>
              <w:rPr>
                <w:sz w:val="18"/>
              </w:rPr>
              <w:t xml:space="preserve"> </w:t>
            </w:r>
            <w:proofErr w:type="spellStart"/>
            <w:r>
              <w:rPr>
                <w:sz w:val="18"/>
              </w:rPr>
              <w:t>ve</w:t>
            </w:r>
            <w:proofErr w:type="spellEnd"/>
            <w:r>
              <w:rPr>
                <w:sz w:val="18"/>
              </w:rPr>
              <w:t xml:space="preserve"> </w:t>
            </w:r>
            <w:proofErr w:type="spellStart"/>
            <w:r>
              <w:rPr>
                <w:sz w:val="18"/>
              </w:rPr>
              <w:t>öğretim</w:t>
            </w:r>
            <w:proofErr w:type="spellEnd"/>
            <w:r>
              <w:rPr>
                <w:sz w:val="18"/>
              </w:rPr>
              <w:t xml:space="preserve"> </w:t>
            </w:r>
            <w:proofErr w:type="spellStart"/>
            <w:r>
              <w:rPr>
                <w:spacing w:val="-2"/>
                <w:sz w:val="18"/>
              </w:rPr>
              <w:t>hizmetlerini</w:t>
            </w:r>
            <w:proofErr w:type="spellEnd"/>
            <w:r>
              <w:rPr>
                <w:sz w:val="18"/>
              </w:rPr>
              <w:tab/>
            </w:r>
            <w:proofErr w:type="spellStart"/>
            <w:r>
              <w:rPr>
                <w:spacing w:val="-6"/>
                <w:sz w:val="18"/>
              </w:rPr>
              <w:t>bu</w:t>
            </w:r>
            <w:proofErr w:type="spellEnd"/>
            <w:r>
              <w:rPr>
                <w:sz w:val="18"/>
              </w:rPr>
              <w:tab/>
            </w:r>
            <w:proofErr w:type="spellStart"/>
            <w:r>
              <w:rPr>
                <w:spacing w:val="-2"/>
                <w:sz w:val="18"/>
              </w:rPr>
              <w:t>çerçevede</w:t>
            </w:r>
            <w:proofErr w:type="spellEnd"/>
            <w:r>
              <w:rPr>
                <w:spacing w:val="-2"/>
                <w:sz w:val="18"/>
              </w:rPr>
              <w:t xml:space="preserve"> </w:t>
            </w:r>
            <w:proofErr w:type="spellStart"/>
            <w:r>
              <w:rPr>
                <w:sz w:val="18"/>
              </w:rPr>
              <w:t>yürütmek</w:t>
            </w:r>
            <w:proofErr w:type="spellEnd"/>
            <w:r>
              <w:rPr>
                <w:sz w:val="18"/>
              </w:rPr>
              <w:t xml:space="preserve"> </w:t>
            </w:r>
            <w:proofErr w:type="spellStart"/>
            <w:r>
              <w:rPr>
                <w:sz w:val="18"/>
              </w:rPr>
              <w:t>ve</w:t>
            </w:r>
            <w:proofErr w:type="spellEnd"/>
            <w:r>
              <w:rPr>
                <w:sz w:val="18"/>
              </w:rPr>
              <w:t xml:space="preserve"> </w:t>
            </w:r>
            <w:proofErr w:type="spellStart"/>
            <w:r>
              <w:rPr>
                <w:sz w:val="18"/>
              </w:rPr>
              <w:t>denetlemek</w:t>
            </w:r>
            <w:proofErr w:type="spellEnd"/>
            <w:r>
              <w:rPr>
                <w:sz w:val="18"/>
              </w:rPr>
              <w:t>.</w:t>
            </w:r>
          </w:p>
        </w:tc>
        <w:tc>
          <w:tcPr>
            <w:tcW w:w="2268" w:type="dxa"/>
          </w:tcPr>
          <w:p w14:paraId="77720C73" w14:textId="77777777" w:rsidR="00E77DF4" w:rsidRDefault="00E77DF4" w:rsidP="007604B8">
            <w:pPr>
              <w:pStyle w:val="TableParagraph"/>
              <w:tabs>
                <w:tab w:val="left" w:pos="1478"/>
              </w:tabs>
              <w:spacing w:before="36" w:line="254" w:lineRule="auto"/>
              <w:ind w:left="216" w:right="376"/>
              <w:rPr>
                <w:b/>
                <w:sz w:val="18"/>
              </w:rPr>
            </w:pPr>
            <w:r>
              <w:rPr>
                <w:b/>
                <w:w w:val="85"/>
                <w:sz w:val="18"/>
              </w:rPr>
              <w:t xml:space="preserve">10.07.2018 </w:t>
            </w:r>
            <w:proofErr w:type="spellStart"/>
            <w:r>
              <w:rPr>
                <w:b/>
                <w:w w:val="85"/>
                <w:sz w:val="18"/>
              </w:rPr>
              <w:t>tarihli</w:t>
            </w:r>
            <w:proofErr w:type="spellEnd"/>
            <w:r>
              <w:rPr>
                <w:b/>
                <w:w w:val="85"/>
                <w:sz w:val="18"/>
              </w:rPr>
              <w:t xml:space="preserve"> </w:t>
            </w:r>
            <w:proofErr w:type="spellStart"/>
            <w:r>
              <w:rPr>
                <w:b/>
                <w:w w:val="85"/>
                <w:sz w:val="18"/>
              </w:rPr>
              <w:t>ve</w:t>
            </w:r>
            <w:proofErr w:type="spellEnd"/>
            <w:r>
              <w:rPr>
                <w:b/>
                <w:sz w:val="18"/>
              </w:rPr>
              <w:t xml:space="preserve"> </w:t>
            </w:r>
            <w:r>
              <w:rPr>
                <w:b/>
                <w:spacing w:val="-2"/>
                <w:sz w:val="18"/>
              </w:rPr>
              <w:t xml:space="preserve">30474sayılı </w:t>
            </w:r>
            <w:proofErr w:type="spellStart"/>
            <w:r>
              <w:rPr>
                <w:b/>
                <w:spacing w:val="-6"/>
                <w:sz w:val="18"/>
              </w:rPr>
              <w:t>Cumhurbaşkanlığı</w:t>
            </w:r>
            <w:proofErr w:type="spellEnd"/>
            <w:r>
              <w:rPr>
                <w:b/>
                <w:sz w:val="18"/>
              </w:rPr>
              <w:t xml:space="preserve"> </w:t>
            </w:r>
            <w:proofErr w:type="spellStart"/>
            <w:r>
              <w:rPr>
                <w:b/>
                <w:w w:val="90"/>
                <w:sz w:val="18"/>
              </w:rPr>
              <w:t>Teşkilatı</w:t>
            </w:r>
            <w:proofErr w:type="spellEnd"/>
            <w:r>
              <w:rPr>
                <w:b/>
                <w:spacing w:val="32"/>
                <w:sz w:val="18"/>
              </w:rPr>
              <w:t xml:space="preserve"> </w:t>
            </w:r>
            <w:proofErr w:type="spellStart"/>
            <w:r>
              <w:rPr>
                <w:b/>
                <w:w w:val="90"/>
                <w:sz w:val="18"/>
              </w:rPr>
              <w:t>Hakkında</w:t>
            </w:r>
            <w:proofErr w:type="spellEnd"/>
            <w:r>
              <w:rPr>
                <w:b/>
                <w:w w:val="90"/>
                <w:sz w:val="18"/>
              </w:rPr>
              <w:t xml:space="preserve"> </w:t>
            </w:r>
            <w:proofErr w:type="spellStart"/>
            <w:r>
              <w:rPr>
                <w:b/>
                <w:spacing w:val="-6"/>
                <w:sz w:val="18"/>
              </w:rPr>
              <w:t>Cumhurbaşkanlığı</w:t>
            </w:r>
            <w:proofErr w:type="spellEnd"/>
            <w:r>
              <w:rPr>
                <w:b/>
                <w:spacing w:val="-2"/>
                <w:sz w:val="18"/>
              </w:rPr>
              <w:t xml:space="preserve"> </w:t>
            </w:r>
            <w:proofErr w:type="spellStart"/>
            <w:r>
              <w:rPr>
                <w:b/>
                <w:spacing w:val="-2"/>
                <w:sz w:val="18"/>
              </w:rPr>
              <w:t>Kararnamesi</w:t>
            </w:r>
            <w:proofErr w:type="spellEnd"/>
            <w:r>
              <w:rPr>
                <w:b/>
                <w:sz w:val="18"/>
              </w:rPr>
              <w:tab/>
            </w:r>
            <w:r>
              <w:rPr>
                <w:b/>
                <w:spacing w:val="-4"/>
                <w:w w:val="90"/>
                <w:sz w:val="18"/>
              </w:rPr>
              <w:t>(Md.</w:t>
            </w:r>
            <w:r>
              <w:rPr>
                <w:b/>
                <w:spacing w:val="-4"/>
                <w:sz w:val="18"/>
              </w:rPr>
              <w:t xml:space="preserve"> 302)</w:t>
            </w:r>
          </w:p>
        </w:tc>
        <w:tc>
          <w:tcPr>
            <w:tcW w:w="4111" w:type="dxa"/>
          </w:tcPr>
          <w:p w14:paraId="6D549368" w14:textId="77777777" w:rsidR="00E77DF4" w:rsidRDefault="00E77DF4" w:rsidP="007604B8">
            <w:pPr>
              <w:pStyle w:val="TableParagraph"/>
              <w:tabs>
                <w:tab w:val="left" w:pos="1043"/>
                <w:tab w:val="left" w:pos="1548"/>
                <w:tab w:val="left" w:pos="1876"/>
                <w:tab w:val="left" w:pos="2145"/>
                <w:tab w:val="left" w:pos="3069"/>
                <w:tab w:val="left" w:pos="3129"/>
              </w:tabs>
              <w:spacing w:before="7" w:line="261" w:lineRule="auto"/>
              <w:ind w:left="216" w:right="227"/>
              <w:rPr>
                <w:sz w:val="18"/>
              </w:rPr>
            </w:pPr>
            <w:proofErr w:type="spellStart"/>
            <w:r>
              <w:rPr>
                <w:spacing w:val="-2"/>
                <w:sz w:val="18"/>
              </w:rPr>
              <w:t>Müfredatın</w:t>
            </w:r>
            <w:proofErr w:type="spellEnd"/>
            <w:r>
              <w:rPr>
                <w:sz w:val="18"/>
              </w:rPr>
              <w:tab/>
            </w:r>
            <w:proofErr w:type="spellStart"/>
            <w:r>
              <w:rPr>
                <w:spacing w:val="-2"/>
                <w:sz w:val="18"/>
              </w:rPr>
              <w:t>çocuklarımıza</w:t>
            </w:r>
            <w:proofErr w:type="spellEnd"/>
            <w:r>
              <w:rPr>
                <w:sz w:val="18"/>
              </w:rPr>
              <w:tab/>
            </w:r>
            <w:r>
              <w:rPr>
                <w:spacing w:val="-27"/>
                <w:sz w:val="18"/>
              </w:rPr>
              <w:t xml:space="preserve"> </w:t>
            </w:r>
            <w:proofErr w:type="spellStart"/>
            <w:r>
              <w:rPr>
                <w:sz w:val="18"/>
              </w:rPr>
              <w:t>sunacağı</w:t>
            </w:r>
            <w:proofErr w:type="spellEnd"/>
            <w:r>
              <w:rPr>
                <w:sz w:val="18"/>
              </w:rPr>
              <w:t xml:space="preserve"> </w:t>
            </w:r>
            <w:proofErr w:type="spellStart"/>
            <w:r>
              <w:rPr>
                <w:sz w:val="18"/>
              </w:rPr>
              <w:t>imkânlara</w:t>
            </w:r>
            <w:proofErr w:type="spellEnd"/>
            <w:r>
              <w:rPr>
                <w:spacing w:val="21"/>
                <w:sz w:val="18"/>
              </w:rPr>
              <w:t xml:space="preserve"> </w:t>
            </w:r>
            <w:proofErr w:type="spellStart"/>
            <w:r>
              <w:rPr>
                <w:sz w:val="18"/>
              </w:rPr>
              <w:t>ilişkin</w:t>
            </w:r>
            <w:proofErr w:type="spellEnd"/>
            <w:r>
              <w:rPr>
                <w:spacing w:val="20"/>
                <w:sz w:val="18"/>
              </w:rPr>
              <w:t xml:space="preserve"> </w:t>
            </w:r>
            <w:proofErr w:type="spellStart"/>
            <w:r>
              <w:rPr>
                <w:sz w:val="18"/>
              </w:rPr>
              <w:t>en</w:t>
            </w:r>
            <w:proofErr w:type="spellEnd"/>
            <w:r>
              <w:rPr>
                <w:spacing w:val="21"/>
                <w:sz w:val="18"/>
              </w:rPr>
              <w:t xml:space="preserve"> </w:t>
            </w:r>
            <w:proofErr w:type="spellStart"/>
            <w:r>
              <w:rPr>
                <w:sz w:val="18"/>
              </w:rPr>
              <w:t>temel</w:t>
            </w:r>
            <w:proofErr w:type="spellEnd"/>
            <w:r>
              <w:rPr>
                <w:spacing w:val="21"/>
                <w:sz w:val="18"/>
              </w:rPr>
              <w:t xml:space="preserve"> </w:t>
            </w:r>
            <w:proofErr w:type="spellStart"/>
            <w:r>
              <w:rPr>
                <w:sz w:val="18"/>
              </w:rPr>
              <w:t>unsur</w:t>
            </w:r>
            <w:proofErr w:type="spellEnd"/>
            <w:r>
              <w:rPr>
                <w:sz w:val="18"/>
              </w:rPr>
              <w:t>;</w:t>
            </w:r>
            <w:r>
              <w:rPr>
                <w:spacing w:val="17"/>
                <w:sz w:val="18"/>
              </w:rPr>
              <w:t xml:space="preserve"> </w:t>
            </w:r>
            <w:proofErr w:type="spellStart"/>
            <w:r>
              <w:rPr>
                <w:sz w:val="18"/>
              </w:rPr>
              <w:t>öğrenilen</w:t>
            </w:r>
            <w:proofErr w:type="spellEnd"/>
            <w:r>
              <w:rPr>
                <w:sz w:val="18"/>
              </w:rPr>
              <w:t xml:space="preserve"> her</w:t>
            </w:r>
            <w:r>
              <w:rPr>
                <w:spacing w:val="-12"/>
                <w:sz w:val="18"/>
              </w:rPr>
              <w:t xml:space="preserve"> </w:t>
            </w:r>
            <w:proofErr w:type="spellStart"/>
            <w:r>
              <w:rPr>
                <w:sz w:val="18"/>
              </w:rPr>
              <w:t>türlü</w:t>
            </w:r>
            <w:proofErr w:type="spellEnd"/>
            <w:r>
              <w:rPr>
                <w:spacing w:val="-13"/>
                <w:sz w:val="18"/>
              </w:rPr>
              <w:t xml:space="preserve"> </w:t>
            </w:r>
            <w:proofErr w:type="spellStart"/>
            <w:r>
              <w:rPr>
                <w:sz w:val="18"/>
              </w:rPr>
              <w:t>bilgi</w:t>
            </w:r>
            <w:proofErr w:type="spellEnd"/>
            <w:r>
              <w:rPr>
                <w:sz w:val="18"/>
              </w:rPr>
              <w:t>,</w:t>
            </w:r>
            <w:r>
              <w:rPr>
                <w:spacing w:val="-14"/>
                <w:sz w:val="18"/>
              </w:rPr>
              <w:t xml:space="preserve"> </w:t>
            </w:r>
            <w:proofErr w:type="spellStart"/>
            <w:r>
              <w:rPr>
                <w:sz w:val="18"/>
              </w:rPr>
              <w:t>beceri</w:t>
            </w:r>
            <w:proofErr w:type="spellEnd"/>
            <w:r>
              <w:rPr>
                <w:spacing w:val="-12"/>
                <w:sz w:val="18"/>
              </w:rPr>
              <w:t xml:space="preserve"> </w:t>
            </w:r>
            <w:proofErr w:type="spellStart"/>
            <w:r>
              <w:rPr>
                <w:sz w:val="18"/>
              </w:rPr>
              <w:t>ve</w:t>
            </w:r>
            <w:proofErr w:type="spellEnd"/>
            <w:r>
              <w:rPr>
                <w:spacing w:val="-13"/>
                <w:sz w:val="18"/>
              </w:rPr>
              <w:t xml:space="preserve"> </w:t>
            </w:r>
            <w:proofErr w:type="spellStart"/>
            <w:r>
              <w:rPr>
                <w:sz w:val="18"/>
              </w:rPr>
              <w:t>tutumun</w:t>
            </w:r>
            <w:proofErr w:type="spellEnd"/>
            <w:r>
              <w:rPr>
                <w:spacing w:val="-12"/>
                <w:sz w:val="18"/>
              </w:rPr>
              <w:t xml:space="preserve"> </w:t>
            </w:r>
            <w:proofErr w:type="spellStart"/>
            <w:r>
              <w:rPr>
                <w:sz w:val="18"/>
              </w:rPr>
              <w:t>bir</w:t>
            </w:r>
            <w:proofErr w:type="spellEnd"/>
            <w:r>
              <w:rPr>
                <w:spacing w:val="-14"/>
                <w:sz w:val="18"/>
              </w:rPr>
              <w:t xml:space="preserve"> </w:t>
            </w:r>
            <w:proofErr w:type="spellStart"/>
            <w:r>
              <w:rPr>
                <w:sz w:val="18"/>
              </w:rPr>
              <w:t>davranış</w:t>
            </w:r>
            <w:proofErr w:type="spellEnd"/>
            <w:r>
              <w:rPr>
                <w:sz w:val="18"/>
              </w:rPr>
              <w:t xml:space="preserve"> </w:t>
            </w:r>
            <w:proofErr w:type="spellStart"/>
            <w:r>
              <w:rPr>
                <w:spacing w:val="-2"/>
                <w:sz w:val="18"/>
              </w:rPr>
              <w:t>olarak</w:t>
            </w:r>
            <w:proofErr w:type="spellEnd"/>
            <w:r>
              <w:rPr>
                <w:sz w:val="18"/>
              </w:rPr>
              <w:tab/>
            </w:r>
            <w:proofErr w:type="spellStart"/>
            <w:r>
              <w:rPr>
                <w:spacing w:val="-2"/>
                <w:sz w:val="18"/>
              </w:rPr>
              <w:t>ortaya</w:t>
            </w:r>
            <w:proofErr w:type="spellEnd"/>
            <w:r>
              <w:rPr>
                <w:sz w:val="18"/>
              </w:rPr>
              <w:tab/>
            </w:r>
            <w:r>
              <w:rPr>
                <w:sz w:val="18"/>
              </w:rPr>
              <w:tab/>
            </w:r>
            <w:proofErr w:type="spellStart"/>
            <w:r>
              <w:rPr>
                <w:spacing w:val="-2"/>
                <w:sz w:val="18"/>
              </w:rPr>
              <w:t>çıkmasının</w:t>
            </w:r>
            <w:proofErr w:type="spellEnd"/>
            <w:r>
              <w:rPr>
                <w:sz w:val="18"/>
              </w:rPr>
              <w:tab/>
            </w:r>
            <w:proofErr w:type="spellStart"/>
            <w:r>
              <w:rPr>
                <w:spacing w:val="-2"/>
                <w:sz w:val="18"/>
              </w:rPr>
              <w:t>ötesinde</w:t>
            </w:r>
            <w:proofErr w:type="spellEnd"/>
            <w:r>
              <w:rPr>
                <w:spacing w:val="-2"/>
                <w:sz w:val="18"/>
              </w:rPr>
              <w:t xml:space="preserve">, </w:t>
            </w:r>
            <w:proofErr w:type="spellStart"/>
            <w:r>
              <w:rPr>
                <w:sz w:val="18"/>
              </w:rPr>
              <w:t>çocukların</w:t>
            </w:r>
            <w:proofErr w:type="spellEnd"/>
            <w:r>
              <w:rPr>
                <w:sz w:val="18"/>
              </w:rPr>
              <w:t xml:space="preserve"> </w:t>
            </w:r>
            <w:proofErr w:type="spellStart"/>
            <w:r>
              <w:rPr>
                <w:sz w:val="18"/>
              </w:rPr>
              <w:t>kendilerine</w:t>
            </w:r>
            <w:proofErr w:type="spellEnd"/>
            <w:r>
              <w:rPr>
                <w:sz w:val="18"/>
              </w:rPr>
              <w:t xml:space="preserve"> </w:t>
            </w:r>
            <w:proofErr w:type="spellStart"/>
            <w:r>
              <w:rPr>
                <w:sz w:val="18"/>
              </w:rPr>
              <w:t>ve</w:t>
            </w:r>
            <w:proofErr w:type="spellEnd"/>
            <w:r>
              <w:rPr>
                <w:sz w:val="18"/>
              </w:rPr>
              <w:t xml:space="preserve"> </w:t>
            </w:r>
            <w:proofErr w:type="spellStart"/>
            <w:r>
              <w:rPr>
                <w:sz w:val="18"/>
              </w:rPr>
              <w:t>topluma</w:t>
            </w:r>
            <w:proofErr w:type="spellEnd"/>
            <w:r>
              <w:rPr>
                <w:sz w:val="18"/>
              </w:rPr>
              <w:t xml:space="preserve"> </w:t>
            </w:r>
            <w:proofErr w:type="spellStart"/>
            <w:r>
              <w:rPr>
                <w:sz w:val="18"/>
              </w:rPr>
              <w:t>doğrudan</w:t>
            </w:r>
            <w:proofErr w:type="spellEnd"/>
            <w:r>
              <w:rPr>
                <w:sz w:val="18"/>
              </w:rPr>
              <w:t xml:space="preserve"> </w:t>
            </w:r>
            <w:proofErr w:type="spellStart"/>
            <w:r>
              <w:rPr>
                <w:sz w:val="18"/>
              </w:rPr>
              <w:t>hizmet</w:t>
            </w:r>
            <w:proofErr w:type="spellEnd"/>
            <w:r>
              <w:rPr>
                <w:sz w:val="18"/>
              </w:rPr>
              <w:t xml:space="preserve"> </w:t>
            </w:r>
            <w:proofErr w:type="spellStart"/>
            <w:r>
              <w:rPr>
                <w:sz w:val="18"/>
              </w:rPr>
              <w:t>edebilecek</w:t>
            </w:r>
            <w:proofErr w:type="spellEnd"/>
            <w:r>
              <w:rPr>
                <w:sz w:val="18"/>
              </w:rPr>
              <w:t xml:space="preserve"> </w:t>
            </w:r>
            <w:proofErr w:type="spellStart"/>
            <w:r>
              <w:rPr>
                <w:sz w:val="18"/>
              </w:rPr>
              <w:t>bir</w:t>
            </w:r>
            <w:proofErr w:type="spellEnd"/>
            <w:r>
              <w:rPr>
                <w:sz w:val="18"/>
              </w:rPr>
              <w:t xml:space="preserve"> </w:t>
            </w:r>
            <w:proofErr w:type="spellStart"/>
            <w:r>
              <w:rPr>
                <w:sz w:val="18"/>
              </w:rPr>
              <w:t>yetkinlik</w:t>
            </w:r>
            <w:proofErr w:type="spellEnd"/>
            <w:r>
              <w:rPr>
                <w:sz w:val="18"/>
              </w:rPr>
              <w:t xml:space="preserve"> </w:t>
            </w:r>
            <w:proofErr w:type="spellStart"/>
            <w:r>
              <w:rPr>
                <w:sz w:val="18"/>
              </w:rPr>
              <w:t>olarak</w:t>
            </w:r>
            <w:proofErr w:type="spellEnd"/>
            <w:r>
              <w:rPr>
                <w:sz w:val="18"/>
              </w:rPr>
              <w:t xml:space="preserve"> </w:t>
            </w:r>
            <w:proofErr w:type="spellStart"/>
            <w:proofErr w:type="gramStart"/>
            <w:r>
              <w:rPr>
                <w:sz w:val="18"/>
              </w:rPr>
              <w:t>yerleşmesidir.Görgü</w:t>
            </w:r>
            <w:proofErr w:type="spellEnd"/>
            <w:proofErr w:type="gramEnd"/>
            <w:r>
              <w:rPr>
                <w:spacing w:val="-11"/>
                <w:sz w:val="18"/>
              </w:rPr>
              <w:t xml:space="preserve"> </w:t>
            </w:r>
            <w:proofErr w:type="spellStart"/>
            <w:r>
              <w:rPr>
                <w:sz w:val="18"/>
              </w:rPr>
              <w:t>olarak</w:t>
            </w:r>
            <w:proofErr w:type="spellEnd"/>
            <w:r>
              <w:rPr>
                <w:spacing w:val="-11"/>
                <w:sz w:val="18"/>
              </w:rPr>
              <w:t xml:space="preserve"> </w:t>
            </w:r>
            <w:proofErr w:type="spellStart"/>
            <w:r>
              <w:rPr>
                <w:sz w:val="18"/>
              </w:rPr>
              <w:t>tanımlanabilecek</w:t>
            </w:r>
            <w:proofErr w:type="spellEnd"/>
            <w:r>
              <w:rPr>
                <w:sz w:val="18"/>
              </w:rPr>
              <w:t xml:space="preserve"> </w:t>
            </w:r>
            <w:proofErr w:type="spellStart"/>
            <w:r>
              <w:rPr>
                <w:sz w:val="18"/>
              </w:rPr>
              <w:t>bu</w:t>
            </w:r>
            <w:proofErr w:type="spellEnd"/>
            <w:r>
              <w:rPr>
                <w:spacing w:val="80"/>
                <w:w w:val="150"/>
                <w:sz w:val="18"/>
              </w:rPr>
              <w:t xml:space="preserve"> </w:t>
            </w:r>
            <w:proofErr w:type="spellStart"/>
            <w:r>
              <w:rPr>
                <w:sz w:val="18"/>
              </w:rPr>
              <w:t>unsurun</w:t>
            </w:r>
            <w:proofErr w:type="spellEnd"/>
            <w:r>
              <w:rPr>
                <w:spacing w:val="80"/>
                <w:w w:val="150"/>
                <w:sz w:val="18"/>
              </w:rPr>
              <w:t xml:space="preserve"> </w:t>
            </w:r>
            <w:proofErr w:type="spellStart"/>
            <w:r>
              <w:rPr>
                <w:sz w:val="18"/>
              </w:rPr>
              <w:t>temel</w:t>
            </w:r>
            <w:proofErr w:type="spellEnd"/>
            <w:r>
              <w:rPr>
                <w:sz w:val="18"/>
              </w:rPr>
              <w:tab/>
            </w:r>
            <w:r>
              <w:rPr>
                <w:sz w:val="18"/>
              </w:rPr>
              <w:tab/>
            </w:r>
            <w:proofErr w:type="spellStart"/>
            <w:r>
              <w:rPr>
                <w:spacing w:val="-2"/>
                <w:sz w:val="18"/>
              </w:rPr>
              <w:t>dayanağı</w:t>
            </w:r>
            <w:proofErr w:type="spellEnd"/>
            <w:r>
              <w:rPr>
                <w:spacing w:val="-2"/>
                <w:sz w:val="18"/>
              </w:rPr>
              <w:t>,</w:t>
            </w:r>
            <w:r>
              <w:rPr>
                <w:sz w:val="18"/>
              </w:rPr>
              <w:tab/>
            </w:r>
            <w:r>
              <w:rPr>
                <w:sz w:val="18"/>
              </w:rPr>
              <w:tab/>
            </w:r>
            <w:proofErr w:type="spellStart"/>
            <w:r>
              <w:rPr>
                <w:spacing w:val="-2"/>
                <w:sz w:val="18"/>
              </w:rPr>
              <w:t>birbirini</w:t>
            </w:r>
            <w:proofErr w:type="spellEnd"/>
            <w:r>
              <w:rPr>
                <w:spacing w:val="-2"/>
                <w:sz w:val="18"/>
              </w:rPr>
              <w:t xml:space="preserve"> </w:t>
            </w:r>
            <w:proofErr w:type="spellStart"/>
            <w:r>
              <w:rPr>
                <w:sz w:val="18"/>
              </w:rPr>
              <w:t>tamamlayan</w:t>
            </w:r>
            <w:proofErr w:type="spellEnd"/>
            <w:r>
              <w:rPr>
                <w:sz w:val="18"/>
              </w:rPr>
              <w:t xml:space="preserve">, </w:t>
            </w:r>
            <w:proofErr w:type="spellStart"/>
            <w:r>
              <w:rPr>
                <w:sz w:val="18"/>
              </w:rPr>
              <w:t>kavramsal</w:t>
            </w:r>
            <w:proofErr w:type="spellEnd"/>
            <w:r>
              <w:rPr>
                <w:sz w:val="18"/>
              </w:rPr>
              <w:t xml:space="preserve"> </w:t>
            </w:r>
            <w:proofErr w:type="spellStart"/>
            <w:r>
              <w:rPr>
                <w:sz w:val="18"/>
              </w:rPr>
              <w:t>öğrenmeyi</w:t>
            </w:r>
            <w:proofErr w:type="spellEnd"/>
            <w:r>
              <w:rPr>
                <w:sz w:val="18"/>
              </w:rPr>
              <w:t xml:space="preserve"> </w:t>
            </w:r>
            <w:proofErr w:type="spellStart"/>
            <w:r>
              <w:rPr>
                <w:sz w:val="18"/>
              </w:rPr>
              <w:t>ve</w:t>
            </w:r>
            <w:proofErr w:type="spellEnd"/>
          </w:p>
          <w:p w14:paraId="60A7F1E4" w14:textId="77777777" w:rsidR="00E77DF4" w:rsidRDefault="00E77DF4" w:rsidP="007604B8">
            <w:pPr>
              <w:pStyle w:val="TableParagraph"/>
              <w:tabs>
                <w:tab w:val="left" w:pos="1605"/>
                <w:tab w:val="left" w:pos="2901"/>
                <w:tab w:val="left" w:pos="3600"/>
              </w:tabs>
              <w:spacing w:before="36" w:line="295" w:lineRule="auto"/>
              <w:ind w:left="216" w:right="230"/>
              <w:rPr>
                <w:sz w:val="18"/>
              </w:rPr>
            </w:pPr>
            <w:proofErr w:type="spellStart"/>
            <w:r>
              <w:rPr>
                <w:spacing w:val="-2"/>
                <w:sz w:val="18"/>
              </w:rPr>
              <w:t>derinleşmeyi</w:t>
            </w:r>
            <w:proofErr w:type="spellEnd"/>
            <w:r>
              <w:rPr>
                <w:sz w:val="18"/>
              </w:rPr>
              <w:tab/>
            </w:r>
            <w:proofErr w:type="spellStart"/>
            <w:r>
              <w:rPr>
                <w:spacing w:val="-2"/>
                <w:sz w:val="18"/>
              </w:rPr>
              <w:t>destekleyen</w:t>
            </w:r>
            <w:proofErr w:type="spellEnd"/>
            <w:r>
              <w:rPr>
                <w:sz w:val="18"/>
              </w:rPr>
              <w:tab/>
            </w:r>
            <w:proofErr w:type="spellStart"/>
            <w:r>
              <w:rPr>
                <w:spacing w:val="-4"/>
                <w:sz w:val="18"/>
              </w:rPr>
              <w:t>ders</w:t>
            </w:r>
            <w:proofErr w:type="spellEnd"/>
            <w:r>
              <w:rPr>
                <w:sz w:val="18"/>
              </w:rPr>
              <w:tab/>
            </w:r>
            <w:proofErr w:type="spellStart"/>
            <w:r>
              <w:rPr>
                <w:spacing w:val="-6"/>
                <w:sz w:val="18"/>
              </w:rPr>
              <w:t>ve</w:t>
            </w:r>
            <w:proofErr w:type="spellEnd"/>
            <w:r>
              <w:rPr>
                <w:sz w:val="18"/>
              </w:rPr>
              <w:t xml:space="preserve"> </w:t>
            </w:r>
            <w:proofErr w:type="spellStart"/>
            <w:r>
              <w:rPr>
                <w:sz w:val="18"/>
              </w:rPr>
              <w:t>etkinliklerle</w:t>
            </w:r>
            <w:proofErr w:type="spellEnd"/>
            <w:r>
              <w:rPr>
                <w:spacing w:val="-3"/>
                <w:sz w:val="18"/>
              </w:rPr>
              <w:t xml:space="preserve"> </w:t>
            </w:r>
            <w:proofErr w:type="spellStart"/>
            <w:r>
              <w:rPr>
                <w:sz w:val="18"/>
              </w:rPr>
              <w:t>çocuğun</w:t>
            </w:r>
            <w:proofErr w:type="spellEnd"/>
          </w:p>
          <w:p w14:paraId="25F7B470" w14:textId="77777777" w:rsidR="00E77DF4" w:rsidRDefault="00E77DF4" w:rsidP="007604B8">
            <w:pPr>
              <w:pStyle w:val="TableParagraph"/>
              <w:tabs>
                <w:tab w:val="left" w:pos="1192"/>
                <w:tab w:val="left" w:pos="2265"/>
                <w:tab w:val="left" w:pos="3069"/>
              </w:tabs>
              <w:spacing w:before="1"/>
              <w:ind w:left="216"/>
              <w:rPr>
                <w:sz w:val="18"/>
              </w:rPr>
            </w:pPr>
            <w:proofErr w:type="spellStart"/>
            <w:r>
              <w:rPr>
                <w:spacing w:val="-2"/>
                <w:sz w:val="18"/>
              </w:rPr>
              <w:t>bütüncül</w:t>
            </w:r>
            <w:proofErr w:type="spellEnd"/>
            <w:r>
              <w:rPr>
                <w:sz w:val="18"/>
              </w:rPr>
              <w:tab/>
            </w:r>
            <w:proofErr w:type="spellStart"/>
            <w:r>
              <w:rPr>
                <w:spacing w:val="-2"/>
                <w:sz w:val="18"/>
              </w:rPr>
              <w:t>gelişimine</w:t>
            </w:r>
            <w:proofErr w:type="spellEnd"/>
            <w:r>
              <w:rPr>
                <w:sz w:val="18"/>
              </w:rPr>
              <w:tab/>
            </w:r>
            <w:proofErr w:type="spellStart"/>
            <w:r>
              <w:rPr>
                <w:spacing w:val="-2"/>
                <w:sz w:val="18"/>
              </w:rPr>
              <w:t>hizmet</w:t>
            </w:r>
            <w:proofErr w:type="spellEnd"/>
            <w:r>
              <w:rPr>
                <w:sz w:val="18"/>
              </w:rPr>
              <w:tab/>
            </w:r>
            <w:proofErr w:type="spellStart"/>
            <w:r>
              <w:rPr>
                <w:spacing w:val="-2"/>
                <w:sz w:val="18"/>
              </w:rPr>
              <w:t>etmektir</w:t>
            </w:r>
            <w:proofErr w:type="spellEnd"/>
            <w:r>
              <w:rPr>
                <w:spacing w:val="-2"/>
                <w:sz w:val="18"/>
              </w:rPr>
              <w:t>.</w:t>
            </w:r>
          </w:p>
          <w:p w14:paraId="2AD1E2CA" w14:textId="77777777" w:rsidR="00E77DF4" w:rsidRDefault="00E77DF4" w:rsidP="007604B8">
            <w:pPr>
              <w:pStyle w:val="TableParagraph"/>
              <w:spacing w:before="48"/>
              <w:ind w:left="216"/>
              <w:rPr>
                <w:sz w:val="18"/>
              </w:rPr>
            </w:pPr>
            <w:proofErr w:type="spellStart"/>
            <w:r>
              <w:rPr>
                <w:sz w:val="18"/>
              </w:rPr>
              <w:t>Kazanılan</w:t>
            </w:r>
            <w:proofErr w:type="spellEnd"/>
            <w:r>
              <w:rPr>
                <w:spacing w:val="-2"/>
                <w:sz w:val="18"/>
              </w:rPr>
              <w:t xml:space="preserve"> </w:t>
            </w:r>
            <w:proofErr w:type="spellStart"/>
            <w:r>
              <w:rPr>
                <w:spacing w:val="-2"/>
                <w:sz w:val="18"/>
              </w:rPr>
              <w:t>becerilerin</w:t>
            </w:r>
            <w:proofErr w:type="spellEnd"/>
          </w:p>
          <w:p w14:paraId="50F61867" w14:textId="77777777" w:rsidR="00E77DF4" w:rsidRDefault="00E77DF4" w:rsidP="007604B8">
            <w:pPr>
              <w:pStyle w:val="TableParagraph"/>
              <w:spacing w:before="47" w:line="295" w:lineRule="auto"/>
              <w:ind w:left="215"/>
              <w:rPr>
                <w:sz w:val="18"/>
              </w:rPr>
            </w:pPr>
            <w:proofErr w:type="spellStart"/>
            <w:r>
              <w:rPr>
                <w:sz w:val="18"/>
              </w:rPr>
              <w:t>içselleşmesinde</w:t>
            </w:r>
            <w:proofErr w:type="spellEnd"/>
            <w:r>
              <w:rPr>
                <w:spacing w:val="-11"/>
                <w:sz w:val="18"/>
              </w:rPr>
              <w:t xml:space="preserve"> </w:t>
            </w:r>
            <w:r>
              <w:rPr>
                <w:sz w:val="18"/>
              </w:rPr>
              <w:t>her</w:t>
            </w:r>
            <w:r>
              <w:rPr>
                <w:spacing w:val="-11"/>
                <w:sz w:val="18"/>
              </w:rPr>
              <w:t xml:space="preserve"> </w:t>
            </w:r>
            <w:proofErr w:type="spellStart"/>
            <w:r>
              <w:rPr>
                <w:sz w:val="18"/>
              </w:rPr>
              <w:t>türlü</w:t>
            </w:r>
            <w:proofErr w:type="spellEnd"/>
            <w:r>
              <w:rPr>
                <w:spacing w:val="-11"/>
                <w:sz w:val="18"/>
              </w:rPr>
              <w:t xml:space="preserve"> </w:t>
            </w:r>
            <w:proofErr w:type="spellStart"/>
            <w:r>
              <w:rPr>
                <w:sz w:val="18"/>
              </w:rPr>
              <w:t>öğrenme</w:t>
            </w:r>
            <w:proofErr w:type="spellEnd"/>
            <w:r>
              <w:rPr>
                <w:spacing w:val="-11"/>
                <w:sz w:val="18"/>
              </w:rPr>
              <w:t xml:space="preserve"> </w:t>
            </w:r>
            <w:proofErr w:type="spellStart"/>
            <w:r>
              <w:rPr>
                <w:sz w:val="18"/>
              </w:rPr>
              <w:t>içeriği</w:t>
            </w:r>
            <w:proofErr w:type="spellEnd"/>
            <w:r>
              <w:rPr>
                <w:sz w:val="18"/>
              </w:rPr>
              <w:t>;</w:t>
            </w:r>
            <w:r>
              <w:rPr>
                <w:spacing w:val="-11"/>
                <w:sz w:val="18"/>
              </w:rPr>
              <w:t xml:space="preserve"> </w:t>
            </w:r>
            <w:r>
              <w:rPr>
                <w:sz w:val="18"/>
              </w:rPr>
              <w:t xml:space="preserve">(a) </w:t>
            </w:r>
            <w:proofErr w:type="spellStart"/>
            <w:r>
              <w:rPr>
                <w:sz w:val="18"/>
              </w:rPr>
              <w:t>ilgili</w:t>
            </w:r>
            <w:proofErr w:type="spellEnd"/>
            <w:r>
              <w:rPr>
                <w:sz w:val="18"/>
              </w:rPr>
              <w:t xml:space="preserve">, (b) </w:t>
            </w:r>
            <w:proofErr w:type="spellStart"/>
            <w:r>
              <w:rPr>
                <w:sz w:val="18"/>
              </w:rPr>
              <w:t>ilişkili</w:t>
            </w:r>
            <w:proofErr w:type="spellEnd"/>
            <w:r>
              <w:rPr>
                <w:sz w:val="18"/>
              </w:rPr>
              <w:t>,</w:t>
            </w:r>
          </w:p>
          <w:p w14:paraId="0C130A07" w14:textId="77777777" w:rsidR="00E77DF4" w:rsidRDefault="00E77DF4" w:rsidP="007604B8">
            <w:pPr>
              <w:pStyle w:val="TableParagraph"/>
              <w:spacing w:line="179" w:lineRule="exact"/>
              <w:ind w:left="216"/>
              <w:rPr>
                <w:sz w:val="18"/>
              </w:rPr>
            </w:pPr>
            <w:r>
              <w:rPr>
                <w:sz w:val="18"/>
              </w:rPr>
              <w:t>(c)</w:t>
            </w:r>
            <w:r>
              <w:rPr>
                <w:spacing w:val="77"/>
                <w:sz w:val="18"/>
              </w:rPr>
              <w:t xml:space="preserve"> </w:t>
            </w:r>
            <w:proofErr w:type="spellStart"/>
            <w:r>
              <w:rPr>
                <w:sz w:val="18"/>
              </w:rPr>
              <w:t>geçirgen</w:t>
            </w:r>
            <w:proofErr w:type="spellEnd"/>
            <w:r>
              <w:rPr>
                <w:sz w:val="18"/>
              </w:rPr>
              <w:t>,</w:t>
            </w:r>
            <w:r>
              <w:rPr>
                <w:spacing w:val="75"/>
                <w:sz w:val="18"/>
              </w:rPr>
              <w:t xml:space="preserve"> </w:t>
            </w:r>
            <w:r>
              <w:rPr>
                <w:sz w:val="18"/>
              </w:rPr>
              <w:t>(d)</w:t>
            </w:r>
            <w:r>
              <w:rPr>
                <w:spacing w:val="75"/>
                <w:sz w:val="18"/>
              </w:rPr>
              <w:t xml:space="preserve"> </w:t>
            </w:r>
            <w:proofErr w:type="spellStart"/>
            <w:r>
              <w:rPr>
                <w:sz w:val="18"/>
              </w:rPr>
              <w:t>analitik</w:t>
            </w:r>
            <w:proofErr w:type="spellEnd"/>
            <w:r>
              <w:rPr>
                <w:spacing w:val="75"/>
                <w:sz w:val="18"/>
              </w:rPr>
              <w:t xml:space="preserve"> </w:t>
            </w:r>
            <w:proofErr w:type="spellStart"/>
            <w:r>
              <w:rPr>
                <w:sz w:val="18"/>
              </w:rPr>
              <w:t>ve</w:t>
            </w:r>
            <w:proofErr w:type="spellEnd"/>
            <w:r>
              <w:rPr>
                <w:spacing w:val="73"/>
                <w:sz w:val="18"/>
              </w:rPr>
              <w:t xml:space="preserve"> </w:t>
            </w:r>
            <w:r>
              <w:rPr>
                <w:sz w:val="18"/>
              </w:rPr>
              <w:t>(e)</w:t>
            </w:r>
            <w:r>
              <w:rPr>
                <w:spacing w:val="77"/>
                <w:sz w:val="18"/>
              </w:rPr>
              <w:t xml:space="preserve"> </w:t>
            </w:r>
            <w:proofErr w:type="spellStart"/>
            <w:r>
              <w:rPr>
                <w:spacing w:val="-2"/>
                <w:sz w:val="18"/>
              </w:rPr>
              <w:t>birbirini</w:t>
            </w:r>
            <w:proofErr w:type="spellEnd"/>
          </w:p>
          <w:p w14:paraId="51746384" w14:textId="77777777" w:rsidR="00E77DF4" w:rsidRDefault="00E77DF4" w:rsidP="007604B8">
            <w:pPr>
              <w:pStyle w:val="TableParagraph"/>
              <w:tabs>
                <w:tab w:val="left" w:pos="2997"/>
              </w:tabs>
              <w:spacing w:before="19" w:line="261" w:lineRule="auto"/>
              <w:ind w:left="216" w:right="230"/>
              <w:jc w:val="both"/>
              <w:rPr>
                <w:sz w:val="18"/>
              </w:rPr>
            </w:pPr>
            <w:proofErr w:type="spellStart"/>
            <w:r>
              <w:rPr>
                <w:sz w:val="18"/>
              </w:rPr>
              <w:t>tamamlayıcı</w:t>
            </w:r>
            <w:proofErr w:type="spellEnd"/>
            <w:r>
              <w:rPr>
                <w:sz w:val="18"/>
              </w:rPr>
              <w:t xml:space="preserve"> </w:t>
            </w:r>
            <w:proofErr w:type="spellStart"/>
            <w:r>
              <w:rPr>
                <w:sz w:val="18"/>
              </w:rPr>
              <w:t>olarak</w:t>
            </w:r>
            <w:proofErr w:type="spellEnd"/>
            <w:r>
              <w:rPr>
                <w:sz w:val="18"/>
              </w:rPr>
              <w:t xml:space="preserve"> </w:t>
            </w:r>
            <w:proofErr w:type="spellStart"/>
            <w:r>
              <w:rPr>
                <w:sz w:val="18"/>
              </w:rPr>
              <w:t>tasarlanmalı</w:t>
            </w:r>
            <w:proofErr w:type="spellEnd"/>
            <w:r>
              <w:rPr>
                <w:sz w:val="18"/>
              </w:rPr>
              <w:t xml:space="preserve"> </w:t>
            </w:r>
            <w:proofErr w:type="spellStart"/>
            <w:r>
              <w:rPr>
                <w:sz w:val="18"/>
              </w:rPr>
              <w:t>ve</w:t>
            </w:r>
            <w:proofErr w:type="spellEnd"/>
            <w:r>
              <w:rPr>
                <w:sz w:val="18"/>
              </w:rPr>
              <w:t xml:space="preserve"> </w:t>
            </w:r>
            <w:proofErr w:type="spellStart"/>
            <w:r>
              <w:rPr>
                <w:sz w:val="18"/>
              </w:rPr>
              <w:t>hayata</w:t>
            </w:r>
            <w:proofErr w:type="spellEnd"/>
            <w:r>
              <w:rPr>
                <w:sz w:val="18"/>
              </w:rPr>
              <w:t xml:space="preserve"> </w:t>
            </w:r>
            <w:proofErr w:type="spellStart"/>
            <w:proofErr w:type="gramStart"/>
            <w:r>
              <w:rPr>
                <w:spacing w:val="-2"/>
                <w:sz w:val="18"/>
              </w:rPr>
              <w:t>geçirilmelidir.Dolayısıyla</w:t>
            </w:r>
            <w:proofErr w:type="spellEnd"/>
            <w:proofErr w:type="gramEnd"/>
            <w:r>
              <w:rPr>
                <w:sz w:val="18"/>
              </w:rPr>
              <w:tab/>
            </w:r>
            <w:proofErr w:type="spellStart"/>
            <w:r>
              <w:rPr>
                <w:spacing w:val="-2"/>
                <w:sz w:val="18"/>
              </w:rPr>
              <w:t>müfredat</w:t>
            </w:r>
            <w:proofErr w:type="spellEnd"/>
            <w:r>
              <w:rPr>
                <w:spacing w:val="-2"/>
                <w:sz w:val="18"/>
              </w:rPr>
              <w:t xml:space="preserve">, </w:t>
            </w:r>
            <w:proofErr w:type="spellStart"/>
            <w:r>
              <w:rPr>
                <w:sz w:val="18"/>
              </w:rPr>
              <w:t>çocukların</w:t>
            </w:r>
            <w:proofErr w:type="spellEnd"/>
            <w:r>
              <w:rPr>
                <w:sz w:val="18"/>
              </w:rPr>
              <w:t xml:space="preserve"> </w:t>
            </w:r>
            <w:proofErr w:type="spellStart"/>
            <w:r>
              <w:rPr>
                <w:sz w:val="18"/>
              </w:rPr>
              <w:t>ilgi</w:t>
            </w:r>
            <w:proofErr w:type="spellEnd"/>
            <w:r>
              <w:rPr>
                <w:sz w:val="18"/>
              </w:rPr>
              <w:t xml:space="preserve">, </w:t>
            </w:r>
            <w:proofErr w:type="spellStart"/>
            <w:r>
              <w:rPr>
                <w:sz w:val="18"/>
              </w:rPr>
              <w:t>yetenek</w:t>
            </w:r>
            <w:proofErr w:type="spellEnd"/>
            <w:r>
              <w:rPr>
                <w:sz w:val="18"/>
              </w:rPr>
              <w:t xml:space="preserve"> </w:t>
            </w:r>
            <w:proofErr w:type="spellStart"/>
            <w:r>
              <w:rPr>
                <w:sz w:val="18"/>
              </w:rPr>
              <w:t>ve</w:t>
            </w:r>
            <w:proofErr w:type="spellEnd"/>
            <w:r>
              <w:rPr>
                <w:sz w:val="18"/>
              </w:rPr>
              <w:t xml:space="preserve"> </w:t>
            </w:r>
            <w:proofErr w:type="spellStart"/>
            <w:r>
              <w:rPr>
                <w:sz w:val="18"/>
              </w:rPr>
              <w:t>mizaçları</w:t>
            </w:r>
            <w:proofErr w:type="spellEnd"/>
            <w:r>
              <w:rPr>
                <w:sz w:val="18"/>
              </w:rPr>
              <w:t xml:space="preserve"> </w:t>
            </w:r>
            <w:proofErr w:type="spellStart"/>
            <w:r>
              <w:rPr>
                <w:sz w:val="18"/>
              </w:rPr>
              <w:t>doğrultusunda</w:t>
            </w:r>
            <w:proofErr w:type="spellEnd"/>
            <w:r>
              <w:rPr>
                <w:spacing w:val="69"/>
                <w:sz w:val="18"/>
              </w:rPr>
              <w:t xml:space="preserve">   </w:t>
            </w:r>
            <w:proofErr w:type="spellStart"/>
            <w:r>
              <w:rPr>
                <w:sz w:val="18"/>
              </w:rPr>
              <w:t>esnek</w:t>
            </w:r>
            <w:proofErr w:type="spellEnd"/>
            <w:r>
              <w:rPr>
                <w:sz w:val="18"/>
              </w:rPr>
              <w:t>,</w:t>
            </w:r>
            <w:r>
              <w:rPr>
                <w:spacing w:val="67"/>
                <w:sz w:val="18"/>
              </w:rPr>
              <w:t xml:space="preserve">   </w:t>
            </w:r>
            <w:proofErr w:type="spellStart"/>
            <w:r>
              <w:rPr>
                <w:sz w:val="18"/>
              </w:rPr>
              <w:t>modüler</w:t>
            </w:r>
            <w:proofErr w:type="spellEnd"/>
            <w:r>
              <w:rPr>
                <w:spacing w:val="70"/>
                <w:sz w:val="18"/>
              </w:rPr>
              <w:t xml:space="preserve">   </w:t>
            </w:r>
            <w:proofErr w:type="spellStart"/>
            <w:r>
              <w:rPr>
                <w:spacing w:val="-5"/>
                <w:sz w:val="18"/>
              </w:rPr>
              <w:t>ve</w:t>
            </w:r>
            <w:proofErr w:type="spellEnd"/>
          </w:p>
          <w:p w14:paraId="791AA8E6" w14:textId="77777777" w:rsidR="00E77DF4" w:rsidRDefault="00E77DF4" w:rsidP="007604B8">
            <w:pPr>
              <w:pStyle w:val="TableParagraph"/>
              <w:spacing w:before="3" w:line="195" w:lineRule="exact"/>
              <w:ind w:left="216"/>
              <w:jc w:val="both"/>
              <w:rPr>
                <w:sz w:val="18"/>
              </w:rPr>
            </w:pPr>
            <w:proofErr w:type="spellStart"/>
            <w:r>
              <w:rPr>
                <w:sz w:val="18"/>
              </w:rPr>
              <w:t>uygulamalı</w:t>
            </w:r>
            <w:proofErr w:type="spellEnd"/>
            <w:r>
              <w:rPr>
                <w:spacing w:val="13"/>
                <w:sz w:val="18"/>
              </w:rPr>
              <w:t xml:space="preserve"> </w:t>
            </w:r>
            <w:proofErr w:type="spellStart"/>
            <w:r>
              <w:rPr>
                <w:sz w:val="18"/>
              </w:rPr>
              <w:t>olarak</w:t>
            </w:r>
            <w:proofErr w:type="spellEnd"/>
            <w:r>
              <w:rPr>
                <w:spacing w:val="12"/>
                <w:sz w:val="18"/>
              </w:rPr>
              <w:t xml:space="preserve"> </w:t>
            </w:r>
            <w:proofErr w:type="spellStart"/>
            <w:r>
              <w:rPr>
                <w:spacing w:val="-2"/>
                <w:sz w:val="18"/>
              </w:rPr>
              <w:t>iyileştirilmelidir</w:t>
            </w:r>
            <w:proofErr w:type="spellEnd"/>
            <w:r>
              <w:rPr>
                <w:spacing w:val="-2"/>
                <w:sz w:val="18"/>
              </w:rPr>
              <w:t>.</w:t>
            </w:r>
          </w:p>
        </w:tc>
        <w:tc>
          <w:tcPr>
            <w:tcW w:w="4819" w:type="dxa"/>
          </w:tcPr>
          <w:p w14:paraId="0ECE799E" w14:textId="77777777" w:rsidR="00E77DF4" w:rsidRDefault="00E77DF4" w:rsidP="007604B8">
            <w:pPr>
              <w:pStyle w:val="TableParagraph"/>
              <w:tabs>
                <w:tab w:val="left" w:pos="1834"/>
              </w:tabs>
              <w:spacing w:before="36" w:line="261" w:lineRule="auto"/>
              <w:ind w:left="219" w:right="370"/>
              <w:rPr>
                <w:sz w:val="18"/>
              </w:rPr>
            </w:pPr>
            <w:proofErr w:type="spellStart"/>
            <w:r>
              <w:rPr>
                <w:sz w:val="18"/>
              </w:rPr>
              <w:t>Müfredatların</w:t>
            </w:r>
            <w:proofErr w:type="spellEnd"/>
            <w:r>
              <w:rPr>
                <w:spacing w:val="-14"/>
                <w:sz w:val="18"/>
              </w:rPr>
              <w:t xml:space="preserve"> </w:t>
            </w:r>
            <w:proofErr w:type="spellStart"/>
            <w:r>
              <w:rPr>
                <w:sz w:val="18"/>
              </w:rPr>
              <w:t>tüm</w:t>
            </w:r>
            <w:proofErr w:type="spellEnd"/>
            <w:r>
              <w:rPr>
                <w:sz w:val="18"/>
              </w:rPr>
              <w:t xml:space="preserve"> </w:t>
            </w:r>
            <w:proofErr w:type="spellStart"/>
            <w:r>
              <w:rPr>
                <w:spacing w:val="-2"/>
                <w:sz w:val="18"/>
              </w:rPr>
              <w:t>kademelerde</w:t>
            </w:r>
            <w:proofErr w:type="spellEnd"/>
            <w:r>
              <w:rPr>
                <w:spacing w:val="-2"/>
                <w:sz w:val="18"/>
              </w:rPr>
              <w:t xml:space="preserve"> </w:t>
            </w:r>
            <w:proofErr w:type="spellStart"/>
            <w:proofErr w:type="gramStart"/>
            <w:r>
              <w:rPr>
                <w:spacing w:val="-2"/>
                <w:sz w:val="18"/>
              </w:rPr>
              <w:t>bütüncül,yetenek</w:t>
            </w:r>
            <w:proofErr w:type="spellEnd"/>
            <w:proofErr w:type="gramEnd"/>
            <w:r>
              <w:rPr>
                <w:spacing w:val="-2"/>
                <w:sz w:val="18"/>
              </w:rPr>
              <w:t xml:space="preserve"> </w:t>
            </w:r>
            <w:proofErr w:type="spellStart"/>
            <w:r>
              <w:rPr>
                <w:spacing w:val="-2"/>
                <w:sz w:val="18"/>
              </w:rPr>
              <w:t>kümeleri</w:t>
            </w:r>
            <w:proofErr w:type="spellEnd"/>
            <w:r>
              <w:rPr>
                <w:sz w:val="18"/>
              </w:rPr>
              <w:tab/>
            </w:r>
            <w:proofErr w:type="spellStart"/>
            <w:r>
              <w:rPr>
                <w:spacing w:val="-4"/>
                <w:sz w:val="18"/>
              </w:rPr>
              <w:t>ile</w:t>
            </w:r>
            <w:proofErr w:type="spellEnd"/>
            <w:r>
              <w:rPr>
                <w:sz w:val="18"/>
              </w:rPr>
              <w:t xml:space="preserve"> </w:t>
            </w:r>
            <w:proofErr w:type="spellStart"/>
            <w:r>
              <w:rPr>
                <w:sz w:val="18"/>
              </w:rPr>
              <w:t>ilişkilendirilmiş</w:t>
            </w:r>
            <w:proofErr w:type="spellEnd"/>
            <w:r>
              <w:rPr>
                <w:sz w:val="18"/>
              </w:rPr>
              <w:t>,</w:t>
            </w:r>
            <w:r>
              <w:rPr>
                <w:spacing w:val="-11"/>
                <w:sz w:val="18"/>
              </w:rPr>
              <w:t xml:space="preserve"> </w:t>
            </w:r>
            <w:proofErr w:type="spellStart"/>
            <w:r>
              <w:rPr>
                <w:sz w:val="18"/>
              </w:rPr>
              <w:t>esnek</w:t>
            </w:r>
            <w:proofErr w:type="spellEnd"/>
            <w:r>
              <w:rPr>
                <w:sz w:val="18"/>
              </w:rPr>
              <w:t xml:space="preserve"> </w:t>
            </w:r>
            <w:proofErr w:type="spellStart"/>
            <w:r>
              <w:rPr>
                <w:sz w:val="18"/>
              </w:rPr>
              <w:t>ve</w:t>
            </w:r>
            <w:proofErr w:type="spellEnd"/>
            <w:r>
              <w:rPr>
                <w:spacing w:val="80"/>
                <w:sz w:val="18"/>
              </w:rPr>
              <w:t xml:space="preserve"> </w:t>
            </w:r>
            <w:proofErr w:type="spellStart"/>
            <w:r>
              <w:rPr>
                <w:sz w:val="18"/>
              </w:rPr>
              <w:t>modüler</w:t>
            </w:r>
            <w:proofErr w:type="spellEnd"/>
            <w:r>
              <w:rPr>
                <w:spacing w:val="80"/>
                <w:sz w:val="18"/>
              </w:rPr>
              <w:t xml:space="preserve"> </w:t>
            </w:r>
            <w:proofErr w:type="spellStart"/>
            <w:r>
              <w:rPr>
                <w:sz w:val="18"/>
              </w:rPr>
              <w:t>yapılar</w:t>
            </w:r>
            <w:proofErr w:type="spellEnd"/>
            <w:r>
              <w:rPr>
                <w:sz w:val="18"/>
              </w:rPr>
              <w:t xml:space="preserve"> </w:t>
            </w:r>
            <w:proofErr w:type="spellStart"/>
            <w:r>
              <w:rPr>
                <w:sz w:val="18"/>
              </w:rPr>
              <w:t>olarak</w:t>
            </w:r>
            <w:proofErr w:type="spellEnd"/>
            <w:r>
              <w:rPr>
                <w:sz w:val="18"/>
              </w:rPr>
              <w:t xml:space="preserve"> </w:t>
            </w:r>
            <w:proofErr w:type="spellStart"/>
            <w:r>
              <w:rPr>
                <w:sz w:val="18"/>
              </w:rPr>
              <w:t>yeniden</w:t>
            </w:r>
            <w:proofErr w:type="spellEnd"/>
            <w:r>
              <w:rPr>
                <w:sz w:val="18"/>
              </w:rPr>
              <w:t xml:space="preserve"> </w:t>
            </w:r>
            <w:proofErr w:type="spellStart"/>
            <w:r>
              <w:rPr>
                <w:spacing w:val="-2"/>
                <w:sz w:val="18"/>
              </w:rPr>
              <w:t>yapılandırılmasını</w:t>
            </w:r>
            <w:proofErr w:type="spellEnd"/>
            <w:r>
              <w:rPr>
                <w:spacing w:val="-2"/>
                <w:sz w:val="18"/>
              </w:rPr>
              <w:t xml:space="preserve"> </w:t>
            </w:r>
            <w:proofErr w:type="spellStart"/>
            <w:r>
              <w:rPr>
                <w:spacing w:val="-2"/>
                <w:sz w:val="18"/>
              </w:rPr>
              <w:t>sağlamak</w:t>
            </w:r>
            <w:proofErr w:type="spellEnd"/>
          </w:p>
          <w:p w14:paraId="221C51D5" w14:textId="77777777" w:rsidR="00E77DF4" w:rsidRDefault="00E77DF4" w:rsidP="007604B8">
            <w:pPr>
              <w:pStyle w:val="TableParagraph"/>
              <w:spacing w:before="7" w:line="264" w:lineRule="auto"/>
              <w:ind w:left="219"/>
              <w:rPr>
                <w:sz w:val="18"/>
              </w:rPr>
            </w:pPr>
            <w:proofErr w:type="spellStart"/>
            <w:r>
              <w:rPr>
                <w:sz w:val="18"/>
              </w:rPr>
              <w:t>yönünde</w:t>
            </w:r>
            <w:proofErr w:type="spellEnd"/>
            <w:r>
              <w:rPr>
                <w:spacing w:val="80"/>
                <w:w w:val="150"/>
                <w:sz w:val="18"/>
              </w:rPr>
              <w:t xml:space="preserve"> </w:t>
            </w:r>
            <w:proofErr w:type="spellStart"/>
            <w:r>
              <w:rPr>
                <w:sz w:val="18"/>
              </w:rPr>
              <w:t>yapılan</w:t>
            </w:r>
            <w:proofErr w:type="spellEnd"/>
            <w:r>
              <w:rPr>
                <w:sz w:val="18"/>
              </w:rPr>
              <w:t xml:space="preserve"> </w:t>
            </w:r>
            <w:proofErr w:type="spellStart"/>
            <w:r>
              <w:rPr>
                <w:spacing w:val="-2"/>
                <w:sz w:val="18"/>
              </w:rPr>
              <w:t>çalışmalara</w:t>
            </w:r>
            <w:proofErr w:type="spellEnd"/>
          </w:p>
          <w:p w14:paraId="337C0B08" w14:textId="77777777" w:rsidR="00E77DF4" w:rsidRDefault="00E77DF4" w:rsidP="007604B8">
            <w:pPr>
              <w:pStyle w:val="TableParagraph"/>
              <w:tabs>
                <w:tab w:val="left" w:pos="1544"/>
                <w:tab w:val="left" w:pos="1606"/>
              </w:tabs>
              <w:spacing w:line="273" w:lineRule="auto"/>
              <w:ind w:left="219" w:right="89"/>
              <w:rPr>
                <w:sz w:val="18"/>
              </w:rPr>
            </w:pPr>
            <w:proofErr w:type="spellStart"/>
            <w:r>
              <w:rPr>
                <w:sz w:val="18"/>
              </w:rPr>
              <w:t>katılmak</w:t>
            </w:r>
            <w:proofErr w:type="spellEnd"/>
            <w:r>
              <w:rPr>
                <w:spacing w:val="80"/>
                <w:sz w:val="18"/>
              </w:rPr>
              <w:t xml:space="preserve"> </w:t>
            </w:r>
            <w:proofErr w:type="spellStart"/>
            <w:r>
              <w:rPr>
                <w:sz w:val="18"/>
              </w:rPr>
              <w:t>ve</w:t>
            </w:r>
            <w:proofErr w:type="spellEnd"/>
            <w:r>
              <w:rPr>
                <w:sz w:val="18"/>
              </w:rPr>
              <w:tab/>
            </w:r>
            <w:r>
              <w:rPr>
                <w:sz w:val="18"/>
              </w:rPr>
              <w:tab/>
            </w:r>
            <w:proofErr w:type="spellStart"/>
            <w:r>
              <w:rPr>
                <w:spacing w:val="-2"/>
                <w:sz w:val="18"/>
              </w:rPr>
              <w:t>Bakanlık</w:t>
            </w:r>
            <w:proofErr w:type="spellEnd"/>
            <w:r>
              <w:rPr>
                <w:spacing w:val="-2"/>
                <w:sz w:val="18"/>
              </w:rPr>
              <w:t xml:space="preserve"> </w:t>
            </w:r>
            <w:proofErr w:type="spellStart"/>
            <w:r>
              <w:rPr>
                <w:spacing w:val="-2"/>
                <w:sz w:val="18"/>
              </w:rPr>
              <w:t>tarafından</w:t>
            </w:r>
            <w:proofErr w:type="spellEnd"/>
            <w:r>
              <w:rPr>
                <w:sz w:val="18"/>
              </w:rPr>
              <w:tab/>
            </w:r>
            <w:proofErr w:type="spellStart"/>
            <w:r>
              <w:rPr>
                <w:spacing w:val="-2"/>
                <w:sz w:val="18"/>
              </w:rPr>
              <w:t>yapılacak</w:t>
            </w:r>
            <w:proofErr w:type="spellEnd"/>
            <w:r>
              <w:rPr>
                <w:spacing w:val="-2"/>
                <w:sz w:val="18"/>
              </w:rPr>
              <w:t xml:space="preserve"> </w:t>
            </w:r>
            <w:proofErr w:type="spellStart"/>
            <w:r>
              <w:rPr>
                <w:spacing w:val="-2"/>
                <w:sz w:val="18"/>
              </w:rPr>
              <w:t>müfredat</w:t>
            </w:r>
            <w:proofErr w:type="spellEnd"/>
            <w:r>
              <w:rPr>
                <w:spacing w:val="-2"/>
                <w:sz w:val="18"/>
              </w:rPr>
              <w:t xml:space="preserve"> </w:t>
            </w:r>
            <w:proofErr w:type="spellStart"/>
            <w:r>
              <w:rPr>
                <w:spacing w:val="-2"/>
                <w:sz w:val="18"/>
              </w:rPr>
              <w:t>güncellemelerinin</w:t>
            </w:r>
            <w:proofErr w:type="spellEnd"/>
            <w:r>
              <w:rPr>
                <w:spacing w:val="-2"/>
                <w:sz w:val="18"/>
              </w:rPr>
              <w:t xml:space="preserve"> </w:t>
            </w:r>
            <w:proofErr w:type="spellStart"/>
            <w:r>
              <w:rPr>
                <w:sz w:val="18"/>
              </w:rPr>
              <w:t>uygulanmasını</w:t>
            </w:r>
            <w:proofErr w:type="spellEnd"/>
            <w:r>
              <w:rPr>
                <w:spacing w:val="-11"/>
                <w:sz w:val="18"/>
              </w:rPr>
              <w:t xml:space="preserve"> </w:t>
            </w:r>
            <w:proofErr w:type="spellStart"/>
            <w:r>
              <w:rPr>
                <w:sz w:val="18"/>
              </w:rPr>
              <w:t>sağlamak</w:t>
            </w:r>
            <w:proofErr w:type="spellEnd"/>
          </w:p>
        </w:tc>
      </w:tr>
    </w:tbl>
    <w:p w14:paraId="29FBA49B" w14:textId="77777777" w:rsidR="002D66BA" w:rsidRDefault="002D66BA" w:rsidP="002D66BA">
      <w:pPr>
        <w:ind w:left="888" w:right="911"/>
        <w:jc w:val="center"/>
        <w:rPr>
          <w:i/>
        </w:rPr>
      </w:pPr>
      <w:r>
        <w:rPr>
          <w:i/>
        </w:rPr>
        <w:t>Tablo</w:t>
      </w:r>
      <w:r>
        <w:rPr>
          <w:i/>
          <w:spacing w:val="-1"/>
        </w:rPr>
        <w:t xml:space="preserve"> </w:t>
      </w:r>
      <w:r>
        <w:rPr>
          <w:i/>
        </w:rPr>
        <w:t>3:</w:t>
      </w:r>
      <w:r>
        <w:rPr>
          <w:i/>
          <w:spacing w:val="-2"/>
        </w:rPr>
        <w:t xml:space="preserve"> </w:t>
      </w:r>
      <w:bookmarkStart w:id="6" w:name="_bookmark12"/>
      <w:bookmarkEnd w:id="6"/>
      <w:r>
        <w:rPr>
          <w:i/>
        </w:rPr>
        <w:t>Mevzuat</w:t>
      </w:r>
      <w:r>
        <w:rPr>
          <w:i/>
          <w:spacing w:val="-1"/>
        </w:rPr>
        <w:t xml:space="preserve"> </w:t>
      </w:r>
      <w:proofErr w:type="spellStart"/>
      <w:r>
        <w:rPr>
          <w:i/>
          <w:spacing w:val="-2"/>
        </w:rPr>
        <w:t>Analzizi</w:t>
      </w:r>
      <w:proofErr w:type="spellEnd"/>
    </w:p>
    <w:p w14:paraId="13D74644" w14:textId="77777777" w:rsidR="00D459CB" w:rsidRDefault="00D459CB" w:rsidP="00E1447C">
      <w:pPr>
        <w:pStyle w:val="GvdeMetni"/>
        <w:spacing w:before="224"/>
        <w:rPr>
          <w:b/>
          <w:sz w:val="28"/>
        </w:rPr>
      </w:pPr>
    </w:p>
    <w:p w14:paraId="15779A4F" w14:textId="77777777" w:rsidR="00D459CB" w:rsidRDefault="00D459CB" w:rsidP="00E1447C">
      <w:pPr>
        <w:pStyle w:val="GvdeMetni"/>
        <w:spacing w:before="224"/>
        <w:rPr>
          <w:b/>
          <w:sz w:val="28"/>
        </w:rPr>
      </w:pPr>
    </w:p>
    <w:p w14:paraId="24BA8008" w14:textId="77777777" w:rsidR="00D459CB" w:rsidRDefault="00D459CB" w:rsidP="00E1447C">
      <w:pPr>
        <w:pStyle w:val="GvdeMetni"/>
        <w:spacing w:before="224"/>
        <w:rPr>
          <w:b/>
          <w:sz w:val="28"/>
        </w:rPr>
      </w:pPr>
    </w:p>
    <w:p w14:paraId="080F1A32" w14:textId="77777777" w:rsidR="00D459CB" w:rsidRDefault="00D459CB" w:rsidP="00E1447C">
      <w:pPr>
        <w:pStyle w:val="GvdeMetni"/>
        <w:spacing w:before="224"/>
        <w:rPr>
          <w:b/>
          <w:sz w:val="28"/>
        </w:rPr>
      </w:pPr>
    </w:p>
    <w:p w14:paraId="538EDC90" w14:textId="77777777" w:rsidR="00D459CB" w:rsidRDefault="00D459CB" w:rsidP="00E1447C">
      <w:pPr>
        <w:pStyle w:val="GvdeMetni"/>
        <w:spacing w:before="224"/>
        <w:rPr>
          <w:b/>
          <w:sz w:val="28"/>
        </w:rPr>
      </w:pPr>
    </w:p>
    <w:p w14:paraId="4E594F7B" w14:textId="77777777" w:rsidR="00D459CB" w:rsidRDefault="00D459CB" w:rsidP="00E1447C">
      <w:pPr>
        <w:pStyle w:val="GvdeMetni"/>
        <w:spacing w:before="224"/>
        <w:rPr>
          <w:b/>
          <w:sz w:val="28"/>
        </w:rPr>
      </w:pPr>
    </w:p>
    <w:p w14:paraId="7F71EBE8" w14:textId="77777777" w:rsidR="00D459CB" w:rsidRDefault="00D459CB" w:rsidP="00E1447C">
      <w:pPr>
        <w:pStyle w:val="GvdeMetni"/>
        <w:spacing w:before="224"/>
        <w:rPr>
          <w:b/>
          <w:sz w:val="28"/>
        </w:rPr>
      </w:pPr>
    </w:p>
    <w:p w14:paraId="0289DCA7" w14:textId="534B00FE" w:rsidR="00E1447C" w:rsidRDefault="00E1447C" w:rsidP="00E1447C">
      <w:pPr>
        <w:pStyle w:val="GvdeMetni"/>
        <w:spacing w:before="224"/>
        <w:rPr>
          <w:b/>
          <w:sz w:val="28"/>
        </w:rPr>
      </w:pPr>
      <w:r>
        <w:rPr>
          <w:b/>
          <w:sz w:val="28"/>
        </w:rPr>
        <w:lastRenderedPageBreak/>
        <w:t>2.4. ÜST POLİTİKA BELGELERİNİN ANALİZİ</w:t>
      </w:r>
    </w:p>
    <w:p w14:paraId="374F856E" w14:textId="77777777" w:rsidR="00E1447C" w:rsidRDefault="00E1447C" w:rsidP="00E1447C">
      <w:pPr>
        <w:ind w:left="1396" w:right="1417"/>
        <w:jc w:val="both"/>
      </w:pPr>
    </w:p>
    <w:p w14:paraId="7DE2A697" w14:textId="5A66DD95" w:rsidR="00E1447C" w:rsidRDefault="00E1447C" w:rsidP="00E1447C">
      <w:pPr>
        <w:ind w:left="1396" w:right="1417"/>
        <w:jc w:val="both"/>
      </w:pPr>
      <w:r>
        <w:t xml:space="preserve">Üst politika belgeleri analizi kapsamında, </w:t>
      </w:r>
      <w:proofErr w:type="gramStart"/>
      <w:r>
        <w:t>Milli</w:t>
      </w:r>
      <w:proofErr w:type="gramEnd"/>
      <w:r>
        <w:t xml:space="preserve"> Eğitim Bakanlığı görev alanına giren konular taranmış ve üst politika belgeleri, temel üst politika belgeleri ve diğer üst politika belgeleri olarak iki bölümde incelenmiştir.</w:t>
      </w:r>
    </w:p>
    <w:p w14:paraId="2C2BE27E" w14:textId="77777777" w:rsidR="00E1447C" w:rsidRDefault="00E1447C" w:rsidP="00E1447C">
      <w:pPr>
        <w:ind w:right="1417"/>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0"/>
        <w:gridCol w:w="6533"/>
      </w:tblGrid>
      <w:tr w:rsidR="00E1447C" w14:paraId="1BD4CBD5" w14:textId="77777777" w:rsidTr="00E1447C">
        <w:trPr>
          <w:trHeight w:val="426"/>
        </w:trPr>
        <w:tc>
          <w:tcPr>
            <w:tcW w:w="6650" w:type="dxa"/>
            <w:shd w:val="clear" w:color="auto" w:fill="F1B800"/>
          </w:tcPr>
          <w:p w14:paraId="0818635C" w14:textId="77777777" w:rsidR="00E1447C" w:rsidRDefault="00E1447C" w:rsidP="007604B8">
            <w:pPr>
              <w:pStyle w:val="TableParagraph"/>
              <w:spacing w:before="53"/>
              <w:ind w:left="14" w:right="2"/>
              <w:jc w:val="center"/>
              <w:rPr>
                <w:rFonts w:ascii="Times New Roman" w:hAnsi="Times New Roman"/>
                <w:b/>
                <w:sz w:val="28"/>
              </w:rPr>
            </w:pPr>
            <w:proofErr w:type="spellStart"/>
            <w:r>
              <w:rPr>
                <w:rFonts w:ascii="Times New Roman" w:hAnsi="Times New Roman"/>
                <w:b/>
                <w:sz w:val="28"/>
              </w:rPr>
              <w:t>Temel</w:t>
            </w:r>
            <w:proofErr w:type="spellEnd"/>
            <w:r>
              <w:rPr>
                <w:rFonts w:ascii="Times New Roman" w:hAnsi="Times New Roman"/>
                <w:b/>
                <w:spacing w:val="-4"/>
                <w:sz w:val="28"/>
              </w:rPr>
              <w:t xml:space="preserve"> </w:t>
            </w:r>
            <w:proofErr w:type="spellStart"/>
            <w:r>
              <w:rPr>
                <w:rFonts w:ascii="Times New Roman" w:hAnsi="Times New Roman"/>
                <w:b/>
                <w:sz w:val="28"/>
              </w:rPr>
              <w:t>Üst</w:t>
            </w:r>
            <w:proofErr w:type="spellEnd"/>
            <w:r>
              <w:rPr>
                <w:rFonts w:ascii="Times New Roman" w:hAnsi="Times New Roman"/>
                <w:b/>
                <w:spacing w:val="-5"/>
                <w:sz w:val="28"/>
              </w:rPr>
              <w:t xml:space="preserve"> </w:t>
            </w:r>
            <w:proofErr w:type="spellStart"/>
            <w:r>
              <w:rPr>
                <w:rFonts w:ascii="Times New Roman" w:hAnsi="Times New Roman"/>
                <w:b/>
                <w:sz w:val="28"/>
              </w:rPr>
              <w:t>Politika</w:t>
            </w:r>
            <w:proofErr w:type="spellEnd"/>
            <w:r>
              <w:rPr>
                <w:rFonts w:ascii="Times New Roman" w:hAnsi="Times New Roman"/>
                <w:b/>
                <w:spacing w:val="-4"/>
                <w:sz w:val="28"/>
              </w:rPr>
              <w:t xml:space="preserve"> </w:t>
            </w:r>
            <w:proofErr w:type="spellStart"/>
            <w:r>
              <w:rPr>
                <w:rFonts w:ascii="Times New Roman" w:hAnsi="Times New Roman"/>
                <w:b/>
                <w:spacing w:val="-2"/>
                <w:sz w:val="28"/>
              </w:rPr>
              <w:t>Belgeleri</w:t>
            </w:r>
            <w:proofErr w:type="spellEnd"/>
          </w:p>
        </w:tc>
        <w:tc>
          <w:tcPr>
            <w:tcW w:w="6533" w:type="dxa"/>
            <w:shd w:val="clear" w:color="auto" w:fill="F1B800"/>
          </w:tcPr>
          <w:p w14:paraId="2AA87672" w14:textId="77777777" w:rsidR="00E1447C" w:rsidRDefault="00E1447C" w:rsidP="007604B8">
            <w:pPr>
              <w:pStyle w:val="TableParagraph"/>
              <w:spacing w:before="53"/>
              <w:ind w:left="404"/>
              <w:rPr>
                <w:rFonts w:ascii="Times New Roman" w:hAnsi="Times New Roman"/>
                <w:b/>
                <w:sz w:val="28"/>
              </w:rPr>
            </w:pPr>
            <w:proofErr w:type="spellStart"/>
            <w:r>
              <w:rPr>
                <w:rFonts w:ascii="Times New Roman" w:hAnsi="Times New Roman"/>
                <w:b/>
                <w:sz w:val="28"/>
              </w:rPr>
              <w:t>Diğer</w:t>
            </w:r>
            <w:proofErr w:type="spellEnd"/>
            <w:r>
              <w:rPr>
                <w:rFonts w:ascii="Times New Roman" w:hAnsi="Times New Roman"/>
                <w:b/>
                <w:spacing w:val="-6"/>
                <w:sz w:val="28"/>
              </w:rPr>
              <w:t xml:space="preserve"> </w:t>
            </w:r>
            <w:proofErr w:type="spellStart"/>
            <w:r>
              <w:rPr>
                <w:rFonts w:ascii="Times New Roman" w:hAnsi="Times New Roman"/>
                <w:b/>
                <w:sz w:val="28"/>
              </w:rPr>
              <w:t>Üst</w:t>
            </w:r>
            <w:proofErr w:type="spellEnd"/>
            <w:r>
              <w:rPr>
                <w:rFonts w:ascii="Times New Roman" w:hAnsi="Times New Roman"/>
                <w:b/>
                <w:spacing w:val="-4"/>
                <w:sz w:val="28"/>
              </w:rPr>
              <w:t xml:space="preserve"> </w:t>
            </w:r>
            <w:proofErr w:type="spellStart"/>
            <w:r>
              <w:rPr>
                <w:rFonts w:ascii="Times New Roman" w:hAnsi="Times New Roman"/>
                <w:b/>
                <w:sz w:val="28"/>
              </w:rPr>
              <w:t>Politika</w:t>
            </w:r>
            <w:proofErr w:type="spellEnd"/>
            <w:r>
              <w:rPr>
                <w:rFonts w:ascii="Times New Roman" w:hAnsi="Times New Roman"/>
                <w:b/>
                <w:spacing w:val="-2"/>
                <w:sz w:val="28"/>
              </w:rPr>
              <w:t xml:space="preserve"> </w:t>
            </w:r>
            <w:proofErr w:type="spellStart"/>
            <w:r>
              <w:rPr>
                <w:rFonts w:ascii="Times New Roman" w:hAnsi="Times New Roman"/>
                <w:b/>
                <w:spacing w:val="-2"/>
                <w:sz w:val="28"/>
              </w:rPr>
              <w:t>Belgeleri</w:t>
            </w:r>
            <w:proofErr w:type="spellEnd"/>
          </w:p>
        </w:tc>
      </w:tr>
      <w:tr w:rsidR="00E1447C" w14:paraId="1B991205" w14:textId="77777777" w:rsidTr="00E1447C">
        <w:trPr>
          <w:trHeight w:val="253"/>
        </w:trPr>
        <w:tc>
          <w:tcPr>
            <w:tcW w:w="6650" w:type="dxa"/>
          </w:tcPr>
          <w:p w14:paraId="4D9C6ABE" w14:textId="77777777" w:rsidR="00E1447C" w:rsidRDefault="00E1447C" w:rsidP="007604B8">
            <w:pPr>
              <w:pStyle w:val="TableParagraph"/>
              <w:spacing w:line="234" w:lineRule="exact"/>
              <w:ind w:left="1336"/>
              <w:rPr>
                <w:rFonts w:ascii="Times New Roman" w:hAnsi="Times New Roman"/>
              </w:rPr>
            </w:pPr>
            <w:r>
              <w:rPr>
                <w:rFonts w:ascii="Times New Roman" w:hAnsi="Times New Roman"/>
              </w:rPr>
              <w:t>12.</w:t>
            </w:r>
            <w:r>
              <w:rPr>
                <w:rFonts w:ascii="Times New Roman" w:hAnsi="Times New Roman"/>
                <w:spacing w:val="-4"/>
              </w:rPr>
              <w:t xml:space="preserve"> </w:t>
            </w:r>
            <w:proofErr w:type="spellStart"/>
            <w:r>
              <w:rPr>
                <w:rFonts w:ascii="Times New Roman" w:hAnsi="Times New Roman"/>
              </w:rPr>
              <w:t>Kalkınma</w:t>
            </w:r>
            <w:proofErr w:type="spellEnd"/>
            <w:r>
              <w:rPr>
                <w:rFonts w:ascii="Times New Roman" w:hAnsi="Times New Roman"/>
                <w:spacing w:val="-4"/>
              </w:rPr>
              <w:t xml:space="preserve"> </w:t>
            </w:r>
            <w:proofErr w:type="spellStart"/>
            <w:r>
              <w:rPr>
                <w:rFonts w:ascii="Times New Roman" w:hAnsi="Times New Roman"/>
              </w:rPr>
              <w:t>Planı</w:t>
            </w:r>
            <w:proofErr w:type="spellEnd"/>
            <w:r>
              <w:rPr>
                <w:rFonts w:ascii="Times New Roman" w:hAnsi="Times New Roman"/>
                <w:spacing w:val="-3"/>
              </w:rPr>
              <w:t xml:space="preserve"> </w:t>
            </w:r>
            <w:r>
              <w:rPr>
                <w:rFonts w:ascii="Times New Roman" w:hAnsi="Times New Roman"/>
              </w:rPr>
              <w:t>2024-</w:t>
            </w:r>
            <w:r>
              <w:rPr>
                <w:rFonts w:ascii="Times New Roman" w:hAnsi="Times New Roman"/>
                <w:spacing w:val="-4"/>
              </w:rPr>
              <w:t>2028</w:t>
            </w:r>
          </w:p>
        </w:tc>
        <w:tc>
          <w:tcPr>
            <w:tcW w:w="6533" w:type="dxa"/>
          </w:tcPr>
          <w:p w14:paraId="04B7D5FE" w14:textId="77777777" w:rsidR="00E1447C" w:rsidRDefault="00E1447C" w:rsidP="007604B8">
            <w:pPr>
              <w:pStyle w:val="TableParagraph"/>
              <w:spacing w:line="234" w:lineRule="exact"/>
              <w:ind w:left="109"/>
              <w:rPr>
                <w:rFonts w:ascii="Times New Roman" w:hAnsi="Times New Roman"/>
              </w:rPr>
            </w:pPr>
            <w:proofErr w:type="spellStart"/>
            <w:r>
              <w:rPr>
                <w:rFonts w:ascii="Times New Roman" w:hAnsi="Times New Roman"/>
              </w:rPr>
              <w:t>Yalova</w:t>
            </w:r>
            <w:proofErr w:type="spellEnd"/>
            <w:r>
              <w:rPr>
                <w:rFonts w:ascii="Times New Roman" w:hAnsi="Times New Roman"/>
                <w:spacing w:val="-5"/>
              </w:rPr>
              <w:t xml:space="preserve"> </w:t>
            </w:r>
            <w:proofErr w:type="spellStart"/>
            <w:r>
              <w:rPr>
                <w:rFonts w:ascii="Times New Roman" w:hAnsi="Times New Roman"/>
              </w:rPr>
              <w:t>Valiliği</w:t>
            </w:r>
            <w:proofErr w:type="spellEnd"/>
            <w:r>
              <w:rPr>
                <w:rFonts w:ascii="Times New Roman" w:hAnsi="Times New Roman"/>
                <w:spacing w:val="-4"/>
              </w:rPr>
              <w:t xml:space="preserve"> </w:t>
            </w:r>
            <w:proofErr w:type="spellStart"/>
            <w:r>
              <w:rPr>
                <w:rFonts w:ascii="Times New Roman" w:hAnsi="Times New Roman"/>
              </w:rPr>
              <w:t>Stratejik</w:t>
            </w:r>
            <w:proofErr w:type="spellEnd"/>
            <w:r>
              <w:rPr>
                <w:rFonts w:ascii="Times New Roman" w:hAnsi="Times New Roman"/>
                <w:spacing w:val="-4"/>
              </w:rPr>
              <w:t xml:space="preserve"> </w:t>
            </w:r>
            <w:proofErr w:type="spellStart"/>
            <w:r>
              <w:rPr>
                <w:rFonts w:ascii="Times New Roman" w:hAnsi="Times New Roman"/>
                <w:spacing w:val="-2"/>
              </w:rPr>
              <w:t>Planı</w:t>
            </w:r>
            <w:proofErr w:type="spellEnd"/>
          </w:p>
        </w:tc>
      </w:tr>
      <w:tr w:rsidR="00E1447C" w14:paraId="169AA0A9" w14:textId="77777777" w:rsidTr="00E1447C">
        <w:trPr>
          <w:trHeight w:val="505"/>
        </w:trPr>
        <w:tc>
          <w:tcPr>
            <w:tcW w:w="6650" w:type="dxa"/>
          </w:tcPr>
          <w:p w14:paraId="5A550BC1" w14:textId="472283FA" w:rsidR="00E1447C" w:rsidRDefault="00E1447C" w:rsidP="007604B8">
            <w:pPr>
              <w:pStyle w:val="TableParagraph"/>
              <w:spacing w:line="251" w:lineRule="exact"/>
              <w:ind w:left="14"/>
              <w:jc w:val="center"/>
              <w:rPr>
                <w:rFonts w:ascii="Times New Roman"/>
              </w:rPr>
            </w:pPr>
            <w:proofErr w:type="spellStart"/>
            <w:r>
              <w:rPr>
                <w:rFonts w:ascii="Times New Roman"/>
              </w:rPr>
              <w:t>Orta</w:t>
            </w:r>
            <w:proofErr w:type="spellEnd"/>
            <w:r>
              <w:rPr>
                <w:rFonts w:ascii="Times New Roman"/>
                <w:spacing w:val="-8"/>
              </w:rPr>
              <w:t xml:space="preserve"> </w:t>
            </w:r>
            <w:proofErr w:type="spellStart"/>
            <w:r>
              <w:rPr>
                <w:rFonts w:ascii="Times New Roman"/>
              </w:rPr>
              <w:t>Vadeli</w:t>
            </w:r>
            <w:proofErr w:type="spellEnd"/>
            <w:r>
              <w:rPr>
                <w:rFonts w:ascii="Times New Roman"/>
                <w:spacing w:val="-5"/>
              </w:rPr>
              <w:t xml:space="preserve"> </w:t>
            </w:r>
            <w:r>
              <w:rPr>
                <w:rFonts w:ascii="Times New Roman"/>
              </w:rPr>
              <w:t>Program</w:t>
            </w:r>
            <w:r>
              <w:rPr>
                <w:rFonts w:ascii="Times New Roman"/>
                <w:spacing w:val="-5"/>
              </w:rPr>
              <w:t xml:space="preserve"> </w:t>
            </w:r>
            <w:r>
              <w:rPr>
                <w:rFonts w:ascii="Times New Roman"/>
              </w:rPr>
              <w:t>202</w:t>
            </w:r>
            <w:r w:rsidR="000F491B">
              <w:rPr>
                <w:rFonts w:ascii="Times New Roman"/>
              </w:rPr>
              <w:t>4</w:t>
            </w:r>
            <w:r>
              <w:rPr>
                <w:rFonts w:ascii="Times New Roman"/>
              </w:rPr>
              <w:t>-</w:t>
            </w:r>
            <w:r>
              <w:rPr>
                <w:rFonts w:ascii="Times New Roman"/>
                <w:spacing w:val="-4"/>
              </w:rPr>
              <w:t>202</w:t>
            </w:r>
            <w:r w:rsidR="000F491B">
              <w:rPr>
                <w:rFonts w:ascii="Times New Roman"/>
                <w:spacing w:val="-4"/>
              </w:rPr>
              <w:t>6</w:t>
            </w:r>
          </w:p>
        </w:tc>
        <w:tc>
          <w:tcPr>
            <w:tcW w:w="6533" w:type="dxa"/>
          </w:tcPr>
          <w:p w14:paraId="0BB0BEF6" w14:textId="77777777" w:rsidR="00E1447C" w:rsidRDefault="00E1447C" w:rsidP="007604B8">
            <w:pPr>
              <w:pStyle w:val="TableParagraph"/>
              <w:spacing w:line="254" w:lineRule="exact"/>
              <w:ind w:left="109" w:right="75"/>
              <w:rPr>
                <w:rFonts w:ascii="Times New Roman" w:hAnsi="Times New Roman"/>
              </w:rPr>
            </w:pPr>
            <w:proofErr w:type="spellStart"/>
            <w:r>
              <w:rPr>
                <w:rFonts w:ascii="Times New Roman" w:hAnsi="Times New Roman"/>
              </w:rPr>
              <w:t>Diğer</w:t>
            </w:r>
            <w:proofErr w:type="spellEnd"/>
            <w:r>
              <w:rPr>
                <w:rFonts w:ascii="Times New Roman" w:hAnsi="Times New Roman"/>
                <w:spacing w:val="-9"/>
              </w:rPr>
              <w:t xml:space="preserve"> </w:t>
            </w:r>
            <w:proofErr w:type="spellStart"/>
            <w:r>
              <w:rPr>
                <w:rFonts w:ascii="Times New Roman" w:hAnsi="Times New Roman"/>
              </w:rPr>
              <w:t>Kamu</w:t>
            </w:r>
            <w:proofErr w:type="spellEnd"/>
            <w:r>
              <w:rPr>
                <w:rFonts w:ascii="Times New Roman" w:hAnsi="Times New Roman"/>
                <w:spacing w:val="-10"/>
              </w:rPr>
              <w:t xml:space="preserve"> </w:t>
            </w:r>
            <w:proofErr w:type="spellStart"/>
            <w:r>
              <w:rPr>
                <w:rFonts w:ascii="Times New Roman" w:hAnsi="Times New Roman"/>
              </w:rPr>
              <w:t>Kurum</w:t>
            </w:r>
            <w:proofErr w:type="spellEnd"/>
            <w:r>
              <w:rPr>
                <w:rFonts w:ascii="Times New Roman" w:hAnsi="Times New Roman"/>
                <w:spacing w:val="-9"/>
              </w:rPr>
              <w:t xml:space="preserve"> </w:t>
            </w:r>
            <w:proofErr w:type="spellStart"/>
            <w:r>
              <w:rPr>
                <w:rFonts w:ascii="Times New Roman" w:hAnsi="Times New Roman"/>
              </w:rPr>
              <w:t>ve</w:t>
            </w:r>
            <w:proofErr w:type="spellEnd"/>
            <w:r>
              <w:rPr>
                <w:rFonts w:ascii="Times New Roman" w:hAnsi="Times New Roman"/>
                <w:spacing w:val="-10"/>
              </w:rPr>
              <w:t xml:space="preserve"> </w:t>
            </w:r>
            <w:proofErr w:type="spellStart"/>
            <w:r>
              <w:rPr>
                <w:rFonts w:ascii="Times New Roman" w:hAnsi="Times New Roman"/>
              </w:rPr>
              <w:t>Kuruluşların</w:t>
            </w:r>
            <w:proofErr w:type="spellEnd"/>
            <w:r>
              <w:rPr>
                <w:rFonts w:ascii="Times New Roman" w:hAnsi="Times New Roman"/>
              </w:rPr>
              <w:t xml:space="preserve"> </w:t>
            </w:r>
            <w:proofErr w:type="spellStart"/>
            <w:r>
              <w:rPr>
                <w:rFonts w:ascii="Times New Roman" w:hAnsi="Times New Roman"/>
              </w:rPr>
              <w:t>Stratejık</w:t>
            </w:r>
            <w:proofErr w:type="spellEnd"/>
            <w:r>
              <w:rPr>
                <w:rFonts w:ascii="Times New Roman" w:hAnsi="Times New Roman"/>
              </w:rPr>
              <w:t xml:space="preserve"> </w:t>
            </w:r>
            <w:proofErr w:type="spellStart"/>
            <w:r>
              <w:rPr>
                <w:rFonts w:ascii="Times New Roman" w:hAnsi="Times New Roman"/>
              </w:rPr>
              <w:t>Planları</w:t>
            </w:r>
            <w:proofErr w:type="spellEnd"/>
          </w:p>
        </w:tc>
      </w:tr>
      <w:tr w:rsidR="00E1447C" w14:paraId="311FF862" w14:textId="77777777" w:rsidTr="00E1447C">
        <w:trPr>
          <w:trHeight w:val="504"/>
        </w:trPr>
        <w:tc>
          <w:tcPr>
            <w:tcW w:w="6650" w:type="dxa"/>
          </w:tcPr>
          <w:p w14:paraId="45123D33" w14:textId="77777777" w:rsidR="00E1447C" w:rsidRDefault="00E1447C" w:rsidP="007604B8">
            <w:pPr>
              <w:pStyle w:val="TableParagraph"/>
              <w:spacing w:line="249" w:lineRule="exact"/>
              <w:ind w:left="14" w:right="1"/>
              <w:jc w:val="center"/>
              <w:rPr>
                <w:rFonts w:ascii="Times New Roman" w:hAnsi="Times New Roman"/>
              </w:rPr>
            </w:pPr>
            <w:proofErr w:type="spellStart"/>
            <w:r>
              <w:rPr>
                <w:rFonts w:ascii="Times New Roman" w:hAnsi="Times New Roman"/>
              </w:rPr>
              <w:t>Millî</w:t>
            </w:r>
            <w:proofErr w:type="spellEnd"/>
            <w:r>
              <w:rPr>
                <w:rFonts w:ascii="Times New Roman" w:hAnsi="Times New Roman"/>
                <w:spacing w:val="-3"/>
              </w:rPr>
              <w:t xml:space="preserve"> </w:t>
            </w:r>
            <w:proofErr w:type="spellStart"/>
            <w:r>
              <w:rPr>
                <w:rFonts w:ascii="Times New Roman" w:hAnsi="Times New Roman"/>
              </w:rPr>
              <w:t>Eğitim</w:t>
            </w:r>
            <w:proofErr w:type="spellEnd"/>
            <w:r>
              <w:rPr>
                <w:rFonts w:ascii="Times New Roman" w:hAnsi="Times New Roman"/>
                <w:spacing w:val="-3"/>
              </w:rPr>
              <w:t xml:space="preserve"> </w:t>
            </w:r>
            <w:proofErr w:type="spellStart"/>
            <w:r>
              <w:rPr>
                <w:rFonts w:ascii="Times New Roman" w:hAnsi="Times New Roman"/>
              </w:rPr>
              <w:t>Şura</w:t>
            </w:r>
            <w:proofErr w:type="spellEnd"/>
            <w:r>
              <w:rPr>
                <w:rFonts w:ascii="Times New Roman" w:hAnsi="Times New Roman"/>
                <w:spacing w:val="-3"/>
              </w:rPr>
              <w:t xml:space="preserve"> </w:t>
            </w:r>
            <w:proofErr w:type="spellStart"/>
            <w:r>
              <w:rPr>
                <w:rFonts w:ascii="Times New Roman" w:hAnsi="Times New Roman"/>
                <w:spacing w:val="-2"/>
              </w:rPr>
              <w:t>Kararları</w:t>
            </w:r>
            <w:proofErr w:type="spellEnd"/>
          </w:p>
        </w:tc>
        <w:tc>
          <w:tcPr>
            <w:tcW w:w="6533" w:type="dxa"/>
          </w:tcPr>
          <w:p w14:paraId="67C2A424" w14:textId="77777777" w:rsidR="00E1447C" w:rsidRDefault="00E1447C" w:rsidP="007604B8">
            <w:pPr>
              <w:pStyle w:val="TableParagraph"/>
              <w:spacing w:line="252" w:lineRule="exact"/>
              <w:ind w:left="164" w:right="249" w:hanging="56"/>
              <w:rPr>
                <w:rFonts w:ascii="Times New Roman" w:hAnsi="Times New Roman"/>
              </w:rPr>
            </w:pPr>
            <w:proofErr w:type="spellStart"/>
            <w:r>
              <w:rPr>
                <w:rFonts w:ascii="Times New Roman" w:hAnsi="Times New Roman"/>
              </w:rPr>
              <w:t>Mesleki</w:t>
            </w:r>
            <w:proofErr w:type="spellEnd"/>
            <w:r>
              <w:rPr>
                <w:rFonts w:ascii="Times New Roman" w:hAnsi="Times New Roman"/>
                <w:spacing w:val="-6"/>
              </w:rPr>
              <w:t xml:space="preserve"> </w:t>
            </w:r>
            <w:proofErr w:type="spellStart"/>
            <w:r>
              <w:rPr>
                <w:rFonts w:ascii="Times New Roman" w:hAnsi="Times New Roman"/>
              </w:rPr>
              <w:t>ve</w:t>
            </w:r>
            <w:proofErr w:type="spellEnd"/>
            <w:r>
              <w:rPr>
                <w:rFonts w:ascii="Times New Roman" w:hAnsi="Times New Roman"/>
                <w:spacing w:val="-7"/>
              </w:rPr>
              <w:t xml:space="preserve"> </w:t>
            </w:r>
            <w:r>
              <w:rPr>
                <w:rFonts w:ascii="Times New Roman" w:hAnsi="Times New Roman"/>
              </w:rPr>
              <w:t>Teknik</w:t>
            </w:r>
            <w:r>
              <w:rPr>
                <w:rFonts w:ascii="Times New Roman" w:hAnsi="Times New Roman"/>
                <w:spacing w:val="-7"/>
              </w:rPr>
              <w:t xml:space="preserve"> </w:t>
            </w:r>
            <w:proofErr w:type="spellStart"/>
            <w:r>
              <w:rPr>
                <w:rFonts w:ascii="Times New Roman" w:hAnsi="Times New Roman"/>
              </w:rPr>
              <w:t>Eğitim</w:t>
            </w:r>
            <w:proofErr w:type="spellEnd"/>
            <w:r>
              <w:rPr>
                <w:rFonts w:ascii="Times New Roman" w:hAnsi="Times New Roman"/>
                <w:spacing w:val="-9"/>
              </w:rPr>
              <w:t xml:space="preserve"> </w:t>
            </w:r>
            <w:proofErr w:type="spellStart"/>
            <w:r>
              <w:rPr>
                <w:rFonts w:ascii="Times New Roman" w:hAnsi="Times New Roman"/>
              </w:rPr>
              <w:t>Strateji</w:t>
            </w:r>
            <w:proofErr w:type="spellEnd"/>
            <w:r>
              <w:rPr>
                <w:rFonts w:ascii="Times New Roman" w:hAnsi="Times New Roman"/>
                <w:spacing w:val="-6"/>
              </w:rPr>
              <w:t xml:space="preserve"> </w:t>
            </w:r>
            <w:proofErr w:type="spellStart"/>
            <w:r>
              <w:rPr>
                <w:rFonts w:ascii="Times New Roman" w:hAnsi="Times New Roman"/>
              </w:rPr>
              <w:t>Belgesi</w:t>
            </w:r>
            <w:proofErr w:type="spellEnd"/>
            <w:r>
              <w:rPr>
                <w:rFonts w:ascii="Times New Roman" w:hAnsi="Times New Roman"/>
              </w:rPr>
              <w:t xml:space="preserve"> </w:t>
            </w:r>
            <w:proofErr w:type="spellStart"/>
            <w:r>
              <w:rPr>
                <w:rFonts w:ascii="Times New Roman" w:hAnsi="Times New Roman"/>
              </w:rPr>
              <w:t>Kurulu</w:t>
            </w:r>
            <w:proofErr w:type="spellEnd"/>
            <w:r>
              <w:rPr>
                <w:rFonts w:ascii="Times New Roman" w:hAnsi="Times New Roman"/>
              </w:rPr>
              <w:t xml:space="preserve"> </w:t>
            </w:r>
            <w:proofErr w:type="spellStart"/>
            <w:r>
              <w:rPr>
                <w:rFonts w:ascii="Times New Roman" w:hAnsi="Times New Roman"/>
              </w:rPr>
              <w:t>Kararları</w:t>
            </w:r>
            <w:proofErr w:type="spellEnd"/>
          </w:p>
        </w:tc>
      </w:tr>
      <w:tr w:rsidR="00E1447C" w14:paraId="75519792" w14:textId="77777777" w:rsidTr="00E1447C">
        <w:trPr>
          <w:trHeight w:val="254"/>
        </w:trPr>
        <w:tc>
          <w:tcPr>
            <w:tcW w:w="6650" w:type="dxa"/>
          </w:tcPr>
          <w:p w14:paraId="32889262" w14:textId="6962459E" w:rsidR="00E1447C" w:rsidRDefault="00E1447C" w:rsidP="007604B8">
            <w:pPr>
              <w:pStyle w:val="TableParagraph"/>
              <w:spacing w:line="234" w:lineRule="exact"/>
              <w:ind w:left="14" w:right="3"/>
              <w:jc w:val="center"/>
              <w:rPr>
                <w:rFonts w:ascii="Times New Roman" w:hAnsi="Times New Roman"/>
              </w:rPr>
            </w:pPr>
            <w:proofErr w:type="spellStart"/>
            <w:r>
              <w:rPr>
                <w:rFonts w:ascii="Times New Roman" w:hAnsi="Times New Roman"/>
              </w:rPr>
              <w:t>Katılım</w:t>
            </w:r>
            <w:proofErr w:type="spellEnd"/>
            <w:r>
              <w:rPr>
                <w:rFonts w:ascii="Times New Roman" w:hAnsi="Times New Roman"/>
                <w:spacing w:val="-5"/>
              </w:rPr>
              <w:t xml:space="preserve"> </w:t>
            </w:r>
            <w:proofErr w:type="spellStart"/>
            <w:r>
              <w:rPr>
                <w:rFonts w:ascii="Times New Roman" w:hAnsi="Times New Roman"/>
              </w:rPr>
              <w:t>Öncesi</w:t>
            </w:r>
            <w:proofErr w:type="spellEnd"/>
            <w:r>
              <w:rPr>
                <w:rFonts w:ascii="Times New Roman" w:hAnsi="Times New Roman"/>
                <w:spacing w:val="-8"/>
              </w:rPr>
              <w:t xml:space="preserve"> </w:t>
            </w:r>
            <w:proofErr w:type="spellStart"/>
            <w:r>
              <w:rPr>
                <w:rFonts w:ascii="Times New Roman" w:hAnsi="Times New Roman"/>
              </w:rPr>
              <w:t>Ekonomik</w:t>
            </w:r>
            <w:proofErr w:type="spellEnd"/>
            <w:r>
              <w:rPr>
                <w:rFonts w:ascii="Times New Roman" w:hAnsi="Times New Roman"/>
                <w:spacing w:val="-9"/>
              </w:rPr>
              <w:t xml:space="preserve"> </w:t>
            </w:r>
            <w:r>
              <w:rPr>
                <w:rFonts w:ascii="Times New Roman" w:hAnsi="Times New Roman"/>
              </w:rPr>
              <w:t>Reform</w:t>
            </w:r>
            <w:r>
              <w:rPr>
                <w:rFonts w:ascii="Times New Roman" w:hAnsi="Times New Roman"/>
                <w:spacing w:val="-5"/>
              </w:rPr>
              <w:t xml:space="preserve"> </w:t>
            </w:r>
            <w:proofErr w:type="spellStart"/>
            <w:r>
              <w:rPr>
                <w:rFonts w:ascii="Times New Roman" w:hAnsi="Times New Roman"/>
              </w:rPr>
              <w:t>Programı</w:t>
            </w:r>
            <w:proofErr w:type="spellEnd"/>
            <w:r>
              <w:rPr>
                <w:rFonts w:ascii="Times New Roman" w:hAnsi="Times New Roman"/>
                <w:spacing w:val="-4"/>
              </w:rPr>
              <w:t xml:space="preserve"> </w:t>
            </w:r>
            <w:r>
              <w:rPr>
                <w:rFonts w:ascii="Times New Roman" w:hAnsi="Times New Roman"/>
              </w:rPr>
              <w:t>202</w:t>
            </w:r>
            <w:r w:rsidR="000F491B">
              <w:rPr>
                <w:rFonts w:ascii="Times New Roman" w:hAnsi="Times New Roman"/>
              </w:rPr>
              <w:t>4</w:t>
            </w:r>
            <w:r>
              <w:rPr>
                <w:rFonts w:ascii="Times New Roman" w:hAnsi="Times New Roman"/>
              </w:rPr>
              <w:t>-</w:t>
            </w:r>
            <w:r>
              <w:rPr>
                <w:rFonts w:ascii="Times New Roman" w:hAnsi="Times New Roman"/>
                <w:spacing w:val="-4"/>
              </w:rPr>
              <w:t>202</w:t>
            </w:r>
            <w:r w:rsidR="000F491B">
              <w:rPr>
                <w:rFonts w:ascii="Times New Roman" w:hAnsi="Times New Roman"/>
                <w:spacing w:val="-4"/>
              </w:rPr>
              <w:t>6</w:t>
            </w:r>
          </w:p>
        </w:tc>
        <w:tc>
          <w:tcPr>
            <w:tcW w:w="6533" w:type="dxa"/>
          </w:tcPr>
          <w:p w14:paraId="3C6477B8" w14:textId="77777777" w:rsidR="00E1447C" w:rsidRDefault="00E1447C" w:rsidP="007604B8">
            <w:pPr>
              <w:pStyle w:val="TableParagraph"/>
              <w:spacing w:line="234" w:lineRule="exact"/>
              <w:ind w:left="109"/>
              <w:rPr>
                <w:rFonts w:ascii="Times New Roman" w:hAnsi="Times New Roman"/>
              </w:rPr>
            </w:pPr>
            <w:proofErr w:type="spellStart"/>
            <w:r>
              <w:rPr>
                <w:rFonts w:ascii="Times New Roman" w:hAnsi="Times New Roman"/>
              </w:rPr>
              <w:t>Yerel</w:t>
            </w:r>
            <w:proofErr w:type="spellEnd"/>
            <w:r>
              <w:rPr>
                <w:rFonts w:ascii="Times New Roman" w:hAnsi="Times New Roman"/>
                <w:spacing w:val="-7"/>
              </w:rPr>
              <w:t xml:space="preserve"> </w:t>
            </w:r>
            <w:proofErr w:type="spellStart"/>
            <w:r>
              <w:rPr>
                <w:rFonts w:ascii="Times New Roman" w:hAnsi="Times New Roman"/>
              </w:rPr>
              <w:t>Yönetim</w:t>
            </w:r>
            <w:proofErr w:type="spellEnd"/>
            <w:r>
              <w:rPr>
                <w:rFonts w:ascii="Times New Roman" w:hAnsi="Times New Roman"/>
                <w:spacing w:val="-3"/>
              </w:rPr>
              <w:t xml:space="preserve"> </w:t>
            </w:r>
            <w:proofErr w:type="spellStart"/>
            <w:r>
              <w:rPr>
                <w:rFonts w:ascii="Times New Roman" w:hAnsi="Times New Roman"/>
                <w:spacing w:val="-2"/>
              </w:rPr>
              <w:t>Planları</w:t>
            </w:r>
            <w:proofErr w:type="spellEnd"/>
          </w:p>
        </w:tc>
      </w:tr>
      <w:tr w:rsidR="00E1447C" w14:paraId="0FEEBE4C" w14:textId="77777777" w:rsidTr="00E1447C">
        <w:trPr>
          <w:trHeight w:val="256"/>
        </w:trPr>
        <w:tc>
          <w:tcPr>
            <w:tcW w:w="6650" w:type="dxa"/>
          </w:tcPr>
          <w:p w14:paraId="5630B20D" w14:textId="77777777" w:rsidR="00E1447C" w:rsidRDefault="00E1447C" w:rsidP="007604B8">
            <w:pPr>
              <w:pStyle w:val="TableParagraph"/>
              <w:spacing w:line="236" w:lineRule="exact"/>
              <w:ind w:left="14" w:right="2"/>
              <w:jc w:val="center"/>
              <w:rPr>
                <w:rFonts w:ascii="Times New Roman" w:hAnsi="Times New Roman"/>
              </w:rPr>
            </w:pPr>
            <w:r>
              <w:rPr>
                <w:rFonts w:ascii="Times New Roman" w:hAnsi="Times New Roman"/>
              </w:rPr>
              <w:t>MEB</w:t>
            </w:r>
            <w:r>
              <w:rPr>
                <w:rFonts w:ascii="Times New Roman" w:hAnsi="Times New Roman"/>
                <w:spacing w:val="-5"/>
              </w:rPr>
              <w:t xml:space="preserve"> </w:t>
            </w:r>
            <w:r>
              <w:rPr>
                <w:rFonts w:ascii="Times New Roman" w:hAnsi="Times New Roman"/>
              </w:rPr>
              <w:t>2024-2028</w:t>
            </w:r>
            <w:r>
              <w:rPr>
                <w:rFonts w:ascii="Times New Roman" w:hAnsi="Times New Roman"/>
                <w:spacing w:val="-3"/>
              </w:rPr>
              <w:t xml:space="preserve"> </w:t>
            </w:r>
            <w:proofErr w:type="spellStart"/>
            <w:r>
              <w:rPr>
                <w:rFonts w:ascii="Times New Roman" w:hAnsi="Times New Roman"/>
              </w:rPr>
              <w:t>Stratejik</w:t>
            </w:r>
            <w:proofErr w:type="spellEnd"/>
            <w:r>
              <w:rPr>
                <w:rFonts w:ascii="Times New Roman" w:hAnsi="Times New Roman"/>
                <w:spacing w:val="-5"/>
              </w:rPr>
              <w:t xml:space="preserve"> </w:t>
            </w:r>
            <w:proofErr w:type="spellStart"/>
            <w:r>
              <w:rPr>
                <w:rFonts w:ascii="Times New Roman" w:hAnsi="Times New Roman"/>
                <w:spacing w:val="-4"/>
              </w:rPr>
              <w:t>Planı</w:t>
            </w:r>
            <w:proofErr w:type="spellEnd"/>
          </w:p>
        </w:tc>
        <w:tc>
          <w:tcPr>
            <w:tcW w:w="6533" w:type="dxa"/>
          </w:tcPr>
          <w:p w14:paraId="252B79DC" w14:textId="77777777" w:rsidR="00E1447C" w:rsidRDefault="00E1447C" w:rsidP="007604B8">
            <w:pPr>
              <w:pStyle w:val="TableParagraph"/>
              <w:spacing w:line="236" w:lineRule="exact"/>
              <w:ind w:left="109"/>
              <w:rPr>
                <w:rFonts w:ascii="Times New Roman" w:hAnsi="Times New Roman"/>
              </w:rPr>
            </w:pPr>
            <w:proofErr w:type="spellStart"/>
            <w:r>
              <w:rPr>
                <w:rFonts w:ascii="Times New Roman" w:hAnsi="Times New Roman"/>
              </w:rPr>
              <w:t>Türkiye</w:t>
            </w:r>
            <w:proofErr w:type="spellEnd"/>
            <w:r>
              <w:rPr>
                <w:rFonts w:ascii="Times New Roman" w:hAnsi="Times New Roman"/>
                <w:spacing w:val="-6"/>
              </w:rPr>
              <w:t xml:space="preserve"> </w:t>
            </w:r>
            <w:proofErr w:type="spellStart"/>
            <w:r>
              <w:rPr>
                <w:rFonts w:ascii="Times New Roman" w:hAnsi="Times New Roman"/>
              </w:rPr>
              <w:t>Yeterlilikler</w:t>
            </w:r>
            <w:proofErr w:type="spellEnd"/>
            <w:r>
              <w:rPr>
                <w:rFonts w:ascii="Times New Roman" w:hAnsi="Times New Roman"/>
                <w:spacing w:val="-5"/>
              </w:rPr>
              <w:t xml:space="preserve"> </w:t>
            </w:r>
            <w:proofErr w:type="spellStart"/>
            <w:r>
              <w:rPr>
                <w:rFonts w:ascii="Times New Roman" w:hAnsi="Times New Roman"/>
                <w:spacing w:val="-2"/>
              </w:rPr>
              <w:t>Çerçevesi</w:t>
            </w:r>
            <w:proofErr w:type="spellEnd"/>
          </w:p>
        </w:tc>
      </w:tr>
      <w:tr w:rsidR="00E1447C" w14:paraId="33290E7F" w14:textId="77777777" w:rsidTr="00E1447C">
        <w:trPr>
          <w:trHeight w:val="505"/>
        </w:trPr>
        <w:tc>
          <w:tcPr>
            <w:tcW w:w="6650" w:type="dxa"/>
          </w:tcPr>
          <w:p w14:paraId="55072720" w14:textId="77777777" w:rsidR="00E1447C" w:rsidRDefault="00E1447C" w:rsidP="007604B8">
            <w:pPr>
              <w:pStyle w:val="TableParagraph"/>
              <w:spacing w:line="251" w:lineRule="exact"/>
              <w:ind w:left="14" w:right="1"/>
              <w:jc w:val="center"/>
              <w:rPr>
                <w:rFonts w:ascii="Times New Roman" w:hAnsi="Times New Roman"/>
              </w:rPr>
            </w:pPr>
            <w:proofErr w:type="spellStart"/>
            <w:r>
              <w:rPr>
                <w:rFonts w:ascii="Times New Roman" w:hAnsi="Times New Roman"/>
              </w:rPr>
              <w:t>Millî</w:t>
            </w:r>
            <w:proofErr w:type="spellEnd"/>
            <w:r>
              <w:rPr>
                <w:rFonts w:ascii="Times New Roman" w:hAnsi="Times New Roman"/>
                <w:spacing w:val="-3"/>
              </w:rPr>
              <w:t xml:space="preserve"> </w:t>
            </w:r>
            <w:proofErr w:type="spellStart"/>
            <w:r>
              <w:rPr>
                <w:rFonts w:ascii="Times New Roman" w:hAnsi="Times New Roman"/>
              </w:rPr>
              <w:t>Eğitim</w:t>
            </w:r>
            <w:proofErr w:type="spellEnd"/>
            <w:r>
              <w:rPr>
                <w:rFonts w:ascii="Times New Roman" w:hAnsi="Times New Roman"/>
                <w:spacing w:val="-3"/>
              </w:rPr>
              <w:t xml:space="preserve"> </w:t>
            </w:r>
            <w:proofErr w:type="spellStart"/>
            <w:r>
              <w:rPr>
                <w:rFonts w:ascii="Times New Roman" w:hAnsi="Times New Roman"/>
              </w:rPr>
              <w:t>Kalite</w:t>
            </w:r>
            <w:proofErr w:type="spellEnd"/>
            <w:r>
              <w:rPr>
                <w:rFonts w:ascii="Times New Roman" w:hAnsi="Times New Roman"/>
                <w:spacing w:val="-3"/>
              </w:rPr>
              <w:t xml:space="preserve"> </w:t>
            </w:r>
            <w:proofErr w:type="spellStart"/>
            <w:r>
              <w:rPr>
                <w:rFonts w:ascii="Times New Roman" w:hAnsi="Times New Roman"/>
                <w:spacing w:val="-2"/>
              </w:rPr>
              <w:t>Çerçevesi</w:t>
            </w:r>
            <w:proofErr w:type="spellEnd"/>
          </w:p>
        </w:tc>
        <w:tc>
          <w:tcPr>
            <w:tcW w:w="6533" w:type="dxa"/>
          </w:tcPr>
          <w:p w14:paraId="0E74D556" w14:textId="77777777" w:rsidR="00E1447C" w:rsidRDefault="00E1447C" w:rsidP="007604B8">
            <w:pPr>
              <w:pStyle w:val="TableParagraph"/>
              <w:spacing w:line="252" w:lineRule="exact"/>
              <w:ind w:left="109" w:right="75"/>
              <w:rPr>
                <w:rFonts w:ascii="Times New Roman" w:hAnsi="Times New Roman"/>
              </w:rPr>
            </w:pPr>
            <w:proofErr w:type="spellStart"/>
            <w:r>
              <w:rPr>
                <w:rFonts w:ascii="Times New Roman" w:hAnsi="Times New Roman"/>
              </w:rPr>
              <w:t>Ulusal</w:t>
            </w:r>
            <w:proofErr w:type="spellEnd"/>
            <w:r>
              <w:rPr>
                <w:rFonts w:ascii="Times New Roman" w:hAnsi="Times New Roman"/>
                <w:spacing w:val="-9"/>
              </w:rPr>
              <w:t xml:space="preserve"> </w:t>
            </w:r>
            <w:proofErr w:type="spellStart"/>
            <w:r>
              <w:rPr>
                <w:rFonts w:ascii="Times New Roman" w:hAnsi="Times New Roman"/>
              </w:rPr>
              <w:t>ve</w:t>
            </w:r>
            <w:proofErr w:type="spellEnd"/>
            <w:r>
              <w:rPr>
                <w:rFonts w:ascii="Times New Roman" w:hAnsi="Times New Roman"/>
                <w:spacing w:val="-10"/>
              </w:rPr>
              <w:t xml:space="preserve"> </w:t>
            </w:r>
            <w:proofErr w:type="spellStart"/>
            <w:r>
              <w:rPr>
                <w:rFonts w:ascii="Times New Roman" w:hAnsi="Times New Roman"/>
              </w:rPr>
              <w:t>Uluslararası</w:t>
            </w:r>
            <w:proofErr w:type="spellEnd"/>
            <w:r>
              <w:rPr>
                <w:rFonts w:ascii="Times New Roman" w:hAnsi="Times New Roman"/>
                <w:spacing w:val="-9"/>
              </w:rPr>
              <w:t xml:space="preserve"> </w:t>
            </w:r>
            <w:proofErr w:type="spellStart"/>
            <w:r>
              <w:rPr>
                <w:rFonts w:ascii="Times New Roman" w:hAnsi="Times New Roman"/>
              </w:rPr>
              <w:t>Kuruluşların</w:t>
            </w:r>
            <w:proofErr w:type="spellEnd"/>
            <w:r>
              <w:rPr>
                <w:rFonts w:ascii="Times New Roman" w:hAnsi="Times New Roman"/>
                <w:spacing w:val="-10"/>
              </w:rPr>
              <w:t xml:space="preserve"> </w:t>
            </w:r>
            <w:proofErr w:type="spellStart"/>
            <w:r>
              <w:rPr>
                <w:rFonts w:ascii="Times New Roman" w:hAnsi="Times New Roman"/>
              </w:rPr>
              <w:t>Eğitim</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Türkiye</w:t>
            </w:r>
            <w:proofErr w:type="spellEnd"/>
            <w:r>
              <w:rPr>
                <w:rFonts w:ascii="Times New Roman" w:hAnsi="Times New Roman"/>
              </w:rPr>
              <w:t xml:space="preserve"> </w:t>
            </w:r>
            <w:proofErr w:type="spellStart"/>
            <w:r>
              <w:rPr>
                <w:rFonts w:ascii="Times New Roman" w:hAnsi="Times New Roman"/>
              </w:rPr>
              <w:t>ile</w:t>
            </w:r>
            <w:proofErr w:type="spellEnd"/>
            <w:r>
              <w:rPr>
                <w:rFonts w:ascii="Times New Roman" w:hAnsi="Times New Roman"/>
              </w:rPr>
              <w:t xml:space="preserve"> </w:t>
            </w:r>
            <w:proofErr w:type="spellStart"/>
            <w:r>
              <w:rPr>
                <w:rFonts w:ascii="Times New Roman" w:hAnsi="Times New Roman"/>
              </w:rPr>
              <w:t>İlgili</w:t>
            </w:r>
            <w:proofErr w:type="spellEnd"/>
            <w:r>
              <w:rPr>
                <w:rFonts w:ascii="Times New Roman" w:hAnsi="Times New Roman"/>
              </w:rPr>
              <w:t xml:space="preserve"> </w:t>
            </w:r>
            <w:proofErr w:type="spellStart"/>
            <w:r>
              <w:rPr>
                <w:rFonts w:ascii="Times New Roman" w:hAnsi="Times New Roman"/>
              </w:rPr>
              <w:t>Raporları</w:t>
            </w:r>
            <w:proofErr w:type="spellEnd"/>
          </w:p>
        </w:tc>
      </w:tr>
      <w:tr w:rsidR="00E1447C" w14:paraId="0EC90FD7" w14:textId="77777777" w:rsidTr="00E1447C">
        <w:trPr>
          <w:trHeight w:val="506"/>
        </w:trPr>
        <w:tc>
          <w:tcPr>
            <w:tcW w:w="6650" w:type="dxa"/>
          </w:tcPr>
          <w:p w14:paraId="491DF833" w14:textId="77777777" w:rsidR="00E1447C" w:rsidRDefault="00E1447C" w:rsidP="007604B8">
            <w:pPr>
              <w:pStyle w:val="TableParagraph"/>
              <w:spacing w:line="252" w:lineRule="exact"/>
              <w:ind w:left="2066" w:right="41" w:hanging="1330"/>
              <w:rPr>
                <w:rFonts w:ascii="Times New Roman" w:hAnsi="Times New Roman"/>
              </w:rPr>
            </w:pPr>
            <w:proofErr w:type="spellStart"/>
            <w:r>
              <w:rPr>
                <w:rFonts w:ascii="Times New Roman" w:hAnsi="Times New Roman"/>
              </w:rPr>
              <w:t>Doğu</w:t>
            </w:r>
            <w:proofErr w:type="spellEnd"/>
            <w:r>
              <w:rPr>
                <w:rFonts w:ascii="Times New Roman" w:hAnsi="Times New Roman"/>
                <w:spacing w:val="-9"/>
              </w:rPr>
              <w:t xml:space="preserve"> </w:t>
            </w:r>
            <w:r>
              <w:rPr>
                <w:rFonts w:ascii="Times New Roman" w:hAnsi="Times New Roman"/>
              </w:rPr>
              <w:t>Marmara</w:t>
            </w:r>
            <w:r>
              <w:rPr>
                <w:rFonts w:ascii="Times New Roman" w:hAnsi="Times New Roman"/>
                <w:spacing w:val="-10"/>
              </w:rPr>
              <w:t xml:space="preserve"> </w:t>
            </w:r>
            <w:proofErr w:type="spellStart"/>
            <w:r>
              <w:rPr>
                <w:rFonts w:ascii="Times New Roman" w:hAnsi="Times New Roman"/>
              </w:rPr>
              <w:t>Kalkınma</w:t>
            </w:r>
            <w:proofErr w:type="spellEnd"/>
            <w:r>
              <w:rPr>
                <w:rFonts w:ascii="Times New Roman" w:hAnsi="Times New Roman"/>
                <w:spacing w:val="-10"/>
              </w:rPr>
              <w:t xml:space="preserve"> </w:t>
            </w:r>
            <w:proofErr w:type="spellStart"/>
            <w:r>
              <w:rPr>
                <w:rFonts w:ascii="Times New Roman" w:hAnsi="Times New Roman"/>
              </w:rPr>
              <w:t>Ajansı</w:t>
            </w:r>
            <w:proofErr w:type="spellEnd"/>
            <w:r>
              <w:rPr>
                <w:rFonts w:ascii="Times New Roman" w:hAnsi="Times New Roman"/>
                <w:spacing w:val="-8"/>
              </w:rPr>
              <w:t xml:space="preserve"> </w:t>
            </w:r>
            <w:r>
              <w:rPr>
                <w:rFonts w:ascii="Times New Roman" w:hAnsi="Times New Roman"/>
              </w:rPr>
              <w:t xml:space="preserve">2021-2025 </w:t>
            </w:r>
            <w:proofErr w:type="spellStart"/>
            <w:r>
              <w:rPr>
                <w:rFonts w:ascii="Times New Roman" w:hAnsi="Times New Roman"/>
              </w:rPr>
              <w:t>Stratejik</w:t>
            </w:r>
            <w:proofErr w:type="spellEnd"/>
            <w:r>
              <w:rPr>
                <w:rFonts w:ascii="Times New Roman" w:hAnsi="Times New Roman"/>
              </w:rPr>
              <w:t xml:space="preserve"> </w:t>
            </w:r>
            <w:proofErr w:type="spellStart"/>
            <w:r>
              <w:rPr>
                <w:rFonts w:ascii="Times New Roman" w:hAnsi="Times New Roman"/>
              </w:rPr>
              <w:t>Planı</w:t>
            </w:r>
            <w:proofErr w:type="spellEnd"/>
          </w:p>
        </w:tc>
        <w:tc>
          <w:tcPr>
            <w:tcW w:w="6533" w:type="dxa"/>
          </w:tcPr>
          <w:p w14:paraId="1DC7A31B" w14:textId="77777777" w:rsidR="00E1447C" w:rsidRDefault="00E1447C" w:rsidP="007604B8">
            <w:pPr>
              <w:pStyle w:val="TableParagraph"/>
              <w:spacing w:line="252" w:lineRule="exact"/>
              <w:ind w:left="109" w:right="75"/>
              <w:rPr>
                <w:rFonts w:ascii="Times New Roman" w:hAnsi="Times New Roman"/>
              </w:rPr>
            </w:pPr>
            <w:proofErr w:type="spellStart"/>
            <w:r>
              <w:rPr>
                <w:rFonts w:ascii="Times New Roman" w:hAnsi="Times New Roman"/>
              </w:rPr>
              <w:t>Su</w:t>
            </w:r>
            <w:proofErr w:type="spellEnd"/>
            <w:r>
              <w:rPr>
                <w:rFonts w:ascii="Times New Roman" w:hAnsi="Times New Roman"/>
                <w:spacing w:val="-8"/>
              </w:rPr>
              <w:t xml:space="preserve"> </w:t>
            </w:r>
            <w:proofErr w:type="spellStart"/>
            <w:r>
              <w:rPr>
                <w:rFonts w:ascii="Times New Roman" w:hAnsi="Times New Roman"/>
              </w:rPr>
              <w:t>Verimliliği</w:t>
            </w:r>
            <w:proofErr w:type="spellEnd"/>
            <w:r>
              <w:rPr>
                <w:rFonts w:ascii="Times New Roman" w:hAnsi="Times New Roman"/>
                <w:spacing w:val="-7"/>
              </w:rPr>
              <w:t xml:space="preserve"> </w:t>
            </w:r>
            <w:proofErr w:type="spellStart"/>
            <w:r>
              <w:rPr>
                <w:rFonts w:ascii="Times New Roman" w:hAnsi="Times New Roman"/>
              </w:rPr>
              <w:t>Strateji</w:t>
            </w:r>
            <w:proofErr w:type="spellEnd"/>
            <w:r>
              <w:rPr>
                <w:rFonts w:ascii="Times New Roman" w:hAnsi="Times New Roman"/>
                <w:spacing w:val="-7"/>
              </w:rPr>
              <w:t xml:space="preserve"> </w:t>
            </w:r>
            <w:proofErr w:type="spellStart"/>
            <w:r>
              <w:rPr>
                <w:rFonts w:ascii="Times New Roman" w:hAnsi="Times New Roman"/>
              </w:rPr>
              <w:t>Belgesi</w:t>
            </w:r>
            <w:proofErr w:type="spellEnd"/>
            <w:r>
              <w:rPr>
                <w:rFonts w:ascii="Times New Roman" w:hAnsi="Times New Roman"/>
                <w:spacing w:val="-7"/>
              </w:rPr>
              <w:t xml:space="preserve"> </w:t>
            </w:r>
            <w:proofErr w:type="spellStart"/>
            <w:r>
              <w:rPr>
                <w:rFonts w:ascii="Times New Roman" w:hAnsi="Times New Roman"/>
              </w:rPr>
              <w:t>ve</w:t>
            </w:r>
            <w:proofErr w:type="spellEnd"/>
            <w:r>
              <w:rPr>
                <w:rFonts w:ascii="Times New Roman" w:hAnsi="Times New Roman"/>
                <w:spacing w:val="-8"/>
              </w:rPr>
              <w:t xml:space="preserve"> </w:t>
            </w:r>
            <w:proofErr w:type="spellStart"/>
            <w:r>
              <w:rPr>
                <w:rFonts w:ascii="Times New Roman" w:hAnsi="Times New Roman"/>
              </w:rPr>
              <w:t>Eylem</w:t>
            </w:r>
            <w:proofErr w:type="spellEnd"/>
            <w:r>
              <w:rPr>
                <w:rFonts w:ascii="Times New Roman" w:hAnsi="Times New Roman"/>
              </w:rPr>
              <w:t xml:space="preserve"> </w:t>
            </w:r>
            <w:proofErr w:type="spellStart"/>
            <w:r>
              <w:rPr>
                <w:rFonts w:ascii="Times New Roman" w:hAnsi="Times New Roman"/>
                <w:spacing w:val="-2"/>
              </w:rPr>
              <w:t>Planı</w:t>
            </w:r>
            <w:proofErr w:type="spellEnd"/>
          </w:p>
        </w:tc>
      </w:tr>
      <w:tr w:rsidR="00E1447C" w14:paraId="6F54E82B" w14:textId="77777777" w:rsidTr="00E1447C">
        <w:trPr>
          <w:trHeight w:val="616"/>
        </w:trPr>
        <w:tc>
          <w:tcPr>
            <w:tcW w:w="6650" w:type="dxa"/>
          </w:tcPr>
          <w:p w14:paraId="52715417" w14:textId="77777777" w:rsidR="00E1447C" w:rsidRDefault="00E1447C" w:rsidP="007604B8">
            <w:pPr>
              <w:pStyle w:val="TableParagraph"/>
              <w:spacing w:line="251" w:lineRule="exact"/>
              <w:ind w:left="14" w:right="1"/>
              <w:jc w:val="center"/>
              <w:rPr>
                <w:rFonts w:ascii="Times New Roman" w:hAnsi="Times New Roman"/>
              </w:rPr>
            </w:pPr>
            <w:r>
              <w:rPr>
                <w:rFonts w:ascii="Times New Roman" w:hAnsi="Times New Roman"/>
              </w:rPr>
              <w:t>İl</w:t>
            </w:r>
            <w:r>
              <w:rPr>
                <w:rFonts w:ascii="Times New Roman" w:hAnsi="Times New Roman"/>
                <w:spacing w:val="-2"/>
              </w:rPr>
              <w:t xml:space="preserve"> </w:t>
            </w:r>
            <w:proofErr w:type="spellStart"/>
            <w:r>
              <w:rPr>
                <w:rFonts w:ascii="Times New Roman" w:hAnsi="Times New Roman"/>
              </w:rPr>
              <w:t>Afet</w:t>
            </w:r>
            <w:proofErr w:type="spellEnd"/>
            <w:r>
              <w:rPr>
                <w:rFonts w:ascii="Times New Roman" w:hAnsi="Times New Roman"/>
                <w:spacing w:val="-5"/>
              </w:rPr>
              <w:t xml:space="preserve"> </w:t>
            </w:r>
            <w:proofErr w:type="spellStart"/>
            <w:r>
              <w:rPr>
                <w:rFonts w:ascii="Times New Roman" w:hAnsi="Times New Roman"/>
              </w:rPr>
              <w:t>Müdehale</w:t>
            </w:r>
            <w:proofErr w:type="spellEnd"/>
            <w:r>
              <w:rPr>
                <w:rFonts w:ascii="Times New Roman" w:hAnsi="Times New Roman"/>
                <w:spacing w:val="-3"/>
              </w:rPr>
              <w:t xml:space="preserve"> </w:t>
            </w:r>
            <w:proofErr w:type="spellStart"/>
            <w:r>
              <w:rPr>
                <w:rFonts w:ascii="Times New Roman" w:hAnsi="Times New Roman"/>
              </w:rPr>
              <w:t>Eylem</w:t>
            </w:r>
            <w:proofErr w:type="spellEnd"/>
            <w:r>
              <w:rPr>
                <w:rFonts w:ascii="Times New Roman" w:hAnsi="Times New Roman"/>
                <w:spacing w:val="-4"/>
              </w:rPr>
              <w:t xml:space="preserve"> </w:t>
            </w:r>
            <w:proofErr w:type="spellStart"/>
            <w:r>
              <w:rPr>
                <w:rFonts w:ascii="Times New Roman" w:hAnsi="Times New Roman"/>
                <w:spacing w:val="-2"/>
              </w:rPr>
              <w:t>Planı</w:t>
            </w:r>
            <w:proofErr w:type="spellEnd"/>
          </w:p>
        </w:tc>
        <w:tc>
          <w:tcPr>
            <w:tcW w:w="6533" w:type="dxa"/>
          </w:tcPr>
          <w:p w14:paraId="60B3DDE8" w14:textId="77777777" w:rsidR="00E1447C" w:rsidRDefault="00E1447C" w:rsidP="007604B8">
            <w:pPr>
              <w:pStyle w:val="TableParagraph"/>
              <w:ind w:left="109"/>
              <w:rPr>
                <w:rFonts w:ascii="Times New Roman" w:hAnsi="Times New Roman"/>
              </w:rPr>
            </w:pPr>
            <w:proofErr w:type="spellStart"/>
            <w:r>
              <w:rPr>
                <w:rFonts w:ascii="Times New Roman" w:hAnsi="Times New Roman"/>
              </w:rPr>
              <w:t>Ulusal</w:t>
            </w:r>
            <w:proofErr w:type="spellEnd"/>
            <w:r>
              <w:rPr>
                <w:rFonts w:ascii="Times New Roman" w:hAnsi="Times New Roman"/>
                <w:spacing w:val="-7"/>
              </w:rPr>
              <w:t xml:space="preserve"> </w:t>
            </w:r>
            <w:proofErr w:type="spellStart"/>
            <w:r>
              <w:rPr>
                <w:rFonts w:ascii="Times New Roman" w:hAnsi="Times New Roman"/>
              </w:rPr>
              <w:t>Deprem</w:t>
            </w:r>
            <w:proofErr w:type="spellEnd"/>
            <w:r>
              <w:rPr>
                <w:rFonts w:ascii="Times New Roman" w:hAnsi="Times New Roman"/>
                <w:spacing w:val="-9"/>
              </w:rPr>
              <w:t xml:space="preserve"> </w:t>
            </w:r>
            <w:proofErr w:type="spellStart"/>
            <w:r>
              <w:rPr>
                <w:rFonts w:ascii="Times New Roman" w:hAnsi="Times New Roman"/>
              </w:rPr>
              <w:t>Strateji</w:t>
            </w:r>
            <w:proofErr w:type="spellEnd"/>
            <w:r>
              <w:rPr>
                <w:rFonts w:ascii="Times New Roman" w:hAnsi="Times New Roman"/>
                <w:spacing w:val="-7"/>
              </w:rPr>
              <w:t xml:space="preserve"> </w:t>
            </w:r>
            <w:proofErr w:type="spellStart"/>
            <w:r>
              <w:rPr>
                <w:rFonts w:ascii="Times New Roman" w:hAnsi="Times New Roman"/>
              </w:rPr>
              <w:t>Belgesi</w:t>
            </w:r>
            <w:proofErr w:type="spellEnd"/>
            <w:r>
              <w:rPr>
                <w:rFonts w:ascii="Times New Roman" w:hAnsi="Times New Roman"/>
                <w:spacing w:val="-9"/>
              </w:rPr>
              <w:t xml:space="preserve"> </w:t>
            </w:r>
            <w:proofErr w:type="spellStart"/>
            <w:r>
              <w:rPr>
                <w:rFonts w:ascii="Times New Roman" w:hAnsi="Times New Roman"/>
              </w:rPr>
              <w:t>ve</w:t>
            </w:r>
            <w:proofErr w:type="spellEnd"/>
            <w:r>
              <w:rPr>
                <w:rFonts w:ascii="Times New Roman" w:hAnsi="Times New Roman"/>
                <w:spacing w:val="-8"/>
              </w:rPr>
              <w:t xml:space="preserve"> </w:t>
            </w:r>
            <w:proofErr w:type="spellStart"/>
            <w:r>
              <w:rPr>
                <w:rFonts w:ascii="Times New Roman" w:hAnsi="Times New Roman"/>
              </w:rPr>
              <w:t>Eylem</w:t>
            </w:r>
            <w:proofErr w:type="spellEnd"/>
            <w:r>
              <w:rPr>
                <w:rFonts w:ascii="Times New Roman" w:hAnsi="Times New Roman"/>
              </w:rPr>
              <w:t xml:space="preserve"> </w:t>
            </w:r>
            <w:proofErr w:type="spellStart"/>
            <w:r>
              <w:rPr>
                <w:rFonts w:ascii="Times New Roman" w:hAnsi="Times New Roman"/>
                <w:spacing w:val="-2"/>
              </w:rPr>
              <w:t>Planı</w:t>
            </w:r>
            <w:proofErr w:type="spellEnd"/>
          </w:p>
        </w:tc>
      </w:tr>
      <w:tr w:rsidR="00E1447C" w14:paraId="781F5A0B" w14:textId="77777777" w:rsidTr="00E1447C">
        <w:trPr>
          <w:trHeight w:val="253"/>
        </w:trPr>
        <w:tc>
          <w:tcPr>
            <w:tcW w:w="6650" w:type="dxa"/>
            <w:vMerge w:val="restart"/>
          </w:tcPr>
          <w:p w14:paraId="275BA020" w14:textId="77777777" w:rsidR="00E1447C" w:rsidRDefault="00E1447C" w:rsidP="007604B8">
            <w:pPr>
              <w:pStyle w:val="TableParagraph"/>
              <w:rPr>
                <w:rFonts w:ascii="Times New Roman"/>
              </w:rPr>
            </w:pPr>
          </w:p>
        </w:tc>
        <w:tc>
          <w:tcPr>
            <w:tcW w:w="6533" w:type="dxa"/>
          </w:tcPr>
          <w:p w14:paraId="011AB1B0" w14:textId="77777777" w:rsidR="00E1447C" w:rsidRDefault="00E1447C" w:rsidP="007604B8">
            <w:pPr>
              <w:pStyle w:val="TableParagraph"/>
              <w:spacing w:line="234" w:lineRule="exact"/>
              <w:ind w:left="109"/>
              <w:rPr>
                <w:rFonts w:ascii="Times New Roman" w:hAnsi="Times New Roman"/>
              </w:rPr>
            </w:pPr>
            <w:proofErr w:type="spellStart"/>
            <w:r>
              <w:rPr>
                <w:rFonts w:ascii="Times New Roman" w:hAnsi="Times New Roman"/>
              </w:rPr>
              <w:t>Ulusal</w:t>
            </w:r>
            <w:proofErr w:type="spellEnd"/>
            <w:r>
              <w:rPr>
                <w:rFonts w:ascii="Times New Roman" w:hAnsi="Times New Roman"/>
                <w:spacing w:val="-5"/>
              </w:rPr>
              <w:t xml:space="preserve"> </w:t>
            </w:r>
            <w:proofErr w:type="spellStart"/>
            <w:r>
              <w:rPr>
                <w:rFonts w:ascii="Times New Roman" w:hAnsi="Times New Roman"/>
              </w:rPr>
              <w:t>Enerji</w:t>
            </w:r>
            <w:proofErr w:type="spellEnd"/>
            <w:r>
              <w:rPr>
                <w:rFonts w:ascii="Times New Roman" w:hAnsi="Times New Roman"/>
                <w:spacing w:val="-4"/>
              </w:rPr>
              <w:t xml:space="preserve"> </w:t>
            </w:r>
            <w:proofErr w:type="spellStart"/>
            <w:r>
              <w:rPr>
                <w:rFonts w:ascii="Times New Roman" w:hAnsi="Times New Roman"/>
              </w:rPr>
              <w:t>Verimliliği</w:t>
            </w:r>
            <w:proofErr w:type="spellEnd"/>
            <w:r>
              <w:rPr>
                <w:rFonts w:ascii="Times New Roman" w:hAnsi="Times New Roman"/>
                <w:spacing w:val="-6"/>
              </w:rPr>
              <w:t xml:space="preserve"> </w:t>
            </w:r>
            <w:proofErr w:type="spellStart"/>
            <w:r>
              <w:rPr>
                <w:rFonts w:ascii="Times New Roman" w:hAnsi="Times New Roman"/>
              </w:rPr>
              <w:t>Eylem</w:t>
            </w:r>
            <w:proofErr w:type="spellEnd"/>
            <w:r>
              <w:rPr>
                <w:rFonts w:ascii="Times New Roman" w:hAnsi="Times New Roman"/>
                <w:spacing w:val="-4"/>
              </w:rPr>
              <w:t xml:space="preserve"> </w:t>
            </w:r>
            <w:proofErr w:type="spellStart"/>
            <w:r>
              <w:rPr>
                <w:rFonts w:ascii="Times New Roman" w:hAnsi="Times New Roman"/>
                <w:spacing w:val="-2"/>
              </w:rPr>
              <w:t>Planı</w:t>
            </w:r>
            <w:proofErr w:type="spellEnd"/>
          </w:p>
        </w:tc>
      </w:tr>
      <w:tr w:rsidR="00E1447C" w14:paraId="0AE1D865" w14:textId="77777777" w:rsidTr="00E1447C">
        <w:trPr>
          <w:trHeight w:val="253"/>
        </w:trPr>
        <w:tc>
          <w:tcPr>
            <w:tcW w:w="6650" w:type="dxa"/>
            <w:vMerge/>
            <w:tcBorders>
              <w:top w:val="nil"/>
            </w:tcBorders>
          </w:tcPr>
          <w:p w14:paraId="65CE3F2C" w14:textId="77777777" w:rsidR="00E1447C" w:rsidRDefault="00E1447C" w:rsidP="007604B8">
            <w:pPr>
              <w:rPr>
                <w:sz w:val="2"/>
                <w:szCs w:val="2"/>
              </w:rPr>
            </w:pPr>
          </w:p>
        </w:tc>
        <w:tc>
          <w:tcPr>
            <w:tcW w:w="6533" w:type="dxa"/>
          </w:tcPr>
          <w:p w14:paraId="345A6502" w14:textId="77777777" w:rsidR="00E1447C" w:rsidRDefault="00E1447C" w:rsidP="007604B8">
            <w:pPr>
              <w:pStyle w:val="TableParagraph"/>
              <w:spacing w:line="234" w:lineRule="exact"/>
              <w:ind w:left="109"/>
              <w:rPr>
                <w:rFonts w:ascii="Times New Roman" w:hAnsi="Times New Roman"/>
              </w:rPr>
            </w:pPr>
            <w:proofErr w:type="spellStart"/>
            <w:r>
              <w:rPr>
                <w:rFonts w:ascii="Times New Roman" w:hAnsi="Times New Roman"/>
              </w:rPr>
              <w:t>İklim</w:t>
            </w:r>
            <w:proofErr w:type="spellEnd"/>
            <w:r>
              <w:rPr>
                <w:rFonts w:ascii="Times New Roman" w:hAnsi="Times New Roman"/>
                <w:spacing w:val="-4"/>
              </w:rPr>
              <w:t xml:space="preserve"> </w:t>
            </w:r>
            <w:proofErr w:type="spellStart"/>
            <w:r>
              <w:rPr>
                <w:rFonts w:ascii="Times New Roman" w:hAnsi="Times New Roman"/>
              </w:rPr>
              <w:t>Değişikliği</w:t>
            </w:r>
            <w:proofErr w:type="spellEnd"/>
            <w:r>
              <w:rPr>
                <w:rFonts w:ascii="Times New Roman" w:hAnsi="Times New Roman"/>
                <w:spacing w:val="-4"/>
              </w:rPr>
              <w:t xml:space="preserve"> </w:t>
            </w:r>
            <w:proofErr w:type="spellStart"/>
            <w:r>
              <w:rPr>
                <w:rFonts w:ascii="Times New Roman" w:hAnsi="Times New Roman"/>
              </w:rPr>
              <w:t>Eylem</w:t>
            </w:r>
            <w:proofErr w:type="spellEnd"/>
            <w:r>
              <w:rPr>
                <w:rFonts w:ascii="Times New Roman" w:hAnsi="Times New Roman"/>
                <w:spacing w:val="-4"/>
              </w:rPr>
              <w:t xml:space="preserve"> </w:t>
            </w:r>
            <w:proofErr w:type="spellStart"/>
            <w:r>
              <w:rPr>
                <w:rFonts w:ascii="Times New Roman" w:hAnsi="Times New Roman"/>
                <w:spacing w:val="-2"/>
              </w:rPr>
              <w:t>Planı</w:t>
            </w:r>
            <w:proofErr w:type="spellEnd"/>
          </w:p>
        </w:tc>
      </w:tr>
      <w:tr w:rsidR="00E1447C" w14:paraId="19CA2BAA" w14:textId="77777777" w:rsidTr="00E1447C">
        <w:trPr>
          <w:trHeight w:val="256"/>
        </w:trPr>
        <w:tc>
          <w:tcPr>
            <w:tcW w:w="6650" w:type="dxa"/>
            <w:vMerge/>
            <w:tcBorders>
              <w:top w:val="nil"/>
            </w:tcBorders>
          </w:tcPr>
          <w:p w14:paraId="153745EE" w14:textId="77777777" w:rsidR="00E1447C" w:rsidRDefault="00E1447C" w:rsidP="007604B8">
            <w:pPr>
              <w:rPr>
                <w:sz w:val="2"/>
                <w:szCs w:val="2"/>
              </w:rPr>
            </w:pPr>
          </w:p>
        </w:tc>
        <w:tc>
          <w:tcPr>
            <w:tcW w:w="6533" w:type="dxa"/>
          </w:tcPr>
          <w:p w14:paraId="04826786" w14:textId="77777777" w:rsidR="00E1447C" w:rsidRDefault="00E1447C" w:rsidP="007604B8">
            <w:pPr>
              <w:pStyle w:val="TableParagraph"/>
              <w:spacing w:before="1" w:line="236" w:lineRule="exact"/>
              <w:ind w:left="109"/>
              <w:rPr>
                <w:rFonts w:ascii="Times New Roman" w:hAnsi="Times New Roman"/>
              </w:rPr>
            </w:pPr>
            <w:proofErr w:type="spellStart"/>
            <w:r>
              <w:rPr>
                <w:rFonts w:ascii="Times New Roman" w:hAnsi="Times New Roman"/>
              </w:rPr>
              <w:t>Ulusal</w:t>
            </w:r>
            <w:proofErr w:type="spellEnd"/>
            <w:r>
              <w:rPr>
                <w:rFonts w:ascii="Times New Roman" w:hAnsi="Times New Roman"/>
                <w:spacing w:val="-2"/>
              </w:rPr>
              <w:t xml:space="preserve"> </w:t>
            </w:r>
            <w:proofErr w:type="spellStart"/>
            <w:r>
              <w:rPr>
                <w:rFonts w:ascii="Times New Roman" w:hAnsi="Times New Roman"/>
              </w:rPr>
              <w:t>Yapay</w:t>
            </w:r>
            <w:proofErr w:type="spellEnd"/>
            <w:r>
              <w:rPr>
                <w:rFonts w:ascii="Times New Roman" w:hAnsi="Times New Roman"/>
                <w:spacing w:val="-4"/>
              </w:rPr>
              <w:t xml:space="preserve"> </w:t>
            </w:r>
            <w:proofErr w:type="spellStart"/>
            <w:r>
              <w:rPr>
                <w:rFonts w:ascii="Times New Roman" w:hAnsi="Times New Roman"/>
              </w:rPr>
              <w:t>Zekâ</w:t>
            </w:r>
            <w:proofErr w:type="spellEnd"/>
            <w:r>
              <w:rPr>
                <w:rFonts w:ascii="Times New Roman" w:hAnsi="Times New Roman"/>
                <w:spacing w:val="-2"/>
              </w:rPr>
              <w:t xml:space="preserve"> </w:t>
            </w:r>
            <w:proofErr w:type="spellStart"/>
            <w:r>
              <w:rPr>
                <w:rFonts w:ascii="Times New Roman" w:hAnsi="Times New Roman"/>
                <w:spacing w:val="-2"/>
              </w:rPr>
              <w:t>Stratejisi</w:t>
            </w:r>
            <w:proofErr w:type="spellEnd"/>
          </w:p>
        </w:tc>
      </w:tr>
      <w:tr w:rsidR="00E1447C" w14:paraId="0F40272F" w14:textId="77777777" w:rsidTr="00E1447C">
        <w:trPr>
          <w:trHeight w:val="254"/>
        </w:trPr>
        <w:tc>
          <w:tcPr>
            <w:tcW w:w="6650" w:type="dxa"/>
            <w:vMerge/>
            <w:tcBorders>
              <w:top w:val="nil"/>
            </w:tcBorders>
          </w:tcPr>
          <w:p w14:paraId="7BF9E422" w14:textId="77777777" w:rsidR="00E1447C" w:rsidRDefault="00E1447C" w:rsidP="007604B8">
            <w:pPr>
              <w:rPr>
                <w:sz w:val="2"/>
                <w:szCs w:val="2"/>
              </w:rPr>
            </w:pPr>
          </w:p>
        </w:tc>
        <w:tc>
          <w:tcPr>
            <w:tcW w:w="6533" w:type="dxa"/>
          </w:tcPr>
          <w:p w14:paraId="3CB1E237" w14:textId="77777777" w:rsidR="00E1447C" w:rsidRDefault="00E1447C" w:rsidP="007604B8">
            <w:pPr>
              <w:pStyle w:val="TableParagraph"/>
              <w:spacing w:line="234" w:lineRule="exact"/>
              <w:ind w:left="109"/>
              <w:rPr>
                <w:rFonts w:ascii="Times New Roman" w:hAnsi="Times New Roman"/>
              </w:rPr>
            </w:pPr>
            <w:proofErr w:type="spellStart"/>
            <w:r>
              <w:rPr>
                <w:rFonts w:ascii="Times New Roman" w:hAnsi="Times New Roman"/>
              </w:rPr>
              <w:t>Mesleki</w:t>
            </w:r>
            <w:proofErr w:type="spellEnd"/>
            <w:r>
              <w:rPr>
                <w:rFonts w:ascii="Times New Roman" w:hAnsi="Times New Roman"/>
                <w:spacing w:val="-5"/>
              </w:rPr>
              <w:t xml:space="preserve"> </w:t>
            </w:r>
            <w:proofErr w:type="spellStart"/>
            <w:r>
              <w:rPr>
                <w:rFonts w:ascii="Times New Roman" w:hAnsi="Times New Roman"/>
              </w:rPr>
              <w:t>Eğitim</w:t>
            </w:r>
            <w:proofErr w:type="spellEnd"/>
            <w:r>
              <w:rPr>
                <w:rFonts w:ascii="Times New Roman" w:hAnsi="Times New Roman"/>
                <w:spacing w:val="-4"/>
              </w:rPr>
              <w:t xml:space="preserve"> </w:t>
            </w:r>
            <w:proofErr w:type="spellStart"/>
            <w:r>
              <w:rPr>
                <w:rFonts w:ascii="Times New Roman" w:hAnsi="Times New Roman"/>
              </w:rPr>
              <w:t>Kurulu</w:t>
            </w:r>
            <w:proofErr w:type="spellEnd"/>
            <w:r>
              <w:rPr>
                <w:rFonts w:ascii="Times New Roman" w:hAnsi="Times New Roman"/>
                <w:spacing w:val="-4"/>
              </w:rPr>
              <w:t xml:space="preserve"> </w:t>
            </w:r>
            <w:proofErr w:type="spellStart"/>
            <w:r>
              <w:rPr>
                <w:rFonts w:ascii="Times New Roman" w:hAnsi="Times New Roman"/>
                <w:spacing w:val="-2"/>
              </w:rPr>
              <w:t>Kararları</w:t>
            </w:r>
            <w:proofErr w:type="spellEnd"/>
          </w:p>
        </w:tc>
      </w:tr>
      <w:tr w:rsidR="00E1447C" w14:paraId="5D1BC7E8" w14:textId="77777777" w:rsidTr="00E1447C">
        <w:trPr>
          <w:trHeight w:val="506"/>
        </w:trPr>
        <w:tc>
          <w:tcPr>
            <w:tcW w:w="6650" w:type="dxa"/>
            <w:vMerge/>
            <w:tcBorders>
              <w:top w:val="nil"/>
            </w:tcBorders>
          </w:tcPr>
          <w:p w14:paraId="2B2BE954" w14:textId="77777777" w:rsidR="00E1447C" w:rsidRDefault="00E1447C" w:rsidP="007604B8">
            <w:pPr>
              <w:rPr>
                <w:sz w:val="2"/>
                <w:szCs w:val="2"/>
              </w:rPr>
            </w:pPr>
          </w:p>
        </w:tc>
        <w:tc>
          <w:tcPr>
            <w:tcW w:w="6533" w:type="dxa"/>
          </w:tcPr>
          <w:p w14:paraId="4EA2F848" w14:textId="77777777" w:rsidR="00E1447C" w:rsidRDefault="00E1447C" w:rsidP="007604B8">
            <w:pPr>
              <w:pStyle w:val="TableParagraph"/>
              <w:spacing w:line="254" w:lineRule="exact"/>
              <w:ind w:left="109"/>
              <w:rPr>
                <w:rFonts w:ascii="Times New Roman" w:hAnsi="Times New Roman"/>
              </w:rPr>
            </w:pPr>
            <w:r>
              <w:rPr>
                <w:rFonts w:ascii="Times New Roman" w:hAnsi="Times New Roman"/>
              </w:rPr>
              <w:t>2023-2028</w:t>
            </w:r>
            <w:r>
              <w:rPr>
                <w:rFonts w:ascii="Times New Roman" w:hAnsi="Times New Roman"/>
                <w:spacing w:val="-8"/>
              </w:rPr>
              <w:t xml:space="preserve"> </w:t>
            </w:r>
            <w:proofErr w:type="spellStart"/>
            <w:r>
              <w:rPr>
                <w:rFonts w:ascii="Times New Roman" w:hAnsi="Times New Roman"/>
              </w:rPr>
              <w:t>Türkiye</w:t>
            </w:r>
            <w:proofErr w:type="spellEnd"/>
            <w:r>
              <w:rPr>
                <w:rFonts w:ascii="Times New Roman" w:hAnsi="Times New Roman"/>
                <w:spacing w:val="-8"/>
              </w:rPr>
              <w:t xml:space="preserve"> </w:t>
            </w:r>
            <w:proofErr w:type="spellStart"/>
            <w:r>
              <w:rPr>
                <w:rFonts w:ascii="Times New Roman" w:hAnsi="Times New Roman"/>
              </w:rPr>
              <w:t>Çocuk</w:t>
            </w:r>
            <w:proofErr w:type="spellEnd"/>
            <w:r>
              <w:rPr>
                <w:rFonts w:ascii="Times New Roman" w:hAnsi="Times New Roman"/>
                <w:spacing w:val="-11"/>
              </w:rPr>
              <w:t xml:space="preserve"> </w:t>
            </w:r>
            <w:proofErr w:type="spellStart"/>
            <w:r>
              <w:rPr>
                <w:rFonts w:ascii="Times New Roman" w:hAnsi="Times New Roman"/>
              </w:rPr>
              <w:t>Hakları</w:t>
            </w:r>
            <w:proofErr w:type="spellEnd"/>
            <w:r>
              <w:rPr>
                <w:rFonts w:ascii="Times New Roman" w:hAnsi="Times New Roman"/>
                <w:spacing w:val="-8"/>
              </w:rPr>
              <w:t xml:space="preserve"> </w:t>
            </w:r>
            <w:proofErr w:type="spellStart"/>
            <w:r>
              <w:rPr>
                <w:rFonts w:ascii="Times New Roman" w:hAnsi="Times New Roman"/>
              </w:rPr>
              <w:t>Strateji</w:t>
            </w:r>
            <w:proofErr w:type="spellEnd"/>
            <w:r>
              <w:rPr>
                <w:rFonts w:ascii="Times New Roman" w:hAnsi="Times New Roman"/>
              </w:rPr>
              <w:t xml:space="preserve"> </w:t>
            </w:r>
            <w:proofErr w:type="spellStart"/>
            <w:r>
              <w:rPr>
                <w:rFonts w:ascii="Times New Roman" w:hAnsi="Times New Roman"/>
              </w:rPr>
              <w:t>Belgesi</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Eylem</w:t>
            </w:r>
            <w:proofErr w:type="spellEnd"/>
            <w:r>
              <w:rPr>
                <w:rFonts w:ascii="Times New Roman" w:hAnsi="Times New Roman"/>
              </w:rPr>
              <w:t xml:space="preserve"> </w:t>
            </w:r>
            <w:proofErr w:type="spellStart"/>
            <w:r>
              <w:rPr>
                <w:rFonts w:ascii="Times New Roman" w:hAnsi="Times New Roman"/>
              </w:rPr>
              <w:t>Planı</w:t>
            </w:r>
            <w:proofErr w:type="spellEnd"/>
          </w:p>
        </w:tc>
      </w:tr>
    </w:tbl>
    <w:p w14:paraId="0DD102C0" w14:textId="77777777" w:rsidR="00E1447C" w:rsidRDefault="00E1447C" w:rsidP="00E1447C">
      <w:pPr>
        <w:pStyle w:val="GvdeMetni"/>
        <w:spacing w:before="5"/>
        <w:rPr>
          <w:sz w:val="24"/>
        </w:rPr>
      </w:pPr>
    </w:p>
    <w:p w14:paraId="26632FB5" w14:textId="77777777" w:rsidR="00E1447C" w:rsidRDefault="00E1447C" w:rsidP="00E1447C">
      <w:pPr>
        <w:ind w:left="888" w:right="911"/>
        <w:jc w:val="center"/>
        <w:rPr>
          <w:i/>
        </w:rPr>
      </w:pPr>
      <w:r>
        <w:rPr>
          <w:i/>
        </w:rPr>
        <w:t>Tablo</w:t>
      </w:r>
      <w:r>
        <w:rPr>
          <w:i/>
          <w:spacing w:val="-1"/>
        </w:rPr>
        <w:t xml:space="preserve"> </w:t>
      </w:r>
      <w:r>
        <w:rPr>
          <w:i/>
        </w:rPr>
        <w:t>4:</w:t>
      </w:r>
      <w:r>
        <w:rPr>
          <w:i/>
          <w:spacing w:val="-2"/>
        </w:rPr>
        <w:t xml:space="preserve"> </w:t>
      </w:r>
      <w:bookmarkStart w:id="7" w:name="_bookmark14"/>
      <w:bookmarkEnd w:id="7"/>
      <w:r>
        <w:rPr>
          <w:i/>
        </w:rPr>
        <w:t>Üst</w:t>
      </w:r>
      <w:r>
        <w:rPr>
          <w:i/>
          <w:spacing w:val="-1"/>
        </w:rPr>
        <w:t xml:space="preserve"> </w:t>
      </w:r>
      <w:r>
        <w:rPr>
          <w:i/>
        </w:rPr>
        <w:t xml:space="preserve">Politika </w:t>
      </w:r>
      <w:r>
        <w:rPr>
          <w:i/>
          <w:spacing w:val="-2"/>
        </w:rPr>
        <w:t>Belgeleri</w:t>
      </w:r>
    </w:p>
    <w:p w14:paraId="5B54A0E2" w14:textId="77777777" w:rsidR="00E1447C" w:rsidRDefault="00E1447C" w:rsidP="00E1447C">
      <w:pPr>
        <w:ind w:right="1417"/>
        <w:jc w:val="both"/>
      </w:pPr>
    </w:p>
    <w:p w14:paraId="37FC4F64" w14:textId="77777777" w:rsidR="00E1447C" w:rsidRDefault="00E1447C" w:rsidP="00E1447C">
      <w:pPr>
        <w:ind w:left="889" w:right="911"/>
        <w:jc w:val="center"/>
        <w:rPr>
          <w:b/>
          <w:sz w:val="32"/>
        </w:rPr>
      </w:pPr>
      <w:r>
        <w:rPr>
          <w:b/>
          <w:sz w:val="32"/>
        </w:rPr>
        <w:lastRenderedPageBreak/>
        <w:t>Üst</w:t>
      </w:r>
      <w:r>
        <w:rPr>
          <w:b/>
          <w:spacing w:val="-11"/>
          <w:sz w:val="32"/>
        </w:rPr>
        <w:t xml:space="preserve"> </w:t>
      </w:r>
      <w:r>
        <w:rPr>
          <w:b/>
          <w:sz w:val="32"/>
        </w:rPr>
        <w:t>Politika</w:t>
      </w:r>
      <w:r>
        <w:rPr>
          <w:b/>
          <w:spacing w:val="-8"/>
          <w:sz w:val="32"/>
        </w:rPr>
        <w:t xml:space="preserve"> </w:t>
      </w:r>
      <w:r>
        <w:rPr>
          <w:b/>
          <w:sz w:val="32"/>
        </w:rPr>
        <w:t>Belgeleri</w:t>
      </w:r>
      <w:r>
        <w:rPr>
          <w:b/>
          <w:spacing w:val="-9"/>
          <w:sz w:val="32"/>
        </w:rPr>
        <w:t xml:space="preserve"> </w:t>
      </w:r>
      <w:r>
        <w:rPr>
          <w:b/>
          <w:spacing w:val="-2"/>
          <w:sz w:val="32"/>
        </w:rPr>
        <w:t>Analizi</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6"/>
        <w:gridCol w:w="10"/>
        <w:gridCol w:w="4201"/>
      </w:tblGrid>
      <w:tr w:rsidR="00E1447C" w14:paraId="09015A53" w14:textId="77777777" w:rsidTr="00E1447C">
        <w:trPr>
          <w:trHeight w:val="825"/>
        </w:trPr>
        <w:tc>
          <w:tcPr>
            <w:tcW w:w="8556" w:type="dxa"/>
            <w:gridSpan w:val="2"/>
          </w:tcPr>
          <w:p w14:paraId="657E918F" w14:textId="77777777" w:rsidR="00E1447C" w:rsidRDefault="00E1447C" w:rsidP="007604B8">
            <w:pPr>
              <w:pStyle w:val="TableParagraph"/>
              <w:spacing w:before="32"/>
              <w:ind w:left="107" w:right="155"/>
              <w:rPr>
                <w:rFonts w:ascii="Times New Roman" w:hAnsi="Times New Roman"/>
              </w:rPr>
            </w:pPr>
            <w:proofErr w:type="spellStart"/>
            <w:r>
              <w:rPr>
                <w:rFonts w:ascii="Times New Roman" w:hAnsi="Times New Roman"/>
              </w:rPr>
              <w:t>Nitelikli</w:t>
            </w:r>
            <w:proofErr w:type="spellEnd"/>
            <w:r>
              <w:rPr>
                <w:rFonts w:ascii="Times New Roman" w:hAnsi="Times New Roman"/>
              </w:rPr>
              <w:t xml:space="preserve"> </w:t>
            </w:r>
            <w:proofErr w:type="spellStart"/>
            <w:r>
              <w:rPr>
                <w:rFonts w:ascii="Times New Roman" w:hAnsi="Times New Roman"/>
              </w:rPr>
              <w:t>işgücünün</w:t>
            </w:r>
            <w:proofErr w:type="spellEnd"/>
            <w:r>
              <w:rPr>
                <w:rFonts w:ascii="Times New Roman" w:hAnsi="Times New Roman"/>
              </w:rPr>
              <w:t xml:space="preserve"> </w:t>
            </w:r>
            <w:proofErr w:type="spellStart"/>
            <w:r>
              <w:rPr>
                <w:rFonts w:ascii="Times New Roman" w:hAnsi="Times New Roman"/>
              </w:rPr>
              <w:t>geliştirilmesi</w:t>
            </w:r>
            <w:proofErr w:type="spellEnd"/>
            <w:r>
              <w:rPr>
                <w:rFonts w:ascii="Times New Roman" w:hAnsi="Times New Roman"/>
              </w:rPr>
              <w:t xml:space="preserve"> </w:t>
            </w:r>
            <w:proofErr w:type="spellStart"/>
            <w:r>
              <w:rPr>
                <w:rFonts w:ascii="Times New Roman" w:hAnsi="Times New Roman"/>
              </w:rPr>
              <w:t>amacıyla</w:t>
            </w:r>
            <w:proofErr w:type="spellEnd"/>
            <w:r>
              <w:rPr>
                <w:rFonts w:ascii="Times New Roman" w:hAnsi="Times New Roman"/>
              </w:rPr>
              <w:t xml:space="preserve"> </w:t>
            </w:r>
            <w:proofErr w:type="spellStart"/>
            <w:r>
              <w:rPr>
                <w:rFonts w:ascii="Times New Roman" w:hAnsi="Times New Roman"/>
              </w:rPr>
              <w:t>bölgesel</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sektör</w:t>
            </w:r>
            <w:proofErr w:type="spellEnd"/>
            <w:r>
              <w:rPr>
                <w:rFonts w:ascii="Times New Roman" w:hAnsi="Times New Roman"/>
              </w:rPr>
              <w:t xml:space="preserve"> </w:t>
            </w:r>
            <w:proofErr w:type="spellStart"/>
            <w:r>
              <w:rPr>
                <w:rFonts w:ascii="Times New Roman" w:hAnsi="Times New Roman"/>
              </w:rPr>
              <w:t>odaklı</w:t>
            </w:r>
            <w:proofErr w:type="spellEnd"/>
            <w:r>
              <w:rPr>
                <w:rFonts w:ascii="Times New Roman" w:hAnsi="Times New Roman"/>
              </w:rPr>
              <w:t xml:space="preserve"> </w:t>
            </w:r>
            <w:proofErr w:type="spellStart"/>
            <w:r>
              <w:rPr>
                <w:rFonts w:ascii="Times New Roman" w:hAnsi="Times New Roman"/>
              </w:rPr>
              <w:t>eğitim</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ihtiyaç</w:t>
            </w:r>
            <w:proofErr w:type="spellEnd"/>
            <w:r>
              <w:rPr>
                <w:rFonts w:ascii="Times New Roman" w:hAnsi="Times New Roman"/>
                <w:spacing w:val="-4"/>
              </w:rPr>
              <w:t xml:space="preserve"> </w:t>
            </w:r>
            <w:proofErr w:type="spellStart"/>
            <w:r>
              <w:rPr>
                <w:rFonts w:ascii="Times New Roman" w:hAnsi="Times New Roman"/>
              </w:rPr>
              <w:t>analizleri</w:t>
            </w:r>
            <w:proofErr w:type="spellEnd"/>
            <w:r>
              <w:rPr>
                <w:rFonts w:ascii="Times New Roman" w:hAnsi="Times New Roman"/>
                <w:spacing w:val="-3"/>
              </w:rPr>
              <w:t xml:space="preserve"> </w:t>
            </w:r>
            <w:proofErr w:type="spellStart"/>
            <w:r>
              <w:rPr>
                <w:rFonts w:ascii="Times New Roman" w:hAnsi="Times New Roman"/>
              </w:rPr>
              <w:t>yapılacak</w:t>
            </w:r>
            <w:proofErr w:type="spellEnd"/>
            <w:r>
              <w:rPr>
                <w:rFonts w:ascii="Times New Roman" w:hAnsi="Times New Roman"/>
              </w:rPr>
              <w:t>,</w:t>
            </w:r>
            <w:r>
              <w:rPr>
                <w:rFonts w:ascii="Times New Roman" w:hAnsi="Times New Roman"/>
                <w:spacing w:val="-7"/>
              </w:rPr>
              <w:t xml:space="preserve"> </w:t>
            </w:r>
            <w:proofErr w:type="spellStart"/>
            <w:r>
              <w:rPr>
                <w:rFonts w:ascii="Times New Roman" w:hAnsi="Times New Roman"/>
              </w:rPr>
              <w:t>mesleki</w:t>
            </w:r>
            <w:proofErr w:type="spellEnd"/>
            <w:r>
              <w:rPr>
                <w:rFonts w:ascii="Times New Roman" w:hAnsi="Times New Roman"/>
                <w:spacing w:val="-3"/>
              </w:rPr>
              <w:t xml:space="preserve"> </w:t>
            </w:r>
            <w:proofErr w:type="spellStart"/>
            <w:r>
              <w:rPr>
                <w:rFonts w:ascii="Times New Roman" w:hAnsi="Times New Roman"/>
              </w:rPr>
              <w:t>eğitim</w:t>
            </w:r>
            <w:proofErr w:type="spellEnd"/>
            <w:r>
              <w:rPr>
                <w:rFonts w:ascii="Times New Roman" w:hAnsi="Times New Roman"/>
                <w:spacing w:val="-3"/>
              </w:rPr>
              <w:t xml:space="preserve"> </w:t>
            </w:r>
            <w:proofErr w:type="spellStart"/>
            <w:r>
              <w:rPr>
                <w:rFonts w:ascii="Times New Roman" w:hAnsi="Times New Roman"/>
              </w:rPr>
              <w:t>programları</w:t>
            </w:r>
            <w:proofErr w:type="spellEnd"/>
            <w:r>
              <w:rPr>
                <w:rFonts w:ascii="Times New Roman" w:hAnsi="Times New Roman"/>
                <w:spacing w:val="-6"/>
              </w:rPr>
              <w:t xml:space="preserve"> </w:t>
            </w:r>
            <w:proofErr w:type="spellStart"/>
            <w:r>
              <w:rPr>
                <w:rFonts w:ascii="Times New Roman" w:hAnsi="Times New Roman"/>
              </w:rPr>
              <w:t>dijital</w:t>
            </w:r>
            <w:proofErr w:type="spellEnd"/>
            <w:r>
              <w:rPr>
                <w:rFonts w:ascii="Times New Roman" w:hAnsi="Times New Roman"/>
                <w:spacing w:val="-3"/>
              </w:rPr>
              <w:t xml:space="preserve"> </w:t>
            </w:r>
            <w:proofErr w:type="spellStart"/>
            <w:r>
              <w:rPr>
                <w:rFonts w:ascii="Times New Roman" w:hAnsi="Times New Roman"/>
              </w:rPr>
              <w:t>ve</w:t>
            </w:r>
            <w:proofErr w:type="spellEnd"/>
            <w:r>
              <w:rPr>
                <w:rFonts w:ascii="Times New Roman" w:hAnsi="Times New Roman"/>
                <w:spacing w:val="-4"/>
              </w:rPr>
              <w:t xml:space="preserve"> </w:t>
            </w:r>
            <w:proofErr w:type="spellStart"/>
            <w:r>
              <w:rPr>
                <w:rFonts w:ascii="Times New Roman" w:hAnsi="Times New Roman"/>
              </w:rPr>
              <w:t>yeşil</w:t>
            </w:r>
            <w:proofErr w:type="spellEnd"/>
            <w:r>
              <w:rPr>
                <w:rFonts w:ascii="Times New Roman" w:hAnsi="Times New Roman"/>
                <w:spacing w:val="-3"/>
              </w:rPr>
              <w:t xml:space="preserve"> </w:t>
            </w:r>
            <w:proofErr w:type="spellStart"/>
            <w:r>
              <w:rPr>
                <w:rFonts w:ascii="Times New Roman" w:hAnsi="Times New Roman"/>
              </w:rPr>
              <w:t>dönüşümün</w:t>
            </w:r>
            <w:proofErr w:type="spellEnd"/>
            <w:r>
              <w:rPr>
                <w:rFonts w:ascii="Times New Roman" w:hAnsi="Times New Roman"/>
              </w:rPr>
              <w:t xml:space="preserve"> </w:t>
            </w:r>
            <w:proofErr w:type="spellStart"/>
            <w:r>
              <w:rPr>
                <w:rFonts w:ascii="Times New Roman" w:hAnsi="Times New Roman"/>
              </w:rPr>
              <w:t>gereklerine</w:t>
            </w:r>
            <w:proofErr w:type="spellEnd"/>
            <w:r>
              <w:rPr>
                <w:rFonts w:ascii="Times New Roman" w:hAnsi="Times New Roman"/>
              </w:rPr>
              <w:t xml:space="preserve"> </w:t>
            </w:r>
            <w:proofErr w:type="spellStart"/>
            <w:r>
              <w:rPr>
                <w:rFonts w:ascii="Times New Roman" w:hAnsi="Times New Roman"/>
              </w:rPr>
              <w:t>cevap</w:t>
            </w:r>
            <w:proofErr w:type="spellEnd"/>
            <w:r>
              <w:rPr>
                <w:rFonts w:ascii="Times New Roman" w:hAnsi="Times New Roman"/>
              </w:rPr>
              <w:t xml:space="preserve"> </w:t>
            </w:r>
            <w:proofErr w:type="spellStart"/>
            <w:r>
              <w:rPr>
                <w:rFonts w:ascii="Times New Roman" w:hAnsi="Times New Roman"/>
              </w:rPr>
              <w:t>verecek</w:t>
            </w:r>
            <w:proofErr w:type="spellEnd"/>
            <w:r>
              <w:rPr>
                <w:rFonts w:ascii="Times New Roman" w:hAnsi="Times New Roman"/>
              </w:rPr>
              <w:t xml:space="preserve"> </w:t>
            </w:r>
            <w:proofErr w:type="spellStart"/>
            <w:r>
              <w:rPr>
                <w:rFonts w:ascii="Times New Roman" w:hAnsi="Times New Roman"/>
              </w:rPr>
              <w:t>şekilde</w:t>
            </w:r>
            <w:proofErr w:type="spellEnd"/>
            <w:r>
              <w:rPr>
                <w:rFonts w:ascii="Times New Roman" w:hAnsi="Times New Roman"/>
              </w:rPr>
              <w:t xml:space="preserve"> </w:t>
            </w:r>
            <w:proofErr w:type="spellStart"/>
            <w:r>
              <w:rPr>
                <w:rFonts w:ascii="Times New Roman" w:hAnsi="Times New Roman"/>
              </w:rPr>
              <w:t>güncellenecektir</w:t>
            </w:r>
            <w:proofErr w:type="spellEnd"/>
            <w:r>
              <w:rPr>
                <w:rFonts w:ascii="Times New Roman" w:hAnsi="Times New Roman"/>
              </w:rPr>
              <w:t>.</w:t>
            </w:r>
          </w:p>
        </w:tc>
        <w:tc>
          <w:tcPr>
            <w:tcW w:w="4201" w:type="dxa"/>
            <w:vMerge w:val="restart"/>
          </w:tcPr>
          <w:p w14:paraId="43A2F9CF" w14:textId="77777777" w:rsidR="00E1447C" w:rsidRDefault="00E1447C" w:rsidP="007604B8">
            <w:pPr>
              <w:pStyle w:val="TableParagraph"/>
              <w:rPr>
                <w:rFonts w:ascii="Times New Roman"/>
                <w:b/>
                <w:sz w:val="20"/>
              </w:rPr>
            </w:pPr>
          </w:p>
          <w:p w14:paraId="5E565263" w14:textId="77777777" w:rsidR="00E1447C" w:rsidRDefault="00E1447C" w:rsidP="007604B8">
            <w:pPr>
              <w:pStyle w:val="TableParagraph"/>
              <w:rPr>
                <w:rFonts w:ascii="Times New Roman"/>
                <w:b/>
                <w:sz w:val="20"/>
              </w:rPr>
            </w:pPr>
          </w:p>
          <w:p w14:paraId="30A39827" w14:textId="77777777" w:rsidR="00E1447C" w:rsidRDefault="00E1447C" w:rsidP="007604B8">
            <w:pPr>
              <w:pStyle w:val="TableParagraph"/>
              <w:rPr>
                <w:rFonts w:ascii="Times New Roman"/>
                <w:b/>
                <w:sz w:val="20"/>
              </w:rPr>
            </w:pPr>
          </w:p>
          <w:p w14:paraId="0F10D122" w14:textId="77777777" w:rsidR="00E1447C" w:rsidRDefault="00E1447C" w:rsidP="007604B8">
            <w:pPr>
              <w:pStyle w:val="TableParagraph"/>
              <w:rPr>
                <w:rFonts w:ascii="Times New Roman"/>
                <w:b/>
                <w:sz w:val="20"/>
              </w:rPr>
            </w:pPr>
          </w:p>
          <w:p w14:paraId="1333CB56" w14:textId="77777777" w:rsidR="00E1447C" w:rsidRDefault="00E1447C" w:rsidP="007604B8">
            <w:pPr>
              <w:pStyle w:val="TableParagraph"/>
              <w:spacing w:before="184"/>
              <w:rPr>
                <w:rFonts w:ascii="Times New Roman"/>
                <w:b/>
                <w:sz w:val="20"/>
              </w:rPr>
            </w:pPr>
          </w:p>
          <w:p w14:paraId="450C6EBE" w14:textId="26AE72D4" w:rsidR="00E1447C" w:rsidRDefault="00E1447C" w:rsidP="007604B8">
            <w:pPr>
              <w:pStyle w:val="TableParagraph"/>
              <w:ind w:left="470" w:right="458"/>
              <w:jc w:val="center"/>
              <w:rPr>
                <w:rFonts w:ascii="Times New Roman"/>
                <w:sz w:val="20"/>
              </w:rPr>
            </w:pPr>
            <w:proofErr w:type="spellStart"/>
            <w:r>
              <w:rPr>
                <w:rFonts w:ascii="Times New Roman"/>
                <w:sz w:val="20"/>
              </w:rPr>
              <w:t>Orta</w:t>
            </w:r>
            <w:proofErr w:type="spellEnd"/>
            <w:r>
              <w:rPr>
                <w:rFonts w:ascii="Times New Roman"/>
                <w:spacing w:val="-13"/>
                <w:sz w:val="20"/>
              </w:rPr>
              <w:t xml:space="preserve"> </w:t>
            </w:r>
            <w:proofErr w:type="spellStart"/>
            <w:r>
              <w:rPr>
                <w:rFonts w:ascii="Times New Roman"/>
                <w:sz w:val="20"/>
              </w:rPr>
              <w:t>Vadeli</w:t>
            </w:r>
            <w:proofErr w:type="spellEnd"/>
            <w:r>
              <w:rPr>
                <w:rFonts w:ascii="Times New Roman"/>
                <w:sz w:val="20"/>
              </w:rPr>
              <w:t xml:space="preserve"> </w:t>
            </w:r>
            <w:r>
              <w:rPr>
                <w:rFonts w:ascii="Times New Roman"/>
                <w:spacing w:val="-2"/>
                <w:sz w:val="20"/>
              </w:rPr>
              <w:t xml:space="preserve">Program </w:t>
            </w:r>
            <w:r w:rsidR="00452B8F">
              <w:rPr>
                <w:rFonts w:ascii="Times New Roman"/>
              </w:rPr>
              <w:t>2024-</w:t>
            </w:r>
            <w:r w:rsidR="00452B8F">
              <w:rPr>
                <w:rFonts w:ascii="Times New Roman"/>
                <w:spacing w:val="-4"/>
              </w:rPr>
              <w:t>2026</w:t>
            </w:r>
          </w:p>
        </w:tc>
      </w:tr>
      <w:tr w:rsidR="00E1447C" w14:paraId="4935BB19" w14:textId="77777777" w:rsidTr="00E1447C">
        <w:trPr>
          <w:trHeight w:val="758"/>
        </w:trPr>
        <w:tc>
          <w:tcPr>
            <w:tcW w:w="8556" w:type="dxa"/>
            <w:gridSpan w:val="2"/>
          </w:tcPr>
          <w:p w14:paraId="13F2D9D4" w14:textId="77777777" w:rsidR="00E1447C" w:rsidRDefault="00E1447C" w:rsidP="007604B8">
            <w:pPr>
              <w:pStyle w:val="TableParagraph"/>
              <w:ind w:left="107" w:right="155"/>
              <w:rPr>
                <w:rFonts w:ascii="Times New Roman" w:hAnsi="Times New Roman"/>
              </w:rPr>
            </w:pPr>
            <w:proofErr w:type="spellStart"/>
            <w:r>
              <w:rPr>
                <w:rFonts w:ascii="Times New Roman" w:hAnsi="Times New Roman"/>
              </w:rPr>
              <w:t>Uzaktan</w:t>
            </w:r>
            <w:proofErr w:type="spellEnd"/>
            <w:r>
              <w:rPr>
                <w:rFonts w:ascii="Times New Roman" w:hAnsi="Times New Roman"/>
              </w:rPr>
              <w:t xml:space="preserve"> </w:t>
            </w:r>
            <w:proofErr w:type="spellStart"/>
            <w:r>
              <w:rPr>
                <w:rFonts w:ascii="Times New Roman" w:hAnsi="Times New Roman"/>
              </w:rPr>
              <w:t>öğrenme</w:t>
            </w:r>
            <w:proofErr w:type="spellEnd"/>
            <w:r>
              <w:rPr>
                <w:rFonts w:ascii="Times New Roman" w:hAnsi="Times New Roman"/>
              </w:rPr>
              <w:t xml:space="preserve"> </w:t>
            </w:r>
            <w:proofErr w:type="spellStart"/>
            <w:r>
              <w:rPr>
                <w:rFonts w:ascii="Times New Roman" w:hAnsi="Times New Roman"/>
              </w:rPr>
              <w:t>yöntemleri</w:t>
            </w:r>
            <w:proofErr w:type="spellEnd"/>
            <w:r>
              <w:rPr>
                <w:rFonts w:ascii="Times New Roman" w:hAnsi="Times New Roman"/>
              </w:rPr>
              <w:t xml:space="preserve"> </w:t>
            </w:r>
            <w:proofErr w:type="spellStart"/>
            <w:r>
              <w:rPr>
                <w:rFonts w:ascii="Times New Roman" w:hAnsi="Times New Roman"/>
              </w:rPr>
              <w:t>teşvik</w:t>
            </w:r>
            <w:proofErr w:type="spellEnd"/>
            <w:r>
              <w:rPr>
                <w:rFonts w:ascii="Times New Roman" w:hAnsi="Times New Roman"/>
              </w:rPr>
              <w:t xml:space="preserve"> </w:t>
            </w:r>
            <w:proofErr w:type="spellStart"/>
            <w:r>
              <w:rPr>
                <w:rFonts w:ascii="Times New Roman" w:hAnsi="Times New Roman"/>
              </w:rPr>
              <w:t>edilerek</w:t>
            </w:r>
            <w:proofErr w:type="spellEnd"/>
            <w:r>
              <w:rPr>
                <w:rFonts w:ascii="Times New Roman" w:hAnsi="Times New Roman"/>
              </w:rPr>
              <w:t xml:space="preserve"> </w:t>
            </w:r>
            <w:proofErr w:type="spellStart"/>
            <w:r>
              <w:rPr>
                <w:rFonts w:ascii="Times New Roman" w:hAnsi="Times New Roman"/>
              </w:rPr>
              <w:t>bireylerin</w:t>
            </w:r>
            <w:proofErr w:type="spellEnd"/>
            <w:r>
              <w:rPr>
                <w:rFonts w:ascii="Times New Roman" w:hAnsi="Times New Roman"/>
              </w:rPr>
              <w:t xml:space="preserve"> </w:t>
            </w:r>
            <w:proofErr w:type="spellStart"/>
            <w:r>
              <w:rPr>
                <w:rFonts w:ascii="Times New Roman" w:hAnsi="Times New Roman"/>
              </w:rPr>
              <w:t>sertifika</w:t>
            </w:r>
            <w:proofErr w:type="spellEnd"/>
            <w:r>
              <w:rPr>
                <w:rFonts w:ascii="Times New Roman" w:hAnsi="Times New Roman"/>
              </w:rPr>
              <w:t xml:space="preserve"> </w:t>
            </w:r>
            <w:proofErr w:type="spellStart"/>
            <w:r>
              <w:rPr>
                <w:rFonts w:ascii="Times New Roman" w:hAnsi="Times New Roman"/>
              </w:rPr>
              <w:t>almalarına</w:t>
            </w:r>
            <w:proofErr w:type="spellEnd"/>
            <w:r>
              <w:rPr>
                <w:rFonts w:ascii="Times New Roman" w:hAnsi="Times New Roman"/>
              </w:rPr>
              <w:t xml:space="preserve"> </w:t>
            </w:r>
            <w:proofErr w:type="spellStart"/>
            <w:r>
              <w:rPr>
                <w:rFonts w:ascii="Times New Roman" w:hAnsi="Times New Roman"/>
              </w:rPr>
              <w:t>imkân</w:t>
            </w:r>
            <w:proofErr w:type="spellEnd"/>
            <w:r>
              <w:rPr>
                <w:rFonts w:ascii="Times New Roman" w:hAnsi="Times New Roman"/>
              </w:rPr>
              <w:t xml:space="preserve"> </w:t>
            </w:r>
            <w:proofErr w:type="spellStart"/>
            <w:r>
              <w:rPr>
                <w:rFonts w:ascii="Times New Roman" w:hAnsi="Times New Roman"/>
              </w:rPr>
              <w:t>tanınacak</w:t>
            </w:r>
            <w:proofErr w:type="spellEnd"/>
            <w:r>
              <w:rPr>
                <w:rFonts w:ascii="Times New Roman" w:hAnsi="Times New Roman"/>
                <w:spacing w:val="-3"/>
              </w:rPr>
              <w:t xml:space="preserve"> </w:t>
            </w:r>
            <w:proofErr w:type="spellStart"/>
            <w:r>
              <w:rPr>
                <w:rFonts w:ascii="Times New Roman" w:hAnsi="Times New Roman"/>
              </w:rPr>
              <w:t>ve</w:t>
            </w:r>
            <w:proofErr w:type="spellEnd"/>
            <w:r>
              <w:rPr>
                <w:rFonts w:ascii="Times New Roman" w:hAnsi="Times New Roman"/>
                <w:spacing w:val="-5"/>
              </w:rPr>
              <w:t xml:space="preserve"> </w:t>
            </w:r>
            <w:proofErr w:type="spellStart"/>
            <w:r>
              <w:rPr>
                <w:rFonts w:ascii="Times New Roman" w:hAnsi="Times New Roman"/>
              </w:rPr>
              <w:t>ulusal</w:t>
            </w:r>
            <w:proofErr w:type="spellEnd"/>
            <w:r>
              <w:rPr>
                <w:rFonts w:ascii="Times New Roman" w:hAnsi="Times New Roman"/>
                <w:spacing w:val="-5"/>
              </w:rPr>
              <w:t xml:space="preserve"> </w:t>
            </w:r>
            <w:proofErr w:type="spellStart"/>
            <w:r>
              <w:rPr>
                <w:rFonts w:ascii="Times New Roman" w:hAnsi="Times New Roman"/>
              </w:rPr>
              <w:t>hayat</w:t>
            </w:r>
            <w:proofErr w:type="spellEnd"/>
            <w:r>
              <w:rPr>
                <w:rFonts w:ascii="Times New Roman" w:hAnsi="Times New Roman"/>
                <w:spacing w:val="-2"/>
              </w:rPr>
              <w:t xml:space="preserve"> </w:t>
            </w:r>
            <w:proofErr w:type="spellStart"/>
            <w:r>
              <w:rPr>
                <w:rFonts w:ascii="Times New Roman" w:hAnsi="Times New Roman"/>
              </w:rPr>
              <w:t>boyu</w:t>
            </w:r>
            <w:proofErr w:type="spellEnd"/>
            <w:r>
              <w:rPr>
                <w:rFonts w:ascii="Times New Roman" w:hAnsi="Times New Roman"/>
                <w:spacing w:val="-3"/>
              </w:rPr>
              <w:t xml:space="preserve"> </w:t>
            </w:r>
            <w:proofErr w:type="spellStart"/>
            <w:r>
              <w:rPr>
                <w:rFonts w:ascii="Times New Roman" w:hAnsi="Times New Roman"/>
              </w:rPr>
              <w:t>öğrenme</w:t>
            </w:r>
            <w:proofErr w:type="spellEnd"/>
            <w:r>
              <w:rPr>
                <w:rFonts w:ascii="Times New Roman" w:hAnsi="Times New Roman"/>
                <w:spacing w:val="-3"/>
              </w:rPr>
              <w:t xml:space="preserve"> </w:t>
            </w:r>
            <w:proofErr w:type="spellStart"/>
            <w:r>
              <w:rPr>
                <w:rFonts w:ascii="Times New Roman" w:hAnsi="Times New Roman"/>
              </w:rPr>
              <w:t>izleme</w:t>
            </w:r>
            <w:proofErr w:type="spellEnd"/>
            <w:r>
              <w:rPr>
                <w:rFonts w:ascii="Times New Roman" w:hAnsi="Times New Roman"/>
                <w:spacing w:val="-3"/>
              </w:rPr>
              <w:t xml:space="preserve"> </w:t>
            </w:r>
            <w:proofErr w:type="spellStart"/>
            <w:r>
              <w:rPr>
                <w:rFonts w:ascii="Times New Roman" w:hAnsi="Times New Roman"/>
              </w:rPr>
              <w:t>sistemi</w:t>
            </w:r>
            <w:proofErr w:type="spellEnd"/>
            <w:r>
              <w:rPr>
                <w:rFonts w:ascii="Times New Roman" w:hAnsi="Times New Roman"/>
                <w:spacing w:val="-2"/>
              </w:rPr>
              <w:t xml:space="preserve"> </w:t>
            </w:r>
            <w:proofErr w:type="spellStart"/>
            <w:r>
              <w:rPr>
                <w:rFonts w:ascii="Times New Roman" w:hAnsi="Times New Roman"/>
              </w:rPr>
              <w:t>kurularak</w:t>
            </w:r>
            <w:proofErr w:type="spellEnd"/>
            <w:r>
              <w:rPr>
                <w:rFonts w:ascii="Times New Roman" w:hAnsi="Times New Roman"/>
                <w:spacing w:val="-6"/>
              </w:rPr>
              <w:t xml:space="preserve"> </w:t>
            </w:r>
            <w:proofErr w:type="spellStart"/>
            <w:r>
              <w:rPr>
                <w:rFonts w:ascii="Times New Roman" w:hAnsi="Times New Roman"/>
              </w:rPr>
              <w:t>kalite</w:t>
            </w:r>
            <w:proofErr w:type="spellEnd"/>
            <w:r>
              <w:rPr>
                <w:rFonts w:ascii="Times New Roman" w:hAnsi="Times New Roman"/>
              </w:rPr>
              <w:t>,</w:t>
            </w:r>
            <w:r>
              <w:rPr>
                <w:rFonts w:ascii="Times New Roman" w:hAnsi="Times New Roman"/>
                <w:spacing w:val="-3"/>
              </w:rPr>
              <w:t xml:space="preserve"> </w:t>
            </w:r>
            <w:proofErr w:type="spellStart"/>
            <w:r>
              <w:rPr>
                <w:rFonts w:ascii="Times New Roman" w:hAnsi="Times New Roman"/>
              </w:rPr>
              <w:t>etkililik</w:t>
            </w:r>
            <w:proofErr w:type="spellEnd"/>
            <w:r>
              <w:rPr>
                <w:rFonts w:ascii="Times New Roman" w:hAnsi="Times New Roman"/>
                <w:spacing w:val="-6"/>
              </w:rPr>
              <w:t xml:space="preserve"> </w:t>
            </w:r>
            <w:proofErr w:type="spellStart"/>
            <w:r>
              <w:rPr>
                <w:rFonts w:ascii="Times New Roman" w:hAnsi="Times New Roman"/>
              </w:rPr>
              <w:t>ve</w:t>
            </w:r>
            <w:proofErr w:type="spellEnd"/>
          </w:p>
          <w:p w14:paraId="669B4BEA" w14:textId="77777777" w:rsidR="00E1447C" w:rsidRDefault="00E1447C" w:rsidP="007604B8">
            <w:pPr>
              <w:pStyle w:val="TableParagraph"/>
              <w:spacing w:line="233" w:lineRule="exact"/>
              <w:ind w:left="107"/>
              <w:rPr>
                <w:rFonts w:ascii="Times New Roman" w:hAnsi="Times New Roman"/>
              </w:rPr>
            </w:pPr>
            <w:proofErr w:type="spellStart"/>
            <w:r>
              <w:rPr>
                <w:rFonts w:ascii="Times New Roman" w:hAnsi="Times New Roman"/>
              </w:rPr>
              <w:t>verimliliği</w:t>
            </w:r>
            <w:proofErr w:type="spellEnd"/>
            <w:r>
              <w:rPr>
                <w:rFonts w:ascii="Times New Roman" w:hAnsi="Times New Roman"/>
                <w:spacing w:val="-6"/>
              </w:rPr>
              <w:t xml:space="preserve"> </w:t>
            </w:r>
            <w:proofErr w:type="spellStart"/>
            <w:r>
              <w:rPr>
                <w:rFonts w:ascii="Times New Roman" w:hAnsi="Times New Roman"/>
              </w:rPr>
              <w:t>sağlayacak</w:t>
            </w:r>
            <w:proofErr w:type="spellEnd"/>
            <w:r>
              <w:rPr>
                <w:rFonts w:ascii="Times New Roman" w:hAnsi="Times New Roman"/>
                <w:spacing w:val="-6"/>
              </w:rPr>
              <w:t xml:space="preserve"> </w:t>
            </w:r>
            <w:proofErr w:type="spellStart"/>
            <w:r>
              <w:rPr>
                <w:rFonts w:ascii="Times New Roman" w:hAnsi="Times New Roman"/>
              </w:rPr>
              <w:t>eğitim</w:t>
            </w:r>
            <w:proofErr w:type="spellEnd"/>
            <w:r>
              <w:rPr>
                <w:rFonts w:ascii="Times New Roman" w:hAnsi="Times New Roman"/>
                <w:spacing w:val="-5"/>
              </w:rPr>
              <w:t xml:space="preserve"> </w:t>
            </w:r>
            <w:proofErr w:type="spellStart"/>
            <w:r>
              <w:rPr>
                <w:rFonts w:ascii="Times New Roman" w:hAnsi="Times New Roman"/>
              </w:rPr>
              <w:t>programları</w:t>
            </w:r>
            <w:proofErr w:type="spellEnd"/>
            <w:r>
              <w:rPr>
                <w:rFonts w:ascii="Times New Roman" w:hAnsi="Times New Roman"/>
                <w:spacing w:val="-5"/>
              </w:rPr>
              <w:t xml:space="preserve"> </w:t>
            </w:r>
            <w:proofErr w:type="spellStart"/>
            <w:r>
              <w:rPr>
                <w:rFonts w:ascii="Times New Roman" w:hAnsi="Times New Roman"/>
                <w:spacing w:val="-2"/>
              </w:rPr>
              <w:t>geliştirilecektir</w:t>
            </w:r>
            <w:proofErr w:type="spellEnd"/>
            <w:r>
              <w:rPr>
                <w:rFonts w:ascii="Times New Roman" w:hAnsi="Times New Roman"/>
                <w:spacing w:val="-2"/>
              </w:rPr>
              <w:t>.</w:t>
            </w:r>
          </w:p>
        </w:tc>
        <w:tc>
          <w:tcPr>
            <w:tcW w:w="4201" w:type="dxa"/>
            <w:vMerge/>
            <w:tcBorders>
              <w:top w:val="nil"/>
            </w:tcBorders>
          </w:tcPr>
          <w:p w14:paraId="6EBC4F29" w14:textId="77777777" w:rsidR="00E1447C" w:rsidRDefault="00E1447C" w:rsidP="007604B8">
            <w:pPr>
              <w:rPr>
                <w:sz w:val="2"/>
                <w:szCs w:val="2"/>
              </w:rPr>
            </w:pPr>
          </w:p>
        </w:tc>
      </w:tr>
      <w:tr w:rsidR="00E1447C" w14:paraId="71B6364E" w14:textId="77777777" w:rsidTr="00E1447C">
        <w:trPr>
          <w:trHeight w:val="760"/>
        </w:trPr>
        <w:tc>
          <w:tcPr>
            <w:tcW w:w="8556" w:type="dxa"/>
            <w:gridSpan w:val="2"/>
          </w:tcPr>
          <w:p w14:paraId="2D579ACE" w14:textId="77777777" w:rsidR="00E1447C" w:rsidRDefault="00E1447C" w:rsidP="007604B8">
            <w:pPr>
              <w:pStyle w:val="TableParagraph"/>
              <w:spacing w:line="251" w:lineRule="exact"/>
              <w:ind w:left="107"/>
              <w:rPr>
                <w:rFonts w:ascii="Times New Roman" w:hAnsi="Times New Roman"/>
              </w:rPr>
            </w:pPr>
            <w:proofErr w:type="spellStart"/>
            <w:r>
              <w:rPr>
                <w:rFonts w:ascii="Times New Roman" w:hAnsi="Times New Roman"/>
              </w:rPr>
              <w:t>Gençlerin</w:t>
            </w:r>
            <w:proofErr w:type="spellEnd"/>
            <w:r>
              <w:rPr>
                <w:rFonts w:ascii="Times New Roman" w:hAnsi="Times New Roman"/>
                <w:spacing w:val="-5"/>
              </w:rPr>
              <w:t xml:space="preserve"> </w:t>
            </w:r>
            <w:proofErr w:type="spellStart"/>
            <w:r>
              <w:rPr>
                <w:rFonts w:ascii="Times New Roman" w:hAnsi="Times New Roman"/>
              </w:rPr>
              <w:t>işgücü</w:t>
            </w:r>
            <w:proofErr w:type="spellEnd"/>
            <w:r>
              <w:rPr>
                <w:rFonts w:ascii="Times New Roman" w:hAnsi="Times New Roman"/>
                <w:spacing w:val="-7"/>
              </w:rPr>
              <w:t xml:space="preserve"> </w:t>
            </w:r>
            <w:proofErr w:type="spellStart"/>
            <w:r>
              <w:rPr>
                <w:rFonts w:ascii="Times New Roman" w:hAnsi="Times New Roman"/>
              </w:rPr>
              <w:t>piyasasına</w:t>
            </w:r>
            <w:proofErr w:type="spellEnd"/>
            <w:r>
              <w:rPr>
                <w:rFonts w:ascii="Times New Roman" w:hAnsi="Times New Roman"/>
                <w:spacing w:val="-5"/>
              </w:rPr>
              <w:t xml:space="preserve"> </w:t>
            </w:r>
            <w:proofErr w:type="spellStart"/>
            <w:r>
              <w:rPr>
                <w:rFonts w:ascii="Times New Roman" w:hAnsi="Times New Roman"/>
              </w:rPr>
              <w:t>geçişlerini</w:t>
            </w:r>
            <w:proofErr w:type="spellEnd"/>
            <w:r>
              <w:rPr>
                <w:rFonts w:ascii="Times New Roman" w:hAnsi="Times New Roman"/>
                <w:spacing w:val="-4"/>
              </w:rPr>
              <w:t xml:space="preserve"> </w:t>
            </w:r>
            <w:proofErr w:type="spellStart"/>
            <w:r>
              <w:rPr>
                <w:rFonts w:ascii="Times New Roman" w:hAnsi="Times New Roman"/>
              </w:rPr>
              <w:t>kolaylaştırmak</w:t>
            </w:r>
            <w:proofErr w:type="spellEnd"/>
            <w:r>
              <w:rPr>
                <w:rFonts w:ascii="Times New Roman" w:hAnsi="Times New Roman"/>
                <w:spacing w:val="-7"/>
              </w:rPr>
              <w:t xml:space="preserve"> </w:t>
            </w:r>
            <w:proofErr w:type="spellStart"/>
            <w:r>
              <w:rPr>
                <w:rFonts w:ascii="Times New Roman" w:hAnsi="Times New Roman"/>
              </w:rPr>
              <w:t>amacıyla</w:t>
            </w:r>
            <w:proofErr w:type="spellEnd"/>
            <w:r>
              <w:rPr>
                <w:rFonts w:ascii="Times New Roman" w:hAnsi="Times New Roman"/>
                <w:spacing w:val="-7"/>
              </w:rPr>
              <w:t xml:space="preserve"> </w:t>
            </w:r>
            <w:proofErr w:type="spellStart"/>
            <w:r>
              <w:rPr>
                <w:rFonts w:ascii="Times New Roman" w:hAnsi="Times New Roman"/>
              </w:rPr>
              <w:t>staj</w:t>
            </w:r>
            <w:proofErr w:type="spellEnd"/>
            <w:r>
              <w:rPr>
                <w:rFonts w:ascii="Times New Roman" w:hAnsi="Times New Roman"/>
              </w:rPr>
              <w:t>,</w:t>
            </w:r>
            <w:r>
              <w:rPr>
                <w:rFonts w:ascii="Times New Roman" w:hAnsi="Times New Roman"/>
                <w:spacing w:val="-4"/>
              </w:rPr>
              <w:t xml:space="preserve"> </w:t>
            </w:r>
            <w:proofErr w:type="spellStart"/>
            <w:r>
              <w:rPr>
                <w:rFonts w:ascii="Times New Roman" w:hAnsi="Times New Roman"/>
              </w:rPr>
              <w:t>yarı</w:t>
            </w:r>
            <w:proofErr w:type="spellEnd"/>
            <w:r>
              <w:rPr>
                <w:rFonts w:ascii="Times New Roman" w:hAnsi="Times New Roman"/>
                <w:spacing w:val="-4"/>
              </w:rPr>
              <w:t xml:space="preserve"> </w:t>
            </w:r>
            <w:proofErr w:type="spellStart"/>
            <w:r>
              <w:rPr>
                <w:rFonts w:ascii="Times New Roman" w:hAnsi="Times New Roman"/>
              </w:rPr>
              <w:t>zamanlı</w:t>
            </w:r>
            <w:proofErr w:type="spellEnd"/>
            <w:r>
              <w:rPr>
                <w:rFonts w:ascii="Times New Roman" w:hAnsi="Times New Roman"/>
                <w:spacing w:val="-6"/>
              </w:rPr>
              <w:t xml:space="preserve"> </w:t>
            </w:r>
            <w:proofErr w:type="spellStart"/>
            <w:r>
              <w:rPr>
                <w:rFonts w:ascii="Times New Roman" w:hAnsi="Times New Roman"/>
                <w:spacing w:val="-5"/>
              </w:rPr>
              <w:t>ve</w:t>
            </w:r>
            <w:proofErr w:type="spellEnd"/>
          </w:p>
          <w:p w14:paraId="14DA99D2" w14:textId="77777777" w:rsidR="00E1447C" w:rsidRDefault="00E1447C" w:rsidP="007604B8">
            <w:pPr>
              <w:pStyle w:val="TableParagraph"/>
              <w:spacing w:line="252" w:lineRule="exact"/>
              <w:ind w:left="107"/>
              <w:rPr>
                <w:rFonts w:ascii="Times New Roman" w:hAnsi="Times New Roman"/>
              </w:rPr>
            </w:pPr>
            <w:proofErr w:type="spellStart"/>
            <w:r>
              <w:rPr>
                <w:rFonts w:ascii="Times New Roman" w:hAnsi="Times New Roman"/>
              </w:rPr>
              <w:t>esnek</w:t>
            </w:r>
            <w:proofErr w:type="spellEnd"/>
            <w:r>
              <w:rPr>
                <w:rFonts w:ascii="Times New Roman" w:hAnsi="Times New Roman"/>
                <w:spacing w:val="-8"/>
              </w:rPr>
              <w:t xml:space="preserve"> </w:t>
            </w:r>
            <w:proofErr w:type="spellStart"/>
            <w:r>
              <w:rPr>
                <w:rFonts w:ascii="Times New Roman" w:hAnsi="Times New Roman"/>
              </w:rPr>
              <w:t>çalışma</w:t>
            </w:r>
            <w:proofErr w:type="spellEnd"/>
            <w:r>
              <w:rPr>
                <w:rFonts w:ascii="Times New Roman" w:hAnsi="Times New Roman"/>
                <w:spacing w:val="-7"/>
              </w:rPr>
              <w:t xml:space="preserve"> </w:t>
            </w:r>
            <w:proofErr w:type="spellStart"/>
            <w:r>
              <w:rPr>
                <w:rFonts w:ascii="Times New Roman" w:hAnsi="Times New Roman"/>
              </w:rPr>
              <w:t>modelleri</w:t>
            </w:r>
            <w:proofErr w:type="spellEnd"/>
            <w:r>
              <w:rPr>
                <w:rFonts w:ascii="Times New Roman" w:hAnsi="Times New Roman"/>
                <w:spacing w:val="-4"/>
              </w:rPr>
              <w:t xml:space="preserve"> </w:t>
            </w:r>
            <w:proofErr w:type="spellStart"/>
            <w:r>
              <w:rPr>
                <w:rFonts w:ascii="Times New Roman" w:hAnsi="Times New Roman"/>
              </w:rPr>
              <w:t>yaygınlaştırılacak</w:t>
            </w:r>
            <w:proofErr w:type="spellEnd"/>
            <w:r>
              <w:rPr>
                <w:rFonts w:ascii="Times New Roman" w:hAnsi="Times New Roman"/>
              </w:rPr>
              <w:t>,</w:t>
            </w:r>
            <w:r>
              <w:rPr>
                <w:rFonts w:ascii="Times New Roman" w:hAnsi="Times New Roman"/>
                <w:spacing w:val="-5"/>
              </w:rPr>
              <w:t xml:space="preserve"> </w:t>
            </w:r>
            <w:proofErr w:type="spellStart"/>
            <w:r>
              <w:rPr>
                <w:rFonts w:ascii="Times New Roman" w:hAnsi="Times New Roman"/>
              </w:rPr>
              <w:t>kariyer</w:t>
            </w:r>
            <w:proofErr w:type="spellEnd"/>
            <w:r>
              <w:rPr>
                <w:rFonts w:ascii="Times New Roman" w:hAnsi="Times New Roman"/>
                <w:spacing w:val="-7"/>
              </w:rPr>
              <w:t xml:space="preserve"> </w:t>
            </w:r>
            <w:proofErr w:type="spellStart"/>
            <w:r>
              <w:rPr>
                <w:rFonts w:ascii="Times New Roman" w:hAnsi="Times New Roman"/>
              </w:rPr>
              <w:t>farkındalıklarını</w:t>
            </w:r>
            <w:proofErr w:type="spellEnd"/>
            <w:r>
              <w:rPr>
                <w:rFonts w:ascii="Times New Roman" w:hAnsi="Times New Roman"/>
                <w:spacing w:val="-4"/>
              </w:rPr>
              <w:t xml:space="preserve"> </w:t>
            </w:r>
            <w:proofErr w:type="spellStart"/>
            <w:r>
              <w:rPr>
                <w:rFonts w:ascii="Times New Roman" w:hAnsi="Times New Roman"/>
              </w:rPr>
              <w:t>artıracak</w:t>
            </w:r>
            <w:proofErr w:type="spellEnd"/>
            <w:r>
              <w:rPr>
                <w:rFonts w:ascii="Times New Roman" w:hAnsi="Times New Roman"/>
                <w:spacing w:val="-5"/>
              </w:rPr>
              <w:t xml:space="preserve"> </w:t>
            </w:r>
            <w:proofErr w:type="spellStart"/>
            <w:r>
              <w:rPr>
                <w:rFonts w:ascii="Times New Roman" w:hAnsi="Times New Roman"/>
              </w:rPr>
              <w:t>eğitim</w:t>
            </w:r>
            <w:proofErr w:type="spellEnd"/>
            <w:r>
              <w:rPr>
                <w:rFonts w:ascii="Times New Roman" w:hAnsi="Times New Roman"/>
              </w:rPr>
              <w:t xml:space="preserve">, program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faaliyetlere</w:t>
            </w:r>
            <w:proofErr w:type="spellEnd"/>
            <w:r>
              <w:rPr>
                <w:rFonts w:ascii="Times New Roman" w:hAnsi="Times New Roman"/>
              </w:rPr>
              <w:t xml:space="preserve"> </w:t>
            </w:r>
            <w:proofErr w:type="spellStart"/>
            <w:r>
              <w:rPr>
                <w:rFonts w:ascii="Times New Roman" w:hAnsi="Times New Roman"/>
              </w:rPr>
              <w:t>ağırlık</w:t>
            </w:r>
            <w:proofErr w:type="spellEnd"/>
            <w:r>
              <w:rPr>
                <w:rFonts w:ascii="Times New Roman" w:hAnsi="Times New Roman"/>
              </w:rPr>
              <w:t xml:space="preserve"> </w:t>
            </w:r>
            <w:proofErr w:type="spellStart"/>
            <w:r>
              <w:rPr>
                <w:rFonts w:ascii="Times New Roman" w:hAnsi="Times New Roman"/>
              </w:rPr>
              <w:t>verilecektir</w:t>
            </w:r>
            <w:proofErr w:type="spellEnd"/>
            <w:r>
              <w:rPr>
                <w:rFonts w:ascii="Times New Roman" w:hAnsi="Times New Roman"/>
              </w:rPr>
              <w:t>.</w:t>
            </w:r>
          </w:p>
        </w:tc>
        <w:tc>
          <w:tcPr>
            <w:tcW w:w="4201" w:type="dxa"/>
            <w:vMerge/>
            <w:tcBorders>
              <w:top w:val="nil"/>
            </w:tcBorders>
          </w:tcPr>
          <w:p w14:paraId="214BBD9F" w14:textId="77777777" w:rsidR="00E1447C" w:rsidRDefault="00E1447C" w:rsidP="007604B8">
            <w:pPr>
              <w:rPr>
                <w:sz w:val="2"/>
                <w:szCs w:val="2"/>
              </w:rPr>
            </w:pPr>
          </w:p>
        </w:tc>
      </w:tr>
      <w:tr w:rsidR="00E1447C" w14:paraId="0DDB152A" w14:textId="77777777" w:rsidTr="00E1447C">
        <w:trPr>
          <w:trHeight w:val="985"/>
        </w:trPr>
        <w:tc>
          <w:tcPr>
            <w:tcW w:w="8556" w:type="dxa"/>
            <w:gridSpan w:val="2"/>
          </w:tcPr>
          <w:p w14:paraId="764E3B5B" w14:textId="77777777" w:rsidR="00E1447C" w:rsidRDefault="00E1447C" w:rsidP="007604B8">
            <w:pPr>
              <w:pStyle w:val="TableParagraph"/>
              <w:spacing w:before="111"/>
              <w:ind w:left="107" w:right="155"/>
              <w:rPr>
                <w:rFonts w:ascii="Times New Roman" w:hAnsi="Times New Roman"/>
              </w:rPr>
            </w:pPr>
            <w:proofErr w:type="spellStart"/>
            <w:r>
              <w:rPr>
                <w:rFonts w:ascii="Times New Roman" w:hAnsi="Times New Roman"/>
              </w:rPr>
              <w:t>Finansal</w:t>
            </w:r>
            <w:proofErr w:type="spellEnd"/>
            <w:r>
              <w:rPr>
                <w:rFonts w:ascii="Times New Roman" w:hAnsi="Times New Roman"/>
              </w:rPr>
              <w:t xml:space="preserve"> </w:t>
            </w:r>
            <w:proofErr w:type="spellStart"/>
            <w:r>
              <w:rPr>
                <w:rFonts w:ascii="Times New Roman" w:hAnsi="Times New Roman"/>
              </w:rPr>
              <w:t>ürün</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hizmetler</w:t>
            </w:r>
            <w:proofErr w:type="spellEnd"/>
            <w:r>
              <w:rPr>
                <w:rFonts w:ascii="Times New Roman" w:hAnsi="Times New Roman"/>
              </w:rPr>
              <w:t xml:space="preserve"> </w:t>
            </w:r>
            <w:proofErr w:type="spellStart"/>
            <w:r>
              <w:rPr>
                <w:rFonts w:ascii="Times New Roman" w:hAnsi="Times New Roman"/>
              </w:rPr>
              <w:t>konusundaki</w:t>
            </w:r>
            <w:proofErr w:type="spellEnd"/>
            <w:r>
              <w:rPr>
                <w:rFonts w:ascii="Times New Roman" w:hAnsi="Times New Roman"/>
              </w:rPr>
              <w:t xml:space="preserve"> </w:t>
            </w:r>
            <w:proofErr w:type="spellStart"/>
            <w:r>
              <w:rPr>
                <w:rFonts w:ascii="Times New Roman" w:hAnsi="Times New Roman"/>
              </w:rPr>
              <w:t>farkındalığın</w:t>
            </w:r>
            <w:proofErr w:type="spellEnd"/>
            <w:r>
              <w:rPr>
                <w:rFonts w:ascii="Times New Roman" w:hAnsi="Times New Roman"/>
              </w:rPr>
              <w:t xml:space="preserve"> </w:t>
            </w:r>
            <w:proofErr w:type="spellStart"/>
            <w:r>
              <w:rPr>
                <w:rFonts w:ascii="Times New Roman" w:hAnsi="Times New Roman"/>
              </w:rPr>
              <w:t>artırılması</w:t>
            </w:r>
            <w:proofErr w:type="spellEnd"/>
            <w:r>
              <w:rPr>
                <w:rFonts w:ascii="Times New Roman" w:hAnsi="Times New Roman"/>
              </w:rPr>
              <w:t xml:space="preserve">, </w:t>
            </w:r>
            <w:proofErr w:type="spellStart"/>
            <w:r>
              <w:rPr>
                <w:rFonts w:ascii="Times New Roman" w:hAnsi="Times New Roman"/>
              </w:rPr>
              <w:t>finansal</w:t>
            </w:r>
            <w:proofErr w:type="spellEnd"/>
            <w:r>
              <w:rPr>
                <w:rFonts w:ascii="Times New Roman" w:hAnsi="Times New Roman"/>
              </w:rPr>
              <w:t xml:space="preserve"> </w:t>
            </w:r>
            <w:proofErr w:type="spellStart"/>
            <w:r>
              <w:rPr>
                <w:rFonts w:ascii="Times New Roman" w:hAnsi="Times New Roman"/>
              </w:rPr>
              <w:t>piyasalardaki</w:t>
            </w:r>
            <w:proofErr w:type="spellEnd"/>
            <w:r>
              <w:rPr>
                <w:rFonts w:ascii="Times New Roman" w:hAnsi="Times New Roman"/>
                <w:spacing w:val="-6"/>
              </w:rPr>
              <w:t xml:space="preserve"> </w:t>
            </w:r>
            <w:proofErr w:type="spellStart"/>
            <w:r>
              <w:rPr>
                <w:rFonts w:ascii="Times New Roman" w:hAnsi="Times New Roman"/>
              </w:rPr>
              <w:t>risklerin</w:t>
            </w:r>
            <w:proofErr w:type="spellEnd"/>
            <w:r>
              <w:rPr>
                <w:rFonts w:ascii="Times New Roman" w:hAnsi="Times New Roman"/>
                <w:spacing w:val="-4"/>
              </w:rPr>
              <w:t xml:space="preserve"> </w:t>
            </w:r>
            <w:proofErr w:type="spellStart"/>
            <w:r>
              <w:rPr>
                <w:rFonts w:ascii="Times New Roman" w:hAnsi="Times New Roman"/>
              </w:rPr>
              <w:t>anlaşılması</w:t>
            </w:r>
            <w:proofErr w:type="spellEnd"/>
            <w:r>
              <w:rPr>
                <w:rFonts w:ascii="Times New Roman" w:hAnsi="Times New Roman"/>
                <w:spacing w:val="-6"/>
              </w:rPr>
              <w:t xml:space="preserve"> </w:t>
            </w:r>
            <w:proofErr w:type="spellStart"/>
            <w:r>
              <w:rPr>
                <w:rFonts w:ascii="Times New Roman" w:hAnsi="Times New Roman"/>
              </w:rPr>
              <w:t>amacıyla</w:t>
            </w:r>
            <w:proofErr w:type="spellEnd"/>
            <w:r>
              <w:rPr>
                <w:rFonts w:ascii="Times New Roman" w:hAnsi="Times New Roman"/>
                <w:spacing w:val="-6"/>
              </w:rPr>
              <w:t xml:space="preserve"> </w:t>
            </w:r>
            <w:proofErr w:type="spellStart"/>
            <w:r>
              <w:rPr>
                <w:rFonts w:ascii="Times New Roman" w:hAnsi="Times New Roman"/>
              </w:rPr>
              <w:t>halen</w:t>
            </w:r>
            <w:proofErr w:type="spellEnd"/>
            <w:r>
              <w:rPr>
                <w:rFonts w:ascii="Times New Roman" w:hAnsi="Times New Roman"/>
                <w:spacing w:val="-4"/>
              </w:rPr>
              <w:t xml:space="preserve"> </w:t>
            </w:r>
            <w:proofErr w:type="spellStart"/>
            <w:r>
              <w:rPr>
                <w:rFonts w:ascii="Times New Roman" w:hAnsi="Times New Roman"/>
              </w:rPr>
              <w:t>yürütülmekte</w:t>
            </w:r>
            <w:proofErr w:type="spellEnd"/>
            <w:r>
              <w:rPr>
                <w:rFonts w:ascii="Times New Roman" w:hAnsi="Times New Roman"/>
                <w:spacing w:val="-6"/>
              </w:rPr>
              <w:t xml:space="preserve"> </w:t>
            </w:r>
            <w:proofErr w:type="spellStart"/>
            <w:r>
              <w:rPr>
                <w:rFonts w:ascii="Times New Roman" w:hAnsi="Times New Roman"/>
              </w:rPr>
              <w:t>olan</w:t>
            </w:r>
            <w:proofErr w:type="spellEnd"/>
            <w:r>
              <w:rPr>
                <w:rFonts w:ascii="Times New Roman" w:hAnsi="Times New Roman"/>
                <w:spacing w:val="-4"/>
              </w:rPr>
              <w:t xml:space="preserve"> </w:t>
            </w:r>
            <w:proofErr w:type="spellStart"/>
            <w:r>
              <w:rPr>
                <w:rFonts w:ascii="Times New Roman" w:hAnsi="Times New Roman"/>
              </w:rPr>
              <w:t>finansal</w:t>
            </w:r>
            <w:proofErr w:type="spellEnd"/>
            <w:r>
              <w:rPr>
                <w:rFonts w:ascii="Times New Roman" w:hAnsi="Times New Roman"/>
                <w:spacing w:val="-3"/>
              </w:rPr>
              <w:t xml:space="preserve"> </w:t>
            </w:r>
            <w:proofErr w:type="spellStart"/>
            <w:r>
              <w:rPr>
                <w:rFonts w:ascii="Times New Roman" w:hAnsi="Times New Roman"/>
              </w:rPr>
              <w:t>eğitim</w:t>
            </w:r>
            <w:proofErr w:type="spellEnd"/>
            <w:r>
              <w:rPr>
                <w:rFonts w:ascii="Times New Roman" w:hAnsi="Times New Roman"/>
              </w:rPr>
              <w:t xml:space="preserve"> </w:t>
            </w:r>
            <w:proofErr w:type="spellStart"/>
            <w:r>
              <w:rPr>
                <w:rFonts w:ascii="Times New Roman" w:hAnsi="Times New Roman"/>
              </w:rPr>
              <w:t>faaliyetleri</w:t>
            </w:r>
            <w:proofErr w:type="spellEnd"/>
            <w:r>
              <w:rPr>
                <w:rFonts w:ascii="Times New Roman" w:hAnsi="Times New Roman"/>
              </w:rPr>
              <w:t xml:space="preserve"> </w:t>
            </w:r>
            <w:proofErr w:type="spellStart"/>
            <w:r>
              <w:rPr>
                <w:rFonts w:ascii="Times New Roman" w:hAnsi="Times New Roman"/>
              </w:rPr>
              <w:t>yaygınlaştırılacak</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finansal</w:t>
            </w:r>
            <w:proofErr w:type="spellEnd"/>
            <w:r>
              <w:rPr>
                <w:rFonts w:ascii="Times New Roman" w:hAnsi="Times New Roman"/>
              </w:rPr>
              <w:t xml:space="preserve"> </w:t>
            </w:r>
            <w:proofErr w:type="spellStart"/>
            <w:r>
              <w:rPr>
                <w:rFonts w:ascii="Times New Roman" w:hAnsi="Times New Roman"/>
              </w:rPr>
              <w:t>okuryazarlık</w:t>
            </w:r>
            <w:proofErr w:type="spellEnd"/>
            <w:r>
              <w:rPr>
                <w:rFonts w:ascii="Times New Roman" w:hAnsi="Times New Roman"/>
              </w:rPr>
              <w:t xml:space="preserve"> </w:t>
            </w:r>
            <w:proofErr w:type="spellStart"/>
            <w:r>
              <w:rPr>
                <w:rFonts w:ascii="Times New Roman" w:hAnsi="Times New Roman"/>
              </w:rPr>
              <w:t>seviyesi</w:t>
            </w:r>
            <w:proofErr w:type="spellEnd"/>
            <w:r>
              <w:rPr>
                <w:rFonts w:ascii="Times New Roman" w:hAnsi="Times New Roman"/>
              </w:rPr>
              <w:t xml:space="preserve"> </w:t>
            </w:r>
            <w:proofErr w:type="spellStart"/>
            <w:r>
              <w:rPr>
                <w:rFonts w:ascii="Times New Roman" w:hAnsi="Times New Roman"/>
              </w:rPr>
              <w:t>artırılacaktır</w:t>
            </w:r>
            <w:proofErr w:type="spellEnd"/>
            <w:r>
              <w:rPr>
                <w:rFonts w:ascii="Times New Roman" w:hAnsi="Times New Roman"/>
              </w:rPr>
              <w:t>.</w:t>
            </w:r>
          </w:p>
        </w:tc>
        <w:tc>
          <w:tcPr>
            <w:tcW w:w="4201" w:type="dxa"/>
            <w:vMerge/>
            <w:tcBorders>
              <w:top w:val="nil"/>
            </w:tcBorders>
          </w:tcPr>
          <w:p w14:paraId="3247F6FD" w14:textId="77777777" w:rsidR="00E1447C" w:rsidRDefault="00E1447C" w:rsidP="007604B8">
            <w:pPr>
              <w:rPr>
                <w:sz w:val="2"/>
                <w:szCs w:val="2"/>
              </w:rPr>
            </w:pPr>
          </w:p>
        </w:tc>
      </w:tr>
      <w:tr w:rsidR="00E1447C" w14:paraId="4B674B8C" w14:textId="77777777" w:rsidTr="00E1447C">
        <w:trPr>
          <w:trHeight w:val="758"/>
        </w:trPr>
        <w:tc>
          <w:tcPr>
            <w:tcW w:w="8556" w:type="dxa"/>
            <w:gridSpan w:val="2"/>
          </w:tcPr>
          <w:p w14:paraId="28C7AA26" w14:textId="77777777" w:rsidR="00E1447C" w:rsidRDefault="00E1447C" w:rsidP="007604B8">
            <w:pPr>
              <w:pStyle w:val="TableParagraph"/>
              <w:ind w:left="107" w:right="155"/>
              <w:rPr>
                <w:rFonts w:ascii="Times New Roman" w:hAnsi="Times New Roman"/>
              </w:rPr>
            </w:pPr>
            <w:proofErr w:type="spellStart"/>
            <w:r>
              <w:rPr>
                <w:rFonts w:ascii="Times New Roman" w:hAnsi="Times New Roman"/>
              </w:rPr>
              <w:t>Eğitim-istihdam-üretim</w:t>
            </w:r>
            <w:proofErr w:type="spellEnd"/>
            <w:r>
              <w:rPr>
                <w:rFonts w:ascii="Times New Roman" w:hAnsi="Times New Roman"/>
              </w:rPr>
              <w:t xml:space="preserve"> </w:t>
            </w:r>
            <w:proofErr w:type="spellStart"/>
            <w:r>
              <w:rPr>
                <w:rFonts w:ascii="Times New Roman" w:hAnsi="Times New Roman"/>
              </w:rPr>
              <w:t>ilişkisini</w:t>
            </w:r>
            <w:proofErr w:type="spellEnd"/>
            <w:r>
              <w:rPr>
                <w:rFonts w:ascii="Times New Roman" w:hAnsi="Times New Roman"/>
              </w:rPr>
              <w:t xml:space="preserve"> </w:t>
            </w:r>
            <w:proofErr w:type="spellStart"/>
            <w:r>
              <w:rPr>
                <w:rFonts w:ascii="Times New Roman" w:hAnsi="Times New Roman"/>
              </w:rPr>
              <w:t>güçlendirmek</w:t>
            </w:r>
            <w:proofErr w:type="spellEnd"/>
            <w:r>
              <w:rPr>
                <w:rFonts w:ascii="Times New Roman" w:hAnsi="Times New Roman"/>
              </w:rPr>
              <w:t xml:space="preserve"> </w:t>
            </w:r>
            <w:proofErr w:type="spellStart"/>
            <w:r>
              <w:rPr>
                <w:rFonts w:ascii="Times New Roman" w:hAnsi="Times New Roman"/>
              </w:rPr>
              <w:t>için</w:t>
            </w:r>
            <w:proofErr w:type="spellEnd"/>
            <w:r>
              <w:rPr>
                <w:rFonts w:ascii="Times New Roman" w:hAnsi="Times New Roman"/>
              </w:rPr>
              <w:t xml:space="preserve"> </w:t>
            </w:r>
            <w:proofErr w:type="spellStart"/>
            <w:r>
              <w:rPr>
                <w:rFonts w:ascii="Times New Roman" w:hAnsi="Times New Roman"/>
              </w:rPr>
              <w:t>yenilikçi</w:t>
            </w:r>
            <w:proofErr w:type="spellEnd"/>
            <w:r>
              <w:rPr>
                <w:rFonts w:ascii="Times New Roman" w:hAnsi="Times New Roman"/>
              </w:rPr>
              <w:t xml:space="preserve"> </w:t>
            </w:r>
            <w:proofErr w:type="spellStart"/>
            <w:r>
              <w:rPr>
                <w:rFonts w:ascii="Times New Roman" w:hAnsi="Times New Roman"/>
              </w:rPr>
              <w:t>eğitim</w:t>
            </w:r>
            <w:proofErr w:type="spellEnd"/>
            <w:r>
              <w:rPr>
                <w:rFonts w:ascii="Times New Roman" w:hAnsi="Times New Roman"/>
              </w:rPr>
              <w:t xml:space="preserve"> </w:t>
            </w:r>
            <w:proofErr w:type="spellStart"/>
            <w:r>
              <w:rPr>
                <w:rFonts w:ascii="Times New Roman" w:hAnsi="Times New Roman"/>
              </w:rPr>
              <w:t>sektör</w:t>
            </w:r>
            <w:proofErr w:type="spellEnd"/>
            <w:r>
              <w:rPr>
                <w:rFonts w:ascii="Times New Roman" w:hAnsi="Times New Roman"/>
              </w:rPr>
              <w:t xml:space="preserve"> </w:t>
            </w:r>
            <w:proofErr w:type="spellStart"/>
            <w:r>
              <w:rPr>
                <w:rFonts w:ascii="Times New Roman" w:hAnsi="Times New Roman"/>
              </w:rPr>
              <w:t>işbirlikleri</w:t>
            </w:r>
            <w:proofErr w:type="spellEnd"/>
            <w:r>
              <w:rPr>
                <w:rFonts w:ascii="Times New Roman" w:hAnsi="Times New Roman"/>
                <w:spacing w:val="-4"/>
              </w:rPr>
              <w:t xml:space="preserve"> </w:t>
            </w:r>
            <w:proofErr w:type="spellStart"/>
            <w:r>
              <w:rPr>
                <w:rFonts w:ascii="Times New Roman" w:hAnsi="Times New Roman"/>
              </w:rPr>
              <w:t>artırılarak</w:t>
            </w:r>
            <w:proofErr w:type="spellEnd"/>
            <w:r>
              <w:rPr>
                <w:rFonts w:ascii="Times New Roman" w:hAnsi="Times New Roman"/>
                <w:spacing w:val="-8"/>
              </w:rPr>
              <w:t xml:space="preserve"> </w:t>
            </w:r>
            <w:proofErr w:type="spellStart"/>
            <w:r>
              <w:rPr>
                <w:rFonts w:ascii="Times New Roman" w:hAnsi="Times New Roman"/>
              </w:rPr>
              <w:t>mesleki</w:t>
            </w:r>
            <w:proofErr w:type="spellEnd"/>
            <w:r>
              <w:rPr>
                <w:rFonts w:ascii="Times New Roman" w:hAnsi="Times New Roman"/>
                <w:spacing w:val="-4"/>
              </w:rPr>
              <w:t xml:space="preserve"> </w:t>
            </w:r>
            <w:proofErr w:type="spellStart"/>
            <w:r>
              <w:rPr>
                <w:rFonts w:ascii="Times New Roman" w:hAnsi="Times New Roman"/>
              </w:rPr>
              <w:t>eğitim</w:t>
            </w:r>
            <w:proofErr w:type="spellEnd"/>
            <w:r>
              <w:rPr>
                <w:rFonts w:ascii="Times New Roman" w:hAnsi="Times New Roman"/>
                <w:spacing w:val="-4"/>
              </w:rPr>
              <w:t xml:space="preserve"> </w:t>
            </w:r>
            <w:proofErr w:type="spellStart"/>
            <w:r>
              <w:rPr>
                <w:rFonts w:ascii="Times New Roman" w:hAnsi="Times New Roman"/>
              </w:rPr>
              <w:t>programlarının</w:t>
            </w:r>
            <w:proofErr w:type="spellEnd"/>
            <w:r>
              <w:rPr>
                <w:rFonts w:ascii="Times New Roman" w:hAnsi="Times New Roman"/>
                <w:spacing w:val="-5"/>
              </w:rPr>
              <w:t xml:space="preserve"> </w:t>
            </w:r>
            <w:proofErr w:type="spellStart"/>
            <w:r>
              <w:rPr>
                <w:rFonts w:ascii="Times New Roman" w:hAnsi="Times New Roman"/>
              </w:rPr>
              <w:t>dijital</w:t>
            </w:r>
            <w:proofErr w:type="spellEnd"/>
            <w:r>
              <w:rPr>
                <w:rFonts w:ascii="Times New Roman" w:hAnsi="Times New Roman"/>
                <w:spacing w:val="-4"/>
              </w:rPr>
              <w:t xml:space="preserve"> </w:t>
            </w:r>
            <w:proofErr w:type="spellStart"/>
            <w:r>
              <w:rPr>
                <w:rFonts w:ascii="Times New Roman" w:hAnsi="Times New Roman"/>
              </w:rPr>
              <w:t>ekonominin</w:t>
            </w:r>
            <w:proofErr w:type="spellEnd"/>
            <w:r>
              <w:rPr>
                <w:rFonts w:ascii="Times New Roman" w:hAnsi="Times New Roman"/>
                <w:spacing w:val="-5"/>
              </w:rPr>
              <w:t xml:space="preserve"> </w:t>
            </w:r>
            <w:proofErr w:type="spellStart"/>
            <w:r>
              <w:rPr>
                <w:rFonts w:ascii="Times New Roman" w:hAnsi="Times New Roman"/>
              </w:rPr>
              <w:t>değişen</w:t>
            </w:r>
            <w:proofErr w:type="spellEnd"/>
          </w:p>
          <w:p w14:paraId="0ED74EFF" w14:textId="77777777" w:rsidR="00E1447C" w:rsidRDefault="00E1447C" w:rsidP="007604B8">
            <w:pPr>
              <w:pStyle w:val="TableParagraph"/>
              <w:spacing w:line="233" w:lineRule="exact"/>
              <w:ind w:left="107"/>
              <w:rPr>
                <w:rFonts w:ascii="Times New Roman" w:hAnsi="Times New Roman"/>
              </w:rPr>
            </w:pPr>
            <w:proofErr w:type="spellStart"/>
            <w:r>
              <w:rPr>
                <w:rFonts w:ascii="Times New Roman" w:hAnsi="Times New Roman"/>
              </w:rPr>
              <w:t>gereklerine</w:t>
            </w:r>
            <w:proofErr w:type="spellEnd"/>
            <w:r>
              <w:rPr>
                <w:rFonts w:ascii="Times New Roman" w:hAnsi="Times New Roman"/>
                <w:spacing w:val="-6"/>
              </w:rPr>
              <w:t xml:space="preserve"> </w:t>
            </w:r>
            <w:proofErr w:type="spellStart"/>
            <w:r>
              <w:rPr>
                <w:rFonts w:ascii="Times New Roman" w:hAnsi="Times New Roman"/>
              </w:rPr>
              <w:t>cevap</w:t>
            </w:r>
            <w:proofErr w:type="spellEnd"/>
            <w:r>
              <w:rPr>
                <w:rFonts w:ascii="Times New Roman" w:hAnsi="Times New Roman"/>
                <w:spacing w:val="-6"/>
              </w:rPr>
              <w:t xml:space="preserve"> </w:t>
            </w:r>
            <w:proofErr w:type="spellStart"/>
            <w:r>
              <w:rPr>
                <w:rFonts w:ascii="Times New Roman" w:hAnsi="Times New Roman"/>
              </w:rPr>
              <w:t>verecek</w:t>
            </w:r>
            <w:proofErr w:type="spellEnd"/>
            <w:r>
              <w:rPr>
                <w:rFonts w:ascii="Times New Roman" w:hAnsi="Times New Roman"/>
                <w:spacing w:val="-8"/>
              </w:rPr>
              <w:t xml:space="preserve"> </w:t>
            </w:r>
            <w:proofErr w:type="spellStart"/>
            <w:r>
              <w:rPr>
                <w:rFonts w:ascii="Times New Roman" w:hAnsi="Times New Roman"/>
              </w:rPr>
              <w:t>şekilde</w:t>
            </w:r>
            <w:proofErr w:type="spellEnd"/>
            <w:r>
              <w:rPr>
                <w:rFonts w:ascii="Times New Roman" w:hAnsi="Times New Roman"/>
                <w:spacing w:val="-6"/>
              </w:rPr>
              <w:t xml:space="preserve"> </w:t>
            </w:r>
            <w:proofErr w:type="spellStart"/>
            <w:r>
              <w:rPr>
                <w:rFonts w:ascii="Times New Roman" w:hAnsi="Times New Roman"/>
              </w:rPr>
              <w:t>uyumlaştırılması</w:t>
            </w:r>
            <w:proofErr w:type="spellEnd"/>
            <w:r>
              <w:rPr>
                <w:rFonts w:ascii="Times New Roman" w:hAnsi="Times New Roman"/>
                <w:spacing w:val="-4"/>
              </w:rPr>
              <w:t xml:space="preserve"> </w:t>
            </w:r>
            <w:proofErr w:type="spellStart"/>
            <w:r>
              <w:rPr>
                <w:rFonts w:ascii="Times New Roman" w:hAnsi="Times New Roman"/>
                <w:spacing w:val="-2"/>
              </w:rPr>
              <w:t>sağlanacaktır</w:t>
            </w:r>
            <w:proofErr w:type="spellEnd"/>
            <w:r>
              <w:rPr>
                <w:rFonts w:ascii="Times New Roman" w:hAnsi="Times New Roman"/>
                <w:spacing w:val="-2"/>
              </w:rPr>
              <w:t>.</w:t>
            </w:r>
          </w:p>
        </w:tc>
        <w:tc>
          <w:tcPr>
            <w:tcW w:w="4201" w:type="dxa"/>
            <w:vMerge w:val="restart"/>
          </w:tcPr>
          <w:p w14:paraId="74FE4248" w14:textId="77777777" w:rsidR="00E1447C" w:rsidRDefault="00E1447C" w:rsidP="007604B8">
            <w:pPr>
              <w:pStyle w:val="TableParagraph"/>
              <w:spacing w:before="178"/>
              <w:ind w:left="192" w:right="178" w:hanging="4"/>
              <w:jc w:val="center"/>
              <w:rPr>
                <w:rFonts w:ascii="Times New Roman" w:hAnsi="Times New Roman"/>
                <w:sz w:val="20"/>
              </w:rPr>
            </w:pPr>
            <w:proofErr w:type="spellStart"/>
            <w:r>
              <w:rPr>
                <w:rFonts w:ascii="Times New Roman" w:hAnsi="Times New Roman"/>
                <w:sz w:val="20"/>
              </w:rPr>
              <w:t>Katılım</w:t>
            </w:r>
            <w:proofErr w:type="spellEnd"/>
            <w:r>
              <w:rPr>
                <w:rFonts w:ascii="Times New Roman" w:hAnsi="Times New Roman"/>
                <w:sz w:val="20"/>
              </w:rPr>
              <w:t xml:space="preserve"> </w:t>
            </w:r>
            <w:proofErr w:type="spellStart"/>
            <w:r>
              <w:rPr>
                <w:rFonts w:ascii="Times New Roman" w:hAnsi="Times New Roman"/>
                <w:sz w:val="20"/>
              </w:rPr>
              <w:t>Öncesi</w:t>
            </w:r>
            <w:proofErr w:type="spellEnd"/>
            <w:r>
              <w:rPr>
                <w:rFonts w:ascii="Times New Roman" w:hAnsi="Times New Roman"/>
                <w:sz w:val="20"/>
              </w:rPr>
              <w:t xml:space="preserve"> </w:t>
            </w:r>
            <w:proofErr w:type="spellStart"/>
            <w:r>
              <w:rPr>
                <w:rFonts w:ascii="Times New Roman" w:hAnsi="Times New Roman"/>
                <w:sz w:val="20"/>
              </w:rPr>
              <w:t>Ekonomik</w:t>
            </w:r>
            <w:proofErr w:type="spellEnd"/>
            <w:r>
              <w:rPr>
                <w:rFonts w:ascii="Times New Roman" w:hAnsi="Times New Roman"/>
                <w:spacing w:val="-13"/>
                <w:sz w:val="20"/>
              </w:rPr>
              <w:t xml:space="preserve"> </w:t>
            </w:r>
            <w:r>
              <w:rPr>
                <w:rFonts w:ascii="Times New Roman" w:hAnsi="Times New Roman"/>
                <w:sz w:val="20"/>
              </w:rPr>
              <w:t xml:space="preserve">Reform </w:t>
            </w:r>
            <w:proofErr w:type="spellStart"/>
            <w:r>
              <w:rPr>
                <w:rFonts w:ascii="Times New Roman" w:hAnsi="Times New Roman"/>
                <w:spacing w:val="-2"/>
                <w:sz w:val="20"/>
              </w:rPr>
              <w:t>Programı</w:t>
            </w:r>
            <w:proofErr w:type="spellEnd"/>
          </w:p>
          <w:p w14:paraId="5941C675" w14:textId="4EDC238B" w:rsidR="00E1447C" w:rsidRDefault="00452B8F" w:rsidP="007604B8">
            <w:pPr>
              <w:pStyle w:val="TableParagraph"/>
              <w:spacing w:line="229" w:lineRule="exact"/>
              <w:ind w:left="13"/>
              <w:jc w:val="center"/>
              <w:rPr>
                <w:rFonts w:ascii="Times New Roman"/>
                <w:sz w:val="20"/>
              </w:rPr>
            </w:pPr>
            <w:r>
              <w:rPr>
                <w:rFonts w:ascii="Times New Roman"/>
              </w:rPr>
              <w:t>2024-</w:t>
            </w:r>
            <w:r>
              <w:rPr>
                <w:rFonts w:ascii="Times New Roman"/>
                <w:spacing w:val="-4"/>
              </w:rPr>
              <w:t>2026</w:t>
            </w:r>
          </w:p>
        </w:tc>
      </w:tr>
      <w:tr w:rsidR="00E1447C" w14:paraId="0B6A8058" w14:textId="77777777" w:rsidTr="00E1447C">
        <w:trPr>
          <w:trHeight w:val="505"/>
        </w:trPr>
        <w:tc>
          <w:tcPr>
            <w:tcW w:w="8556" w:type="dxa"/>
            <w:gridSpan w:val="2"/>
          </w:tcPr>
          <w:p w14:paraId="54CA19EB" w14:textId="77777777" w:rsidR="00E1447C" w:rsidRDefault="00E1447C" w:rsidP="007604B8">
            <w:pPr>
              <w:pStyle w:val="TableParagraph"/>
              <w:spacing w:line="254" w:lineRule="exact"/>
              <w:ind w:left="107" w:right="155"/>
              <w:rPr>
                <w:rFonts w:ascii="Times New Roman" w:hAnsi="Times New Roman"/>
              </w:rPr>
            </w:pPr>
            <w:proofErr w:type="spellStart"/>
            <w:r>
              <w:rPr>
                <w:rFonts w:ascii="Times New Roman" w:hAnsi="Times New Roman"/>
              </w:rPr>
              <w:t>Eğitim</w:t>
            </w:r>
            <w:proofErr w:type="spellEnd"/>
            <w:r>
              <w:rPr>
                <w:rFonts w:ascii="Times New Roman" w:hAnsi="Times New Roman"/>
              </w:rPr>
              <w:t xml:space="preserve"> </w:t>
            </w:r>
            <w:proofErr w:type="spellStart"/>
            <w:r>
              <w:rPr>
                <w:rFonts w:ascii="Times New Roman" w:hAnsi="Times New Roman"/>
              </w:rPr>
              <w:t>sisteminde</w:t>
            </w:r>
            <w:proofErr w:type="spellEnd"/>
            <w:r>
              <w:rPr>
                <w:rFonts w:ascii="Times New Roman" w:hAnsi="Times New Roman"/>
              </w:rPr>
              <w:t xml:space="preserve"> </w:t>
            </w:r>
            <w:proofErr w:type="spellStart"/>
            <w:r>
              <w:rPr>
                <w:rFonts w:ascii="Times New Roman" w:hAnsi="Times New Roman"/>
              </w:rPr>
              <w:t>yapılacak</w:t>
            </w:r>
            <w:proofErr w:type="spellEnd"/>
            <w:r>
              <w:rPr>
                <w:rFonts w:ascii="Times New Roman" w:hAnsi="Times New Roman"/>
              </w:rPr>
              <w:t xml:space="preserve"> </w:t>
            </w:r>
            <w:proofErr w:type="spellStart"/>
            <w:r>
              <w:rPr>
                <w:rFonts w:ascii="Times New Roman" w:hAnsi="Times New Roman"/>
              </w:rPr>
              <w:t>köklü</w:t>
            </w:r>
            <w:proofErr w:type="spellEnd"/>
            <w:r>
              <w:rPr>
                <w:rFonts w:ascii="Times New Roman" w:hAnsi="Times New Roman"/>
              </w:rPr>
              <w:t xml:space="preserve"> </w:t>
            </w:r>
            <w:proofErr w:type="spellStart"/>
            <w:r>
              <w:rPr>
                <w:rFonts w:ascii="Times New Roman" w:hAnsi="Times New Roman"/>
              </w:rPr>
              <w:t>reformlar</w:t>
            </w:r>
            <w:proofErr w:type="spellEnd"/>
            <w:r>
              <w:rPr>
                <w:rFonts w:ascii="Times New Roman" w:hAnsi="Times New Roman"/>
              </w:rPr>
              <w:t xml:space="preserve"> </w:t>
            </w:r>
            <w:proofErr w:type="spellStart"/>
            <w:r>
              <w:rPr>
                <w:rFonts w:ascii="Times New Roman" w:hAnsi="Times New Roman"/>
              </w:rPr>
              <w:t>ile</w:t>
            </w:r>
            <w:proofErr w:type="spellEnd"/>
            <w:r>
              <w:rPr>
                <w:rFonts w:ascii="Times New Roman" w:hAnsi="Times New Roman"/>
              </w:rPr>
              <w:t xml:space="preserve"> </w:t>
            </w:r>
            <w:proofErr w:type="spellStart"/>
            <w:r>
              <w:rPr>
                <w:rFonts w:ascii="Times New Roman" w:hAnsi="Times New Roman"/>
              </w:rPr>
              <w:t>eğitimin</w:t>
            </w:r>
            <w:proofErr w:type="spellEnd"/>
            <w:r>
              <w:rPr>
                <w:rFonts w:ascii="Times New Roman" w:hAnsi="Times New Roman"/>
              </w:rPr>
              <w:t xml:space="preserve"> </w:t>
            </w:r>
            <w:proofErr w:type="spellStart"/>
            <w:r>
              <w:rPr>
                <w:rFonts w:ascii="Times New Roman" w:hAnsi="Times New Roman"/>
              </w:rPr>
              <w:t>kalitesinin</w:t>
            </w:r>
            <w:proofErr w:type="spellEnd"/>
            <w:r>
              <w:rPr>
                <w:rFonts w:ascii="Times New Roman" w:hAnsi="Times New Roman"/>
              </w:rPr>
              <w:t xml:space="preserve"> </w:t>
            </w:r>
            <w:proofErr w:type="spellStart"/>
            <w:r>
              <w:rPr>
                <w:rFonts w:ascii="Times New Roman" w:hAnsi="Times New Roman"/>
              </w:rPr>
              <w:t>artırılması</w:t>
            </w:r>
            <w:proofErr w:type="spellEnd"/>
            <w:r>
              <w:rPr>
                <w:rFonts w:ascii="Times New Roman" w:hAnsi="Times New Roman"/>
              </w:rPr>
              <w:t xml:space="preserve"> </w:t>
            </w:r>
            <w:proofErr w:type="spellStart"/>
            <w:r>
              <w:rPr>
                <w:rFonts w:ascii="Times New Roman" w:hAnsi="Times New Roman"/>
              </w:rPr>
              <w:t>sağlanacak</w:t>
            </w:r>
            <w:proofErr w:type="spellEnd"/>
            <w:r>
              <w:rPr>
                <w:rFonts w:ascii="Times New Roman" w:hAnsi="Times New Roman"/>
                <w:spacing w:val="-3"/>
              </w:rPr>
              <w:t xml:space="preserve"> </w:t>
            </w:r>
            <w:proofErr w:type="spellStart"/>
            <w:r>
              <w:rPr>
                <w:rFonts w:ascii="Times New Roman" w:hAnsi="Times New Roman"/>
              </w:rPr>
              <w:t>ve</w:t>
            </w:r>
            <w:proofErr w:type="spellEnd"/>
            <w:r>
              <w:rPr>
                <w:rFonts w:ascii="Times New Roman" w:hAnsi="Times New Roman"/>
                <w:spacing w:val="-5"/>
              </w:rPr>
              <w:t xml:space="preserve"> </w:t>
            </w:r>
            <w:proofErr w:type="spellStart"/>
            <w:r>
              <w:rPr>
                <w:rFonts w:ascii="Times New Roman" w:hAnsi="Times New Roman"/>
              </w:rPr>
              <w:t>rekabetçi</w:t>
            </w:r>
            <w:proofErr w:type="spellEnd"/>
            <w:r>
              <w:rPr>
                <w:rFonts w:ascii="Times New Roman" w:hAnsi="Times New Roman"/>
                <w:spacing w:val="-2"/>
              </w:rPr>
              <w:t xml:space="preserve"> </w:t>
            </w:r>
            <w:proofErr w:type="spellStart"/>
            <w:r>
              <w:rPr>
                <w:rFonts w:ascii="Times New Roman" w:hAnsi="Times New Roman"/>
              </w:rPr>
              <w:t>üretim</w:t>
            </w:r>
            <w:proofErr w:type="spellEnd"/>
            <w:r>
              <w:rPr>
                <w:rFonts w:ascii="Times New Roman" w:hAnsi="Times New Roman"/>
                <w:spacing w:val="-2"/>
              </w:rPr>
              <w:t xml:space="preserve"> </w:t>
            </w:r>
            <w:proofErr w:type="spellStart"/>
            <w:r>
              <w:rPr>
                <w:rFonts w:ascii="Times New Roman" w:hAnsi="Times New Roman"/>
              </w:rPr>
              <w:t>ve</w:t>
            </w:r>
            <w:proofErr w:type="spellEnd"/>
            <w:r>
              <w:rPr>
                <w:rFonts w:ascii="Times New Roman" w:hAnsi="Times New Roman"/>
                <w:spacing w:val="-5"/>
              </w:rPr>
              <w:t xml:space="preserve"> </w:t>
            </w:r>
            <w:proofErr w:type="spellStart"/>
            <w:r>
              <w:rPr>
                <w:rFonts w:ascii="Times New Roman" w:hAnsi="Times New Roman"/>
              </w:rPr>
              <w:t>verimlilik</w:t>
            </w:r>
            <w:proofErr w:type="spellEnd"/>
            <w:r>
              <w:rPr>
                <w:rFonts w:ascii="Times New Roman" w:hAnsi="Times New Roman"/>
                <w:spacing w:val="-3"/>
              </w:rPr>
              <w:t xml:space="preserve"> </w:t>
            </w:r>
            <w:proofErr w:type="spellStart"/>
            <w:r>
              <w:rPr>
                <w:rFonts w:ascii="Times New Roman" w:hAnsi="Times New Roman"/>
              </w:rPr>
              <w:t>için</w:t>
            </w:r>
            <w:proofErr w:type="spellEnd"/>
            <w:r>
              <w:rPr>
                <w:rFonts w:ascii="Times New Roman" w:hAnsi="Times New Roman"/>
                <w:spacing w:val="-6"/>
              </w:rPr>
              <w:t xml:space="preserve"> </w:t>
            </w:r>
            <w:proofErr w:type="spellStart"/>
            <w:r>
              <w:rPr>
                <w:rFonts w:ascii="Times New Roman" w:hAnsi="Times New Roman"/>
              </w:rPr>
              <w:t>gerekli</w:t>
            </w:r>
            <w:proofErr w:type="spellEnd"/>
            <w:r>
              <w:rPr>
                <w:rFonts w:ascii="Times New Roman" w:hAnsi="Times New Roman"/>
                <w:spacing w:val="-2"/>
              </w:rPr>
              <w:t xml:space="preserve"> </w:t>
            </w:r>
            <w:proofErr w:type="spellStart"/>
            <w:r>
              <w:rPr>
                <w:rFonts w:ascii="Times New Roman" w:hAnsi="Times New Roman"/>
              </w:rPr>
              <w:t>olan</w:t>
            </w:r>
            <w:proofErr w:type="spellEnd"/>
            <w:r>
              <w:rPr>
                <w:rFonts w:ascii="Times New Roman" w:hAnsi="Times New Roman"/>
                <w:spacing w:val="-6"/>
              </w:rPr>
              <w:t xml:space="preserve"> </w:t>
            </w:r>
            <w:proofErr w:type="spellStart"/>
            <w:r>
              <w:rPr>
                <w:rFonts w:ascii="Times New Roman" w:hAnsi="Times New Roman"/>
              </w:rPr>
              <w:t>becerilere</w:t>
            </w:r>
            <w:proofErr w:type="spellEnd"/>
            <w:r>
              <w:rPr>
                <w:rFonts w:ascii="Times New Roman" w:hAnsi="Times New Roman"/>
                <w:spacing w:val="-5"/>
              </w:rPr>
              <w:t xml:space="preserve"> </w:t>
            </w:r>
            <w:proofErr w:type="spellStart"/>
            <w:r>
              <w:rPr>
                <w:rFonts w:ascii="Times New Roman" w:hAnsi="Times New Roman"/>
              </w:rPr>
              <w:t>sahip</w:t>
            </w:r>
            <w:proofErr w:type="spellEnd"/>
            <w:r>
              <w:rPr>
                <w:rFonts w:ascii="Times New Roman" w:hAnsi="Times New Roman"/>
                <w:spacing w:val="-3"/>
              </w:rPr>
              <w:t xml:space="preserve"> </w:t>
            </w:r>
            <w:proofErr w:type="spellStart"/>
            <w:r>
              <w:rPr>
                <w:rFonts w:ascii="Times New Roman" w:hAnsi="Times New Roman"/>
              </w:rPr>
              <w:t>iş</w:t>
            </w:r>
            <w:proofErr w:type="spellEnd"/>
          </w:p>
        </w:tc>
        <w:tc>
          <w:tcPr>
            <w:tcW w:w="4201" w:type="dxa"/>
            <w:vMerge/>
            <w:tcBorders>
              <w:top w:val="nil"/>
            </w:tcBorders>
          </w:tcPr>
          <w:p w14:paraId="685120F7" w14:textId="77777777" w:rsidR="00E1447C" w:rsidRDefault="00E1447C" w:rsidP="007604B8">
            <w:pPr>
              <w:rPr>
                <w:sz w:val="2"/>
                <w:szCs w:val="2"/>
              </w:rPr>
            </w:pPr>
          </w:p>
        </w:tc>
      </w:tr>
      <w:tr w:rsidR="00E1447C" w14:paraId="07A7547C" w14:textId="77777777" w:rsidTr="00E1447C">
        <w:trPr>
          <w:trHeight w:val="505"/>
        </w:trPr>
        <w:tc>
          <w:tcPr>
            <w:tcW w:w="8546" w:type="dxa"/>
          </w:tcPr>
          <w:p w14:paraId="7B0BD01D" w14:textId="77777777" w:rsidR="00E1447C" w:rsidRDefault="00E1447C" w:rsidP="007604B8">
            <w:pPr>
              <w:pStyle w:val="TableParagraph"/>
              <w:spacing w:line="252" w:lineRule="exact"/>
              <w:ind w:left="107" w:right="155"/>
              <w:rPr>
                <w:rFonts w:ascii="Times New Roman" w:hAnsi="Times New Roman"/>
              </w:rPr>
            </w:pPr>
            <w:proofErr w:type="spellStart"/>
            <w:r>
              <w:rPr>
                <w:rFonts w:ascii="Times New Roman" w:hAnsi="Times New Roman"/>
              </w:rPr>
              <w:t>gücü</w:t>
            </w:r>
            <w:proofErr w:type="spellEnd"/>
            <w:r>
              <w:rPr>
                <w:rFonts w:ascii="Times New Roman" w:hAnsi="Times New Roman"/>
                <w:spacing w:val="-5"/>
              </w:rPr>
              <w:t xml:space="preserve"> </w:t>
            </w:r>
            <w:proofErr w:type="spellStart"/>
            <w:r>
              <w:rPr>
                <w:rFonts w:ascii="Times New Roman" w:hAnsi="Times New Roman"/>
              </w:rPr>
              <w:t>yetiştirilmesi</w:t>
            </w:r>
            <w:proofErr w:type="spellEnd"/>
            <w:r>
              <w:rPr>
                <w:rFonts w:ascii="Times New Roman" w:hAnsi="Times New Roman"/>
                <w:spacing w:val="-4"/>
              </w:rPr>
              <w:t xml:space="preserve"> </w:t>
            </w:r>
            <w:proofErr w:type="spellStart"/>
            <w:r>
              <w:rPr>
                <w:rFonts w:ascii="Times New Roman" w:hAnsi="Times New Roman"/>
              </w:rPr>
              <w:t>ve</w:t>
            </w:r>
            <w:proofErr w:type="spellEnd"/>
            <w:r>
              <w:rPr>
                <w:rFonts w:ascii="Times New Roman" w:hAnsi="Times New Roman"/>
                <w:spacing w:val="-5"/>
              </w:rPr>
              <w:t xml:space="preserve"> </w:t>
            </w:r>
            <w:proofErr w:type="spellStart"/>
            <w:r>
              <w:rPr>
                <w:rFonts w:ascii="Times New Roman" w:hAnsi="Times New Roman"/>
              </w:rPr>
              <w:t>ülkenin</w:t>
            </w:r>
            <w:proofErr w:type="spellEnd"/>
            <w:r>
              <w:rPr>
                <w:rFonts w:ascii="Times New Roman" w:hAnsi="Times New Roman"/>
                <w:spacing w:val="-5"/>
              </w:rPr>
              <w:t xml:space="preserve"> </w:t>
            </w:r>
            <w:proofErr w:type="spellStart"/>
            <w:r>
              <w:rPr>
                <w:rFonts w:ascii="Times New Roman" w:hAnsi="Times New Roman"/>
              </w:rPr>
              <w:t>beşerî</w:t>
            </w:r>
            <w:proofErr w:type="spellEnd"/>
            <w:r>
              <w:rPr>
                <w:rFonts w:ascii="Times New Roman" w:hAnsi="Times New Roman"/>
                <w:spacing w:val="-4"/>
              </w:rPr>
              <w:t xml:space="preserve"> </w:t>
            </w:r>
            <w:proofErr w:type="spellStart"/>
            <w:r>
              <w:rPr>
                <w:rFonts w:ascii="Times New Roman" w:hAnsi="Times New Roman"/>
              </w:rPr>
              <w:t>sermayesinin</w:t>
            </w:r>
            <w:proofErr w:type="spellEnd"/>
            <w:r>
              <w:rPr>
                <w:rFonts w:ascii="Times New Roman" w:hAnsi="Times New Roman"/>
                <w:spacing w:val="-7"/>
              </w:rPr>
              <w:t xml:space="preserve"> </w:t>
            </w:r>
            <w:proofErr w:type="spellStart"/>
            <w:r>
              <w:rPr>
                <w:rFonts w:ascii="Times New Roman" w:hAnsi="Times New Roman"/>
              </w:rPr>
              <w:t>güçlendirilmesi</w:t>
            </w:r>
            <w:proofErr w:type="spellEnd"/>
            <w:r>
              <w:rPr>
                <w:rFonts w:ascii="Times New Roman" w:hAnsi="Times New Roman"/>
                <w:spacing w:val="-4"/>
              </w:rPr>
              <w:t xml:space="preserve"> </w:t>
            </w:r>
            <w:proofErr w:type="spellStart"/>
            <w:r>
              <w:rPr>
                <w:rFonts w:ascii="Times New Roman" w:hAnsi="Times New Roman"/>
              </w:rPr>
              <w:t>amacına</w:t>
            </w:r>
            <w:proofErr w:type="spellEnd"/>
            <w:r>
              <w:rPr>
                <w:rFonts w:ascii="Times New Roman" w:hAnsi="Times New Roman"/>
                <w:spacing w:val="-7"/>
              </w:rPr>
              <w:t xml:space="preserve"> </w:t>
            </w:r>
            <w:proofErr w:type="spellStart"/>
            <w:r>
              <w:rPr>
                <w:rFonts w:ascii="Times New Roman" w:hAnsi="Times New Roman"/>
              </w:rPr>
              <w:t>yönelik</w:t>
            </w:r>
            <w:proofErr w:type="spellEnd"/>
            <w:r>
              <w:rPr>
                <w:rFonts w:ascii="Times New Roman" w:hAnsi="Times New Roman"/>
              </w:rPr>
              <w:t xml:space="preserve"> </w:t>
            </w:r>
            <w:proofErr w:type="spellStart"/>
            <w:r>
              <w:rPr>
                <w:rFonts w:ascii="Times New Roman" w:hAnsi="Times New Roman"/>
              </w:rPr>
              <w:t>politikaların</w:t>
            </w:r>
            <w:proofErr w:type="spellEnd"/>
            <w:r>
              <w:rPr>
                <w:rFonts w:ascii="Times New Roman" w:hAnsi="Times New Roman"/>
              </w:rPr>
              <w:t xml:space="preserve"> </w:t>
            </w:r>
            <w:proofErr w:type="spellStart"/>
            <w:r>
              <w:rPr>
                <w:rFonts w:ascii="Times New Roman" w:hAnsi="Times New Roman"/>
              </w:rPr>
              <w:t>uygulanmasına</w:t>
            </w:r>
            <w:proofErr w:type="spellEnd"/>
            <w:r>
              <w:rPr>
                <w:rFonts w:ascii="Times New Roman" w:hAnsi="Times New Roman"/>
              </w:rPr>
              <w:t xml:space="preserve"> </w:t>
            </w:r>
            <w:proofErr w:type="spellStart"/>
            <w:r>
              <w:rPr>
                <w:rFonts w:ascii="Times New Roman" w:hAnsi="Times New Roman"/>
              </w:rPr>
              <w:t>devam</w:t>
            </w:r>
            <w:proofErr w:type="spellEnd"/>
            <w:r>
              <w:rPr>
                <w:rFonts w:ascii="Times New Roman" w:hAnsi="Times New Roman"/>
              </w:rPr>
              <w:t xml:space="preserve"> </w:t>
            </w:r>
            <w:proofErr w:type="spellStart"/>
            <w:r>
              <w:rPr>
                <w:rFonts w:ascii="Times New Roman" w:hAnsi="Times New Roman"/>
              </w:rPr>
              <w:t>edilecektir</w:t>
            </w:r>
            <w:proofErr w:type="spellEnd"/>
            <w:r>
              <w:rPr>
                <w:rFonts w:ascii="Times New Roman" w:hAnsi="Times New Roman"/>
              </w:rPr>
              <w:t>.</w:t>
            </w:r>
          </w:p>
        </w:tc>
        <w:tc>
          <w:tcPr>
            <w:tcW w:w="4211" w:type="dxa"/>
            <w:gridSpan w:val="2"/>
            <w:vMerge w:val="restart"/>
          </w:tcPr>
          <w:p w14:paraId="0F3BE405" w14:textId="77777777" w:rsidR="00E1447C" w:rsidRDefault="00E1447C" w:rsidP="007604B8">
            <w:pPr>
              <w:pStyle w:val="TableParagraph"/>
              <w:rPr>
                <w:rFonts w:ascii="Times New Roman"/>
              </w:rPr>
            </w:pPr>
          </w:p>
        </w:tc>
      </w:tr>
      <w:tr w:rsidR="00E1447C" w14:paraId="5308C0DF" w14:textId="77777777" w:rsidTr="00E1447C">
        <w:trPr>
          <w:trHeight w:val="1518"/>
        </w:trPr>
        <w:tc>
          <w:tcPr>
            <w:tcW w:w="8546" w:type="dxa"/>
          </w:tcPr>
          <w:p w14:paraId="3960C328" w14:textId="77777777" w:rsidR="00E1447C" w:rsidRDefault="00E1447C" w:rsidP="007604B8">
            <w:pPr>
              <w:pStyle w:val="TableParagraph"/>
              <w:spacing w:before="1"/>
              <w:ind w:left="107" w:right="155"/>
              <w:rPr>
                <w:rFonts w:ascii="Times New Roman" w:hAnsi="Times New Roman"/>
              </w:rPr>
            </w:pPr>
            <w:proofErr w:type="spellStart"/>
            <w:r>
              <w:rPr>
                <w:rFonts w:ascii="Times New Roman" w:hAnsi="Times New Roman"/>
              </w:rPr>
              <w:t>Kültür</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Turizm</w:t>
            </w:r>
            <w:proofErr w:type="spellEnd"/>
            <w:r>
              <w:rPr>
                <w:rFonts w:ascii="Times New Roman" w:hAnsi="Times New Roman"/>
              </w:rPr>
              <w:t xml:space="preserve"> </w:t>
            </w:r>
            <w:proofErr w:type="spellStart"/>
            <w:r>
              <w:rPr>
                <w:rFonts w:ascii="Times New Roman" w:hAnsi="Times New Roman"/>
              </w:rPr>
              <w:t>Bakanlığı</w:t>
            </w:r>
            <w:proofErr w:type="spellEnd"/>
            <w:r>
              <w:rPr>
                <w:rFonts w:ascii="Times New Roman" w:hAnsi="Times New Roman"/>
              </w:rPr>
              <w:t xml:space="preserve">, Sanayi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Ticaret</w:t>
            </w:r>
            <w:proofErr w:type="spellEnd"/>
            <w:r>
              <w:rPr>
                <w:rFonts w:ascii="Times New Roman" w:hAnsi="Times New Roman"/>
              </w:rPr>
              <w:t xml:space="preserve"> </w:t>
            </w:r>
            <w:proofErr w:type="spellStart"/>
            <w:r>
              <w:rPr>
                <w:rFonts w:ascii="Times New Roman" w:hAnsi="Times New Roman"/>
              </w:rPr>
              <w:t>Bakanlığı</w:t>
            </w:r>
            <w:proofErr w:type="spellEnd"/>
            <w:r>
              <w:rPr>
                <w:rFonts w:ascii="Times New Roman" w:hAnsi="Times New Roman"/>
              </w:rPr>
              <w:t xml:space="preserve">, </w:t>
            </w:r>
            <w:proofErr w:type="spellStart"/>
            <w:r>
              <w:rPr>
                <w:rFonts w:ascii="Times New Roman" w:hAnsi="Times New Roman"/>
              </w:rPr>
              <w:t>Adalet</w:t>
            </w:r>
            <w:proofErr w:type="spellEnd"/>
            <w:r>
              <w:rPr>
                <w:rFonts w:ascii="Times New Roman" w:hAnsi="Times New Roman"/>
              </w:rPr>
              <w:t xml:space="preserve"> </w:t>
            </w:r>
            <w:proofErr w:type="spellStart"/>
            <w:r>
              <w:rPr>
                <w:rFonts w:ascii="Times New Roman" w:hAnsi="Times New Roman"/>
              </w:rPr>
              <w:t>Bakanlığı</w:t>
            </w:r>
            <w:proofErr w:type="spellEnd"/>
            <w:r>
              <w:rPr>
                <w:rFonts w:ascii="Times New Roman" w:hAnsi="Times New Roman"/>
              </w:rPr>
              <w:t xml:space="preserve">, UNICEF </w:t>
            </w:r>
            <w:proofErr w:type="spellStart"/>
            <w:r>
              <w:rPr>
                <w:rFonts w:ascii="Times New Roman" w:hAnsi="Times New Roman"/>
              </w:rPr>
              <w:t>ve</w:t>
            </w:r>
            <w:proofErr w:type="spellEnd"/>
            <w:r>
              <w:rPr>
                <w:rFonts w:ascii="Times New Roman" w:hAnsi="Times New Roman"/>
              </w:rPr>
              <w:t xml:space="preserve"> ILO </w:t>
            </w:r>
            <w:proofErr w:type="spellStart"/>
            <w:r>
              <w:rPr>
                <w:rFonts w:ascii="Times New Roman" w:hAnsi="Times New Roman"/>
              </w:rPr>
              <w:t>ile</w:t>
            </w:r>
            <w:proofErr w:type="spellEnd"/>
            <w:r>
              <w:rPr>
                <w:rFonts w:ascii="Times New Roman" w:hAnsi="Times New Roman"/>
              </w:rPr>
              <w:t xml:space="preserve"> Milli </w:t>
            </w:r>
            <w:proofErr w:type="spellStart"/>
            <w:r>
              <w:rPr>
                <w:rFonts w:ascii="Times New Roman" w:hAnsi="Times New Roman"/>
              </w:rPr>
              <w:t>Eğitim</w:t>
            </w:r>
            <w:proofErr w:type="spellEnd"/>
            <w:r>
              <w:rPr>
                <w:rFonts w:ascii="Times New Roman" w:hAnsi="Times New Roman"/>
              </w:rPr>
              <w:t xml:space="preserve"> </w:t>
            </w:r>
            <w:proofErr w:type="spellStart"/>
            <w:r>
              <w:rPr>
                <w:rFonts w:ascii="Times New Roman" w:hAnsi="Times New Roman"/>
              </w:rPr>
              <w:t>Bakanlığı</w:t>
            </w:r>
            <w:proofErr w:type="spellEnd"/>
            <w:r>
              <w:rPr>
                <w:rFonts w:ascii="Times New Roman" w:hAnsi="Times New Roman"/>
              </w:rPr>
              <w:t xml:space="preserve"> </w:t>
            </w:r>
            <w:proofErr w:type="spellStart"/>
            <w:r>
              <w:rPr>
                <w:rFonts w:ascii="Times New Roman" w:hAnsi="Times New Roman"/>
              </w:rPr>
              <w:t>arasında</w:t>
            </w:r>
            <w:proofErr w:type="spellEnd"/>
            <w:r>
              <w:rPr>
                <w:rFonts w:ascii="Times New Roman" w:hAnsi="Times New Roman"/>
              </w:rPr>
              <w:t xml:space="preserve"> </w:t>
            </w:r>
            <w:proofErr w:type="spellStart"/>
            <w:r>
              <w:rPr>
                <w:rFonts w:ascii="Times New Roman" w:hAnsi="Times New Roman"/>
              </w:rPr>
              <w:t>imzalanan</w:t>
            </w:r>
            <w:proofErr w:type="spellEnd"/>
            <w:r>
              <w:rPr>
                <w:rFonts w:ascii="Times New Roman" w:hAnsi="Times New Roman"/>
              </w:rPr>
              <w:t xml:space="preserve"> </w:t>
            </w:r>
            <w:proofErr w:type="spellStart"/>
            <w:r>
              <w:rPr>
                <w:rFonts w:ascii="Times New Roman" w:hAnsi="Times New Roman"/>
              </w:rPr>
              <w:t>protokoller</w:t>
            </w:r>
            <w:proofErr w:type="spellEnd"/>
            <w:r>
              <w:rPr>
                <w:rFonts w:ascii="Times New Roman" w:hAnsi="Times New Roman"/>
              </w:rPr>
              <w:t xml:space="preserve"> </w:t>
            </w:r>
            <w:proofErr w:type="spellStart"/>
            <w:r>
              <w:rPr>
                <w:rFonts w:ascii="Times New Roman" w:hAnsi="Times New Roman"/>
              </w:rPr>
              <w:t>kapsamında</w:t>
            </w:r>
            <w:proofErr w:type="spellEnd"/>
            <w:r>
              <w:rPr>
                <w:rFonts w:ascii="Times New Roman" w:hAnsi="Times New Roman"/>
              </w:rPr>
              <w:t xml:space="preserve"> </w:t>
            </w:r>
            <w:proofErr w:type="spellStart"/>
            <w:r>
              <w:rPr>
                <w:rFonts w:ascii="Times New Roman" w:hAnsi="Times New Roman"/>
              </w:rPr>
              <w:t>Turizm</w:t>
            </w:r>
            <w:proofErr w:type="spellEnd"/>
            <w:r>
              <w:rPr>
                <w:rFonts w:ascii="Times New Roman" w:hAnsi="Times New Roman"/>
              </w:rPr>
              <w:t xml:space="preserve"> </w:t>
            </w:r>
            <w:proofErr w:type="spellStart"/>
            <w:r>
              <w:rPr>
                <w:rFonts w:ascii="Times New Roman" w:hAnsi="Times New Roman"/>
              </w:rPr>
              <w:t>Bölgeleri</w:t>
            </w:r>
            <w:proofErr w:type="spellEnd"/>
            <w:r>
              <w:rPr>
                <w:rFonts w:ascii="Times New Roman" w:hAnsi="Times New Roman"/>
              </w:rPr>
              <w:t xml:space="preserve">, </w:t>
            </w:r>
            <w:proofErr w:type="spellStart"/>
            <w:r>
              <w:rPr>
                <w:rFonts w:ascii="Times New Roman" w:hAnsi="Times New Roman"/>
              </w:rPr>
              <w:t>Cezaevleri</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OSB’lerin</w:t>
            </w:r>
            <w:proofErr w:type="spellEnd"/>
            <w:r>
              <w:rPr>
                <w:rFonts w:ascii="Times New Roman" w:hAnsi="Times New Roman"/>
              </w:rPr>
              <w:t xml:space="preserve"> </w:t>
            </w:r>
            <w:proofErr w:type="spellStart"/>
            <w:r>
              <w:rPr>
                <w:rFonts w:ascii="Times New Roman" w:hAnsi="Times New Roman"/>
              </w:rPr>
              <w:t>bulunduğu</w:t>
            </w:r>
            <w:proofErr w:type="spellEnd"/>
            <w:r>
              <w:rPr>
                <w:rFonts w:ascii="Times New Roman" w:hAnsi="Times New Roman"/>
              </w:rPr>
              <w:t xml:space="preserve"> </w:t>
            </w:r>
            <w:proofErr w:type="spellStart"/>
            <w:r>
              <w:rPr>
                <w:rFonts w:ascii="Times New Roman" w:hAnsi="Times New Roman"/>
              </w:rPr>
              <w:t>bölgelerde</w:t>
            </w:r>
            <w:proofErr w:type="spellEnd"/>
            <w:r>
              <w:rPr>
                <w:rFonts w:ascii="Times New Roman" w:hAnsi="Times New Roman"/>
              </w:rPr>
              <w:t xml:space="preserve"> </w:t>
            </w:r>
            <w:proofErr w:type="spellStart"/>
            <w:r>
              <w:rPr>
                <w:rFonts w:ascii="Times New Roman" w:hAnsi="Times New Roman"/>
              </w:rPr>
              <w:t>mesleki</w:t>
            </w:r>
            <w:proofErr w:type="spellEnd"/>
            <w:r>
              <w:rPr>
                <w:rFonts w:ascii="Times New Roman" w:hAnsi="Times New Roman"/>
                <w:spacing w:val="-3"/>
              </w:rPr>
              <w:t xml:space="preserve"> </w:t>
            </w:r>
            <w:proofErr w:type="spellStart"/>
            <w:r>
              <w:rPr>
                <w:rFonts w:ascii="Times New Roman" w:hAnsi="Times New Roman"/>
              </w:rPr>
              <w:t>eğitim</w:t>
            </w:r>
            <w:proofErr w:type="spellEnd"/>
            <w:r>
              <w:rPr>
                <w:rFonts w:ascii="Times New Roman" w:hAnsi="Times New Roman"/>
                <w:spacing w:val="-3"/>
              </w:rPr>
              <w:t xml:space="preserve"> </w:t>
            </w:r>
            <w:proofErr w:type="spellStart"/>
            <w:r>
              <w:rPr>
                <w:rFonts w:ascii="Times New Roman" w:hAnsi="Times New Roman"/>
              </w:rPr>
              <w:t>merkezlerinin</w:t>
            </w:r>
            <w:proofErr w:type="spellEnd"/>
            <w:r>
              <w:rPr>
                <w:rFonts w:ascii="Times New Roman" w:hAnsi="Times New Roman"/>
                <w:spacing w:val="-4"/>
              </w:rPr>
              <w:t xml:space="preserve"> </w:t>
            </w:r>
            <w:proofErr w:type="spellStart"/>
            <w:r>
              <w:rPr>
                <w:rFonts w:ascii="Times New Roman" w:hAnsi="Times New Roman"/>
              </w:rPr>
              <w:t>sayılarını</w:t>
            </w:r>
            <w:proofErr w:type="spellEnd"/>
            <w:r>
              <w:rPr>
                <w:rFonts w:ascii="Times New Roman" w:hAnsi="Times New Roman"/>
                <w:spacing w:val="-3"/>
              </w:rPr>
              <w:t xml:space="preserve"> </w:t>
            </w:r>
            <w:proofErr w:type="spellStart"/>
            <w:r>
              <w:rPr>
                <w:rFonts w:ascii="Times New Roman" w:hAnsi="Times New Roman"/>
              </w:rPr>
              <w:t>artırmak</w:t>
            </w:r>
            <w:proofErr w:type="spellEnd"/>
            <w:r>
              <w:rPr>
                <w:rFonts w:ascii="Times New Roman" w:hAnsi="Times New Roman"/>
                <w:spacing w:val="-4"/>
              </w:rPr>
              <w:t xml:space="preserve"> </w:t>
            </w:r>
            <w:proofErr w:type="spellStart"/>
            <w:r>
              <w:rPr>
                <w:rFonts w:ascii="Times New Roman" w:hAnsi="Times New Roman"/>
              </w:rPr>
              <w:t>ve</w:t>
            </w:r>
            <w:proofErr w:type="spellEnd"/>
            <w:r>
              <w:rPr>
                <w:rFonts w:ascii="Times New Roman" w:hAnsi="Times New Roman"/>
                <w:spacing w:val="-4"/>
              </w:rPr>
              <w:t xml:space="preserve"> </w:t>
            </w:r>
            <w:proofErr w:type="spellStart"/>
            <w:r>
              <w:rPr>
                <w:rFonts w:ascii="Times New Roman" w:hAnsi="Times New Roman"/>
              </w:rPr>
              <w:t>böylelikle</w:t>
            </w:r>
            <w:proofErr w:type="spellEnd"/>
            <w:r>
              <w:rPr>
                <w:rFonts w:ascii="Times New Roman" w:hAnsi="Times New Roman"/>
                <w:spacing w:val="-4"/>
              </w:rPr>
              <w:t xml:space="preserve"> </w:t>
            </w:r>
            <w:proofErr w:type="spellStart"/>
            <w:r>
              <w:rPr>
                <w:rFonts w:ascii="Times New Roman" w:hAnsi="Times New Roman"/>
              </w:rPr>
              <w:t>bu</w:t>
            </w:r>
            <w:proofErr w:type="spellEnd"/>
            <w:r>
              <w:rPr>
                <w:rFonts w:ascii="Times New Roman" w:hAnsi="Times New Roman"/>
                <w:spacing w:val="-7"/>
              </w:rPr>
              <w:t xml:space="preserve"> </w:t>
            </w:r>
            <w:proofErr w:type="spellStart"/>
            <w:r>
              <w:rPr>
                <w:rFonts w:ascii="Times New Roman" w:hAnsi="Times New Roman"/>
              </w:rPr>
              <w:t>okullardan</w:t>
            </w:r>
            <w:proofErr w:type="spellEnd"/>
            <w:r>
              <w:rPr>
                <w:rFonts w:ascii="Times New Roman" w:hAnsi="Times New Roman"/>
                <w:spacing w:val="-4"/>
              </w:rPr>
              <w:t xml:space="preserve"> </w:t>
            </w:r>
            <w:proofErr w:type="spellStart"/>
            <w:r>
              <w:rPr>
                <w:rFonts w:ascii="Times New Roman" w:hAnsi="Times New Roman"/>
              </w:rPr>
              <w:t>mezun</w:t>
            </w:r>
            <w:proofErr w:type="spellEnd"/>
            <w:r>
              <w:rPr>
                <w:rFonts w:ascii="Times New Roman" w:hAnsi="Times New Roman"/>
              </w:rPr>
              <w:t xml:space="preserve"> </w:t>
            </w:r>
            <w:proofErr w:type="spellStart"/>
            <w:r>
              <w:rPr>
                <w:rFonts w:ascii="Times New Roman" w:hAnsi="Times New Roman"/>
              </w:rPr>
              <w:t>olan</w:t>
            </w:r>
            <w:proofErr w:type="spellEnd"/>
            <w:r>
              <w:rPr>
                <w:rFonts w:ascii="Times New Roman" w:hAnsi="Times New Roman"/>
              </w:rPr>
              <w:t xml:space="preserve"> </w:t>
            </w:r>
            <w:proofErr w:type="spellStart"/>
            <w:r>
              <w:rPr>
                <w:rFonts w:ascii="Times New Roman" w:hAnsi="Times New Roman"/>
              </w:rPr>
              <w:t>kalfaların</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ustaların</w:t>
            </w:r>
            <w:proofErr w:type="spellEnd"/>
            <w:r>
              <w:rPr>
                <w:rFonts w:ascii="Times New Roman" w:hAnsi="Times New Roman"/>
              </w:rPr>
              <w:t xml:space="preserve"> </w:t>
            </w:r>
            <w:proofErr w:type="spellStart"/>
            <w:r>
              <w:rPr>
                <w:rFonts w:ascii="Times New Roman" w:hAnsi="Times New Roman"/>
              </w:rPr>
              <w:t>sayısını</w:t>
            </w:r>
            <w:proofErr w:type="spellEnd"/>
            <w:r>
              <w:rPr>
                <w:rFonts w:ascii="Times New Roman" w:hAnsi="Times New Roman"/>
              </w:rPr>
              <w:t xml:space="preserve"> </w:t>
            </w:r>
            <w:proofErr w:type="spellStart"/>
            <w:r>
              <w:rPr>
                <w:rFonts w:ascii="Times New Roman" w:hAnsi="Times New Roman"/>
              </w:rPr>
              <w:t>artırarak</w:t>
            </w:r>
            <w:proofErr w:type="spellEnd"/>
            <w:r>
              <w:rPr>
                <w:rFonts w:ascii="Times New Roman" w:hAnsi="Times New Roman"/>
              </w:rPr>
              <w:t xml:space="preserve"> </w:t>
            </w:r>
            <w:proofErr w:type="spellStart"/>
            <w:r>
              <w:rPr>
                <w:rFonts w:ascii="Times New Roman" w:hAnsi="Times New Roman"/>
              </w:rPr>
              <w:t>işletmelerin</w:t>
            </w:r>
            <w:proofErr w:type="spellEnd"/>
            <w:r>
              <w:rPr>
                <w:rFonts w:ascii="Times New Roman" w:hAnsi="Times New Roman"/>
              </w:rPr>
              <w:t xml:space="preserve"> </w:t>
            </w:r>
            <w:proofErr w:type="spellStart"/>
            <w:r>
              <w:rPr>
                <w:rFonts w:ascii="Times New Roman" w:hAnsi="Times New Roman"/>
              </w:rPr>
              <w:t>ihtiyaç</w:t>
            </w:r>
            <w:proofErr w:type="spellEnd"/>
            <w:r>
              <w:rPr>
                <w:rFonts w:ascii="Times New Roman" w:hAnsi="Times New Roman"/>
              </w:rPr>
              <w:t xml:space="preserve"> </w:t>
            </w:r>
            <w:proofErr w:type="spellStart"/>
            <w:r>
              <w:rPr>
                <w:rFonts w:ascii="Times New Roman" w:hAnsi="Times New Roman"/>
              </w:rPr>
              <w:t>duyduğu</w:t>
            </w:r>
            <w:proofErr w:type="spellEnd"/>
            <w:r>
              <w:rPr>
                <w:rFonts w:ascii="Times New Roman" w:hAnsi="Times New Roman"/>
              </w:rPr>
              <w:t xml:space="preserve"> </w:t>
            </w:r>
            <w:proofErr w:type="spellStart"/>
            <w:r>
              <w:rPr>
                <w:rFonts w:ascii="Times New Roman" w:hAnsi="Times New Roman"/>
              </w:rPr>
              <w:t>nitelikli</w:t>
            </w:r>
            <w:proofErr w:type="spellEnd"/>
          </w:p>
          <w:p w14:paraId="502BB284" w14:textId="77777777" w:rsidR="00E1447C" w:rsidRDefault="00E1447C" w:rsidP="007604B8">
            <w:pPr>
              <w:pStyle w:val="TableParagraph"/>
              <w:spacing w:line="233" w:lineRule="exact"/>
              <w:ind w:left="107"/>
              <w:rPr>
                <w:rFonts w:ascii="Times New Roman" w:hAnsi="Times New Roman"/>
              </w:rPr>
            </w:pPr>
            <w:proofErr w:type="spellStart"/>
            <w:r>
              <w:rPr>
                <w:rFonts w:ascii="Times New Roman" w:hAnsi="Times New Roman"/>
              </w:rPr>
              <w:t>işgücünü</w:t>
            </w:r>
            <w:proofErr w:type="spellEnd"/>
            <w:r>
              <w:rPr>
                <w:rFonts w:ascii="Times New Roman" w:hAnsi="Times New Roman"/>
                <w:spacing w:val="-4"/>
              </w:rPr>
              <w:t xml:space="preserve"> </w:t>
            </w:r>
            <w:proofErr w:type="spellStart"/>
            <w:r>
              <w:rPr>
                <w:rFonts w:ascii="Times New Roman" w:hAnsi="Times New Roman"/>
              </w:rPr>
              <w:t>sağlamak</w:t>
            </w:r>
            <w:proofErr w:type="spellEnd"/>
            <w:r>
              <w:rPr>
                <w:rFonts w:ascii="Times New Roman" w:hAnsi="Times New Roman"/>
                <w:spacing w:val="-3"/>
              </w:rPr>
              <w:t xml:space="preserve"> </w:t>
            </w:r>
            <w:proofErr w:type="spellStart"/>
            <w:r>
              <w:rPr>
                <w:rFonts w:ascii="Times New Roman" w:hAnsi="Times New Roman"/>
              </w:rPr>
              <w:t>ve</w:t>
            </w:r>
            <w:proofErr w:type="spellEnd"/>
            <w:r>
              <w:rPr>
                <w:rFonts w:ascii="Times New Roman" w:hAnsi="Times New Roman"/>
                <w:spacing w:val="-5"/>
              </w:rPr>
              <w:t xml:space="preserve"> </w:t>
            </w:r>
            <w:proofErr w:type="spellStart"/>
            <w:r>
              <w:rPr>
                <w:rFonts w:ascii="Times New Roman" w:hAnsi="Times New Roman"/>
              </w:rPr>
              <w:t>istihdamın</w:t>
            </w:r>
            <w:proofErr w:type="spellEnd"/>
            <w:r>
              <w:rPr>
                <w:rFonts w:ascii="Times New Roman" w:hAnsi="Times New Roman"/>
                <w:spacing w:val="-3"/>
              </w:rPr>
              <w:t xml:space="preserve"> </w:t>
            </w:r>
            <w:proofErr w:type="spellStart"/>
            <w:r>
              <w:rPr>
                <w:rFonts w:ascii="Times New Roman" w:hAnsi="Times New Roman"/>
                <w:spacing w:val="-2"/>
              </w:rPr>
              <w:t>artırılacaktır</w:t>
            </w:r>
            <w:proofErr w:type="spellEnd"/>
            <w:r>
              <w:rPr>
                <w:rFonts w:ascii="Times New Roman" w:hAnsi="Times New Roman"/>
                <w:spacing w:val="-2"/>
              </w:rPr>
              <w:t>.</w:t>
            </w:r>
          </w:p>
        </w:tc>
        <w:tc>
          <w:tcPr>
            <w:tcW w:w="4211" w:type="dxa"/>
            <w:gridSpan w:val="2"/>
            <w:vMerge/>
            <w:tcBorders>
              <w:top w:val="nil"/>
            </w:tcBorders>
          </w:tcPr>
          <w:p w14:paraId="376C5BC1" w14:textId="77777777" w:rsidR="00E1447C" w:rsidRDefault="00E1447C" w:rsidP="007604B8">
            <w:pPr>
              <w:rPr>
                <w:sz w:val="2"/>
                <w:szCs w:val="2"/>
              </w:rPr>
            </w:pPr>
          </w:p>
        </w:tc>
      </w:tr>
      <w:tr w:rsidR="00E1447C" w14:paraId="5CF00E06" w14:textId="77777777" w:rsidTr="00E1447C">
        <w:trPr>
          <w:trHeight w:val="505"/>
        </w:trPr>
        <w:tc>
          <w:tcPr>
            <w:tcW w:w="8546" w:type="dxa"/>
          </w:tcPr>
          <w:p w14:paraId="11DC08FA" w14:textId="77777777" w:rsidR="00E1447C" w:rsidRDefault="00E1447C" w:rsidP="007604B8">
            <w:pPr>
              <w:pStyle w:val="TableParagraph"/>
              <w:spacing w:line="254" w:lineRule="exact"/>
              <w:ind w:left="107" w:right="155"/>
              <w:rPr>
                <w:rFonts w:ascii="Times New Roman" w:hAnsi="Times New Roman"/>
              </w:rPr>
            </w:pPr>
            <w:proofErr w:type="spellStart"/>
            <w:r>
              <w:rPr>
                <w:rFonts w:ascii="Times New Roman" w:hAnsi="Times New Roman"/>
              </w:rPr>
              <w:t>Fırsat</w:t>
            </w:r>
            <w:proofErr w:type="spellEnd"/>
            <w:r>
              <w:rPr>
                <w:rFonts w:ascii="Times New Roman" w:hAnsi="Times New Roman"/>
                <w:spacing w:val="-6"/>
              </w:rPr>
              <w:t xml:space="preserve"> </w:t>
            </w:r>
            <w:proofErr w:type="spellStart"/>
            <w:r>
              <w:rPr>
                <w:rFonts w:ascii="Times New Roman" w:hAnsi="Times New Roman"/>
              </w:rPr>
              <w:t>eşitliği</w:t>
            </w:r>
            <w:proofErr w:type="spellEnd"/>
            <w:r>
              <w:rPr>
                <w:rFonts w:ascii="Times New Roman" w:hAnsi="Times New Roman"/>
                <w:spacing w:val="-3"/>
              </w:rPr>
              <w:t xml:space="preserve"> </w:t>
            </w:r>
            <w:proofErr w:type="spellStart"/>
            <w:r>
              <w:rPr>
                <w:rFonts w:ascii="Times New Roman" w:hAnsi="Times New Roman"/>
              </w:rPr>
              <w:t>temelinde</w:t>
            </w:r>
            <w:proofErr w:type="spellEnd"/>
            <w:r>
              <w:rPr>
                <w:rFonts w:ascii="Times New Roman" w:hAnsi="Times New Roman"/>
              </w:rPr>
              <w:t>,</w:t>
            </w:r>
            <w:r>
              <w:rPr>
                <w:rFonts w:ascii="Times New Roman" w:hAnsi="Times New Roman"/>
                <w:spacing w:val="-7"/>
              </w:rPr>
              <w:t xml:space="preserve"> </w:t>
            </w:r>
            <w:proofErr w:type="spellStart"/>
            <w:r>
              <w:rPr>
                <w:rFonts w:ascii="Times New Roman" w:hAnsi="Times New Roman"/>
              </w:rPr>
              <w:t>okul</w:t>
            </w:r>
            <w:proofErr w:type="spellEnd"/>
            <w:r>
              <w:rPr>
                <w:rFonts w:ascii="Times New Roman" w:hAnsi="Times New Roman"/>
                <w:spacing w:val="-3"/>
              </w:rPr>
              <w:t xml:space="preserve"> </w:t>
            </w:r>
            <w:proofErr w:type="spellStart"/>
            <w:r>
              <w:rPr>
                <w:rFonts w:ascii="Times New Roman" w:hAnsi="Times New Roman"/>
              </w:rPr>
              <w:t>öncesi</w:t>
            </w:r>
            <w:proofErr w:type="spellEnd"/>
            <w:r>
              <w:rPr>
                <w:rFonts w:ascii="Times New Roman" w:hAnsi="Times New Roman"/>
                <w:spacing w:val="-3"/>
              </w:rPr>
              <w:t xml:space="preserve"> </w:t>
            </w:r>
            <w:proofErr w:type="spellStart"/>
            <w:r>
              <w:rPr>
                <w:rFonts w:ascii="Times New Roman" w:hAnsi="Times New Roman"/>
              </w:rPr>
              <w:t>eğitim</w:t>
            </w:r>
            <w:proofErr w:type="spellEnd"/>
            <w:r>
              <w:rPr>
                <w:rFonts w:ascii="Times New Roman" w:hAnsi="Times New Roman"/>
                <w:spacing w:val="-6"/>
              </w:rPr>
              <w:t xml:space="preserve"> </w:t>
            </w:r>
            <w:proofErr w:type="spellStart"/>
            <w:r>
              <w:rPr>
                <w:rFonts w:ascii="Times New Roman" w:hAnsi="Times New Roman"/>
              </w:rPr>
              <w:t>kademesinde</w:t>
            </w:r>
            <w:proofErr w:type="spellEnd"/>
            <w:r>
              <w:rPr>
                <w:rFonts w:ascii="Times New Roman" w:hAnsi="Times New Roman"/>
                <w:spacing w:val="-4"/>
              </w:rPr>
              <w:t xml:space="preserve"> </w:t>
            </w:r>
            <w:proofErr w:type="spellStart"/>
            <w:r>
              <w:rPr>
                <w:rFonts w:ascii="Times New Roman" w:hAnsi="Times New Roman"/>
              </w:rPr>
              <w:t>eğitime</w:t>
            </w:r>
            <w:proofErr w:type="spellEnd"/>
            <w:r>
              <w:rPr>
                <w:rFonts w:ascii="Times New Roman" w:hAnsi="Times New Roman"/>
                <w:spacing w:val="-4"/>
              </w:rPr>
              <w:t xml:space="preserve"> </w:t>
            </w:r>
            <w:proofErr w:type="spellStart"/>
            <w:r>
              <w:rPr>
                <w:rFonts w:ascii="Times New Roman" w:hAnsi="Times New Roman"/>
              </w:rPr>
              <w:t>erişim</w:t>
            </w:r>
            <w:proofErr w:type="spellEnd"/>
            <w:r>
              <w:rPr>
                <w:rFonts w:ascii="Times New Roman" w:hAnsi="Times New Roman"/>
              </w:rPr>
              <w:t xml:space="preserve"> </w:t>
            </w:r>
            <w:proofErr w:type="spellStart"/>
            <w:r>
              <w:rPr>
                <w:rFonts w:ascii="Times New Roman" w:hAnsi="Times New Roman"/>
                <w:spacing w:val="-2"/>
              </w:rPr>
              <w:t>sağlanacaktır</w:t>
            </w:r>
            <w:proofErr w:type="spellEnd"/>
            <w:r>
              <w:rPr>
                <w:rFonts w:ascii="Times New Roman" w:hAnsi="Times New Roman"/>
                <w:spacing w:val="-2"/>
              </w:rPr>
              <w:t>.</w:t>
            </w:r>
          </w:p>
        </w:tc>
        <w:tc>
          <w:tcPr>
            <w:tcW w:w="4211" w:type="dxa"/>
            <w:gridSpan w:val="2"/>
            <w:vMerge/>
            <w:tcBorders>
              <w:top w:val="nil"/>
            </w:tcBorders>
          </w:tcPr>
          <w:p w14:paraId="415109C1" w14:textId="77777777" w:rsidR="00E1447C" w:rsidRDefault="00E1447C" w:rsidP="007604B8">
            <w:pPr>
              <w:rPr>
                <w:sz w:val="2"/>
                <w:szCs w:val="2"/>
              </w:rPr>
            </w:pPr>
          </w:p>
        </w:tc>
      </w:tr>
      <w:tr w:rsidR="00E1447C" w14:paraId="2DC0EAAF" w14:textId="77777777" w:rsidTr="00E1447C">
        <w:trPr>
          <w:trHeight w:val="251"/>
        </w:trPr>
        <w:tc>
          <w:tcPr>
            <w:tcW w:w="8546" w:type="dxa"/>
          </w:tcPr>
          <w:p w14:paraId="0056DF04" w14:textId="77777777" w:rsidR="00E1447C" w:rsidRDefault="00E1447C" w:rsidP="007604B8">
            <w:pPr>
              <w:pStyle w:val="TableParagraph"/>
              <w:spacing w:line="232" w:lineRule="exact"/>
              <w:ind w:left="107"/>
              <w:rPr>
                <w:rFonts w:ascii="Times New Roman" w:hAnsi="Times New Roman"/>
              </w:rPr>
            </w:pPr>
            <w:proofErr w:type="spellStart"/>
            <w:r>
              <w:rPr>
                <w:rFonts w:ascii="Times New Roman" w:hAnsi="Times New Roman"/>
              </w:rPr>
              <w:t>Okul</w:t>
            </w:r>
            <w:proofErr w:type="spellEnd"/>
            <w:r>
              <w:rPr>
                <w:rFonts w:ascii="Times New Roman" w:hAnsi="Times New Roman"/>
                <w:spacing w:val="-6"/>
              </w:rPr>
              <w:t xml:space="preserve"> </w:t>
            </w:r>
            <w:proofErr w:type="spellStart"/>
            <w:r>
              <w:rPr>
                <w:rFonts w:ascii="Times New Roman" w:hAnsi="Times New Roman"/>
              </w:rPr>
              <w:t>öncesi</w:t>
            </w:r>
            <w:proofErr w:type="spellEnd"/>
            <w:r>
              <w:rPr>
                <w:rFonts w:ascii="Times New Roman" w:hAnsi="Times New Roman"/>
                <w:spacing w:val="-3"/>
              </w:rPr>
              <w:t xml:space="preserve"> </w:t>
            </w:r>
            <w:proofErr w:type="spellStart"/>
            <w:r>
              <w:rPr>
                <w:rFonts w:ascii="Times New Roman" w:hAnsi="Times New Roman"/>
              </w:rPr>
              <w:t>eğitim</w:t>
            </w:r>
            <w:proofErr w:type="spellEnd"/>
            <w:r>
              <w:rPr>
                <w:rFonts w:ascii="Times New Roman" w:hAnsi="Times New Roman"/>
                <w:spacing w:val="-6"/>
              </w:rPr>
              <w:t xml:space="preserve"> </w:t>
            </w:r>
            <w:proofErr w:type="spellStart"/>
            <w:r>
              <w:rPr>
                <w:rFonts w:ascii="Times New Roman" w:hAnsi="Times New Roman"/>
              </w:rPr>
              <w:t>kurumlarına</w:t>
            </w:r>
            <w:proofErr w:type="spellEnd"/>
            <w:r>
              <w:rPr>
                <w:rFonts w:ascii="Times New Roman" w:hAnsi="Times New Roman"/>
                <w:spacing w:val="-4"/>
              </w:rPr>
              <w:t xml:space="preserve"> </w:t>
            </w:r>
            <w:proofErr w:type="spellStart"/>
            <w:r>
              <w:rPr>
                <w:rFonts w:ascii="Times New Roman" w:hAnsi="Times New Roman"/>
              </w:rPr>
              <w:t>donatım</w:t>
            </w:r>
            <w:proofErr w:type="spellEnd"/>
            <w:r>
              <w:rPr>
                <w:rFonts w:ascii="Times New Roman" w:hAnsi="Times New Roman"/>
                <w:spacing w:val="-6"/>
              </w:rPr>
              <w:t xml:space="preserve"> </w:t>
            </w:r>
            <w:proofErr w:type="spellStart"/>
            <w:r>
              <w:rPr>
                <w:rFonts w:ascii="Times New Roman" w:hAnsi="Times New Roman"/>
              </w:rPr>
              <w:t>ve</w:t>
            </w:r>
            <w:proofErr w:type="spellEnd"/>
            <w:r>
              <w:rPr>
                <w:rFonts w:ascii="Times New Roman" w:hAnsi="Times New Roman"/>
                <w:spacing w:val="-4"/>
              </w:rPr>
              <w:t xml:space="preserve"> </w:t>
            </w:r>
            <w:proofErr w:type="spellStart"/>
            <w:r>
              <w:rPr>
                <w:rFonts w:ascii="Times New Roman" w:hAnsi="Times New Roman"/>
              </w:rPr>
              <w:t>eğitim</w:t>
            </w:r>
            <w:proofErr w:type="spellEnd"/>
            <w:r>
              <w:rPr>
                <w:rFonts w:ascii="Times New Roman" w:hAnsi="Times New Roman"/>
                <w:spacing w:val="-6"/>
              </w:rPr>
              <w:t xml:space="preserve"> </w:t>
            </w:r>
            <w:proofErr w:type="spellStart"/>
            <w:r>
              <w:rPr>
                <w:rFonts w:ascii="Times New Roman" w:hAnsi="Times New Roman"/>
              </w:rPr>
              <w:t>materyali</w:t>
            </w:r>
            <w:proofErr w:type="spellEnd"/>
            <w:r>
              <w:rPr>
                <w:rFonts w:ascii="Times New Roman" w:hAnsi="Times New Roman"/>
                <w:spacing w:val="-3"/>
              </w:rPr>
              <w:t xml:space="preserve"> </w:t>
            </w:r>
            <w:proofErr w:type="spellStart"/>
            <w:r>
              <w:rPr>
                <w:rFonts w:ascii="Times New Roman" w:hAnsi="Times New Roman"/>
              </w:rPr>
              <w:t>desteği</w:t>
            </w:r>
            <w:proofErr w:type="spellEnd"/>
            <w:r>
              <w:rPr>
                <w:rFonts w:ascii="Times New Roman" w:hAnsi="Times New Roman"/>
                <w:spacing w:val="-6"/>
              </w:rPr>
              <w:t xml:space="preserve"> </w:t>
            </w:r>
            <w:proofErr w:type="spellStart"/>
            <w:r>
              <w:rPr>
                <w:rFonts w:ascii="Times New Roman" w:hAnsi="Times New Roman"/>
                <w:spacing w:val="-2"/>
              </w:rPr>
              <w:t>verilecektir</w:t>
            </w:r>
            <w:proofErr w:type="spellEnd"/>
            <w:r>
              <w:rPr>
                <w:rFonts w:ascii="Times New Roman" w:hAnsi="Times New Roman"/>
                <w:spacing w:val="-2"/>
              </w:rPr>
              <w:t>.</w:t>
            </w:r>
          </w:p>
        </w:tc>
        <w:tc>
          <w:tcPr>
            <w:tcW w:w="4211" w:type="dxa"/>
            <w:gridSpan w:val="2"/>
            <w:vMerge/>
            <w:tcBorders>
              <w:top w:val="nil"/>
            </w:tcBorders>
          </w:tcPr>
          <w:p w14:paraId="1FB63FF9" w14:textId="77777777" w:rsidR="00E1447C" w:rsidRDefault="00E1447C" w:rsidP="007604B8">
            <w:pPr>
              <w:rPr>
                <w:sz w:val="2"/>
                <w:szCs w:val="2"/>
              </w:rPr>
            </w:pPr>
          </w:p>
        </w:tc>
      </w:tr>
      <w:tr w:rsidR="00E1447C" w14:paraId="19C13834" w14:textId="77777777" w:rsidTr="00E1447C">
        <w:trPr>
          <w:trHeight w:val="758"/>
        </w:trPr>
        <w:tc>
          <w:tcPr>
            <w:tcW w:w="8546" w:type="dxa"/>
          </w:tcPr>
          <w:p w14:paraId="5CF7F86A" w14:textId="77777777" w:rsidR="00E1447C" w:rsidRDefault="00E1447C" w:rsidP="007604B8">
            <w:pPr>
              <w:pStyle w:val="TableParagraph"/>
              <w:ind w:left="107" w:right="155"/>
              <w:rPr>
                <w:rFonts w:ascii="Times New Roman" w:hAnsi="Times New Roman"/>
              </w:rPr>
            </w:pPr>
            <w:proofErr w:type="spellStart"/>
            <w:r>
              <w:rPr>
                <w:rFonts w:ascii="Times New Roman" w:hAnsi="Times New Roman"/>
              </w:rPr>
              <w:t>Çocukların</w:t>
            </w:r>
            <w:proofErr w:type="spellEnd"/>
            <w:r>
              <w:rPr>
                <w:rFonts w:ascii="Times New Roman" w:hAnsi="Times New Roman"/>
                <w:spacing w:val="-4"/>
              </w:rPr>
              <w:t xml:space="preserve"> </w:t>
            </w:r>
            <w:proofErr w:type="spellStart"/>
            <w:r>
              <w:rPr>
                <w:rFonts w:ascii="Times New Roman" w:hAnsi="Times New Roman"/>
              </w:rPr>
              <w:t>okul</w:t>
            </w:r>
            <w:proofErr w:type="spellEnd"/>
            <w:r>
              <w:rPr>
                <w:rFonts w:ascii="Times New Roman" w:hAnsi="Times New Roman"/>
                <w:spacing w:val="-3"/>
              </w:rPr>
              <w:t xml:space="preserve"> </w:t>
            </w:r>
            <w:proofErr w:type="spellStart"/>
            <w:r>
              <w:rPr>
                <w:rFonts w:ascii="Times New Roman" w:hAnsi="Times New Roman"/>
              </w:rPr>
              <w:t>öncesi</w:t>
            </w:r>
            <w:proofErr w:type="spellEnd"/>
            <w:r>
              <w:rPr>
                <w:rFonts w:ascii="Times New Roman" w:hAnsi="Times New Roman"/>
                <w:spacing w:val="-3"/>
              </w:rPr>
              <w:t xml:space="preserve"> </w:t>
            </w:r>
            <w:proofErr w:type="spellStart"/>
            <w:r>
              <w:rPr>
                <w:rFonts w:ascii="Times New Roman" w:hAnsi="Times New Roman"/>
              </w:rPr>
              <w:t>eğitim</w:t>
            </w:r>
            <w:proofErr w:type="spellEnd"/>
            <w:r>
              <w:rPr>
                <w:rFonts w:ascii="Times New Roman" w:hAnsi="Times New Roman"/>
                <w:spacing w:val="-6"/>
              </w:rPr>
              <w:t xml:space="preserve"> </w:t>
            </w:r>
            <w:proofErr w:type="spellStart"/>
            <w:r>
              <w:rPr>
                <w:rFonts w:ascii="Times New Roman" w:hAnsi="Times New Roman"/>
              </w:rPr>
              <w:t>alarak</w:t>
            </w:r>
            <w:proofErr w:type="spellEnd"/>
            <w:r>
              <w:rPr>
                <w:rFonts w:ascii="Times New Roman" w:hAnsi="Times New Roman"/>
                <w:spacing w:val="-7"/>
              </w:rPr>
              <w:t xml:space="preserve"> </w:t>
            </w:r>
            <w:proofErr w:type="spellStart"/>
            <w:r>
              <w:rPr>
                <w:rFonts w:ascii="Times New Roman" w:hAnsi="Times New Roman"/>
              </w:rPr>
              <w:t>tüm</w:t>
            </w:r>
            <w:proofErr w:type="spellEnd"/>
            <w:r>
              <w:rPr>
                <w:rFonts w:ascii="Times New Roman" w:hAnsi="Times New Roman"/>
                <w:spacing w:val="-3"/>
              </w:rPr>
              <w:t xml:space="preserve"> </w:t>
            </w:r>
            <w:proofErr w:type="spellStart"/>
            <w:r>
              <w:rPr>
                <w:rFonts w:ascii="Times New Roman" w:hAnsi="Times New Roman"/>
              </w:rPr>
              <w:t>gelişim</w:t>
            </w:r>
            <w:proofErr w:type="spellEnd"/>
            <w:r>
              <w:rPr>
                <w:rFonts w:ascii="Times New Roman" w:hAnsi="Times New Roman"/>
                <w:spacing w:val="-3"/>
              </w:rPr>
              <w:t xml:space="preserve"> </w:t>
            </w:r>
            <w:proofErr w:type="spellStart"/>
            <w:r>
              <w:rPr>
                <w:rFonts w:ascii="Times New Roman" w:hAnsi="Times New Roman"/>
              </w:rPr>
              <w:t>alanları</w:t>
            </w:r>
            <w:proofErr w:type="spellEnd"/>
            <w:r>
              <w:rPr>
                <w:rFonts w:ascii="Times New Roman" w:hAnsi="Times New Roman"/>
                <w:spacing w:val="-6"/>
              </w:rPr>
              <w:t xml:space="preserve"> </w:t>
            </w:r>
            <w:proofErr w:type="spellStart"/>
            <w:r>
              <w:rPr>
                <w:rFonts w:ascii="Times New Roman" w:hAnsi="Times New Roman"/>
              </w:rPr>
              <w:t>desteklenmiş</w:t>
            </w:r>
            <w:proofErr w:type="spellEnd"/>
            <w:r>
              <w:rPr>
                <w:rFonts w:ascii="Times New Roman" w:hAnsi="Times New Roman"/>
                <w:spacing w:val="-4"/>
              </w:rPr>
              <w:t xml:space="preserve"> </w:t>
            </w:r>
            <w:proofErr w:type="spellStart"/>
            <w:r>
              <w:rPr>
                <w:rFonts w:ascii="Times New Roman" w:hAnsi="Times New Roman"/>
              </w:rPr>
              <w:t>bir</w:t>
            </w:r>
            <w:proofErr w:type="spellEnd"/>
            <w:r>
              <w:rPr>
                <w:rFonts w:ascii="Times New Roman" w:hAnsi="Times New Roman"/>
                <w:spacing w:val="-3"/>
              </w:rPr>
              <w:t xml:space="preserve"> </w:t>
            </w:r>
            <w:proofErr w:type="spellStart"/>
            <w:r>
              <w:rPr>
                <w:rFonts w:ascii="Times New Roman" w:hAnsi="Times New Roman"/>
              </w:rPr>
              <w:t>birey</w:t>
            </w:r>
            <w:proofErr w:type="spellEnd"/>
            <w:r>
              <w:rPr>
                <w:rFonts w:ascii="Times New Roman" w:hAnsi="Times New Roman"/>
              </w:rPr>
              <w:t xml:space="preserve"> </w:t>
            </w:r>
            <w:proofErr w:type="spellStart"/>
            <w:r>
              <w:rPr>
                <w:rFonts w:ascii="Times New Roman" w:hAnsi="Times New Roman"/>
              </w:rPr>
              <w:t>olarak</w:t>
            </w:r>
            <w:proofErr w:type="spellEnd"/>
            <w:r>
              <w:rPr>
                <w:rFonts w:ascii="Times New Roman" w:hAnsi="Times New Roman"/>
              </w:rPr>
              <w:t xml:space="preserve"> </w:t>
            </w:r>
            <w:proofErr w:type="spellStart"/>
            <w:r>
              <w:rPr>
                <w:rFonts w:ascii="Times New Roman" w:hAnsi="Times New Roman"/>
              </w:rPr>
              <w:t>yetişmesi</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dezavantajlı</w:t>
            </w:r>
            <w:proofErr w:type="spellEnd"/>
            <w:r>
              <w:rPr>
                <w:rFonts w:ascii="Times New Roman" w:hAnsi="Times New Roman"/>
              </w:rPr>
              <w:t xml:space="preserve"> </w:t>
            </w:r>
            <w:proofErr w:type="spellStart"/>
            <w:r>
              <w:rPr>
                <w:rFonts w:ascii="Times New Roman" w:hAnsi="Times New Roman"/>
              </w:rPr>
              <w:t>bölgelerde</w:t>
            </w:r>
            <w:proofErr w:type="spellEnd"/>
            <w:r>
              <w:rPr>
                <w:rFonts w:ascii="Times New Roman" w:hAnsi="Times New Roman"/>
              </w:rPr>
              <w:t xml:space="preserve"> </w:t>
            </w:r>
            <w:proofErr w:type="spellStart"/>
            <w:r>
              <w:rPr>
                <w:rFonts w:ascii="Times New Roman" w:hAnsi="Times New Roman"/>
              </w:rPr>
              <w:t>bulunan</w:t>
            </w:r>
            <w:proofErr w:type="spellEnd"/>
            <w:r>
              <w:rPr>
                <w:rFonts w:ascii="Times New Roman" w:hAnsi="Times New Roman"/>
              </w:rPr>
              <w:t xml:space="preserve"> </w:t>
            </w:r>
            <w:proofErr w:type="spellStart"/>
            <w:r>
              <w:rPr>
                <w:rFonts w:ascii="Times New Roman" w:hAnsi="Times New Roman"/>
              </w:rPr>
              <w:t>çocukların</w:t>
            </w:r>
            <w:proofErr w:type="spellEnd"/>
            <w:r>
              <w:rPr>
                <w:rFonts w:ascii="Times New Roman" w:hAnsi="Times New Roman"/>
              </w:rPr>
              <w:t xml:space="preserve"> </w:t>
            </w:r>
            <w:proofErr w:type="spellStart"/>
            <w:r>
              <w:rPr>
                <w:rFonts w:ascii="Times New Roman" w:hAnsi="Times New Roman"/>
              </w:rPr>
              <w:t>gelişimine</w:t>
            </w:r>
            <w:proofErr w:type="spellEnd"/>
            <w:r>
              <w:rPr>
                <w:rFonts w:ascii="Times New Roman" w:hAnsi="Times New Roman"/>
              </w:rPr>
              <w:t xml:space="preserve"> </w:t>
            </w:r>
            <w:proofErr w:type="spellStart"/>
            <w:r>
              <w:rPr>
                <w:rFonts w:ascii="Times New Roman" w:hAnsi="Times New Roman"/>
              </w:rPr>
              <w:t>katkı</w:t>
            </w:r>
            <w:proofErr w:type="spellEnd"/>
          </w:p>
          <w:p w14:paraId="3001E73B" w14:textId="77777777" w:rsidR="00E1447C" w:rsidRDefault="00E1447C" w:rsidP="007604B8">
            <w:pPr>
              <w:pStyle w:val="TableParagraph"/>
              <w:spacing w:line="233" w:lineRule="exact"/>
              <w:ind w:left="107"/>
              <w:rPr>
                <w:rFonts w:ascii="Times New Roman" w:hAnsi="Times New Roman"/>
              </w:rPr>
            </w:pPr>
            <w:proofErr w:type="spellStart"/>
            <w:r>
              <w:rPr>
                <w:rFonts w:ascii="Times New Roman" w:hAnsi="Times New Roman"/>
              </w:rPr>
              <w:t>sağlayarak</w:t>
            </w:r>
            <w:proofErr w:type="spellEnd"/>
            <w:r>
              <w:rPr>
                <w:rFonts w:ascii="Times New Roman" w:hAnsi="Times New Roman"/>
                <w:spacing w:val="-7"/>
              </w:rPr>
              <w:t xml:space="preserve"> </w:t>
            </w:r>
            <w:proofErr w:type="spellStart"/>
            <w:r>
              <w:rPr>
                <w:rFonts w:ascii="Times New Roman" w:hAnsi="Times New Roman"/>
              </w:rPr>
              <w:t>eğitime</w:t>
            </w:r>
            <w:proofErr w:type="spellEnd"/>
            <w:r>
              <w:rPr>
                <w:rFonts w:ascii="Times New Roman" w:hAnsi="Times New Roman"/>
                <w:spacing w:val="-8"/>
              </w:rPr>
              <w:t xml:space="preserve"> </w:t>
            </w:r>
            <w:proofErr w:type="spellStart"/>
            <w:r>
              <w:rPr>
                <w:rFonts w:ascii="Times New Roman" w:hAnsi="Times New Roman"/>
              </w:rPr>
              <w:t>erişimdeki</w:t>
            </w:r>
            <w:proofErr w:type="spellEnd"/>
            <w:r>
              <w:rPr>
                <w:rFonts w:ascii="Times New Roman" w:hAnsi="Times New Roman"/>
                <w:spacing w:val="-5"/>
              </w:rPr>
              <w:t xml:space="preserve"> </w:t>
            </w:r>
            <w:proofErr w:type="spellStart"/>
            <w:r>
              <w:rPr>
                <w:rFonts w:ascii="Times New Roman" w:hAnsi="Times New Roman"/>
              </w:rPr>
              <w:t>eşitsizliğin</w:t>
            </w:r>
            <w:proofErr w:type="spellEnd"/>
            <w:r>
              <w:rPr>
                <w:rFonts w:ascii="Times New Roman" w:hAnsi="Times New Roman"/>
                <w:spacing w:val="-6"/>
              </w:rPr>
              <w:t xml:space="preserve"> </w:t>
            </w:r>
            <w:proofErr w:type="spellStart"/>
            <w:r>
              <w:rPr>
                <w:rFonts w:ascii="Times New Roman" w:hAnsi="Times New Roman"/>
              </w:rPr>
              <w:t>giderilmesi</w:t>
            </w:r>
            <w:proofErr w:type="spellEnd"/>
            <w:r>
              <w:rPr>
                <w:rFonts w:ascii="Times New Roman" w:hAnsi="Times New Roman"/>
                <w:spacing w:val="-8"/>
              </w:rPr>
              <w:t xml:space="preserve"> </w:t>
            </w:r>
            <w:proofErr w:type="spellStart"/>
            <w:r>
              <w:rPr>
                <w:rFonts w:ascii="Times New Roman" w:hAnsi="Times New Roman"/>
                <w:spacing w:val="-2"/>
              </w:rPr>
              <w:t>sağlanacaktır</w:t>
            </w:r>
            <w:proofErr w:type="spellEnd"/>
            <w:r>
              <w:rPr>
                <w:rFonts w:ascii="Times New Roman" w:hAnsi="Times New Roman"/>
                <w:spacing w:val="-2"/>
              </w:rPr>
              <w:t>.</w:t>
            </w:r>
          </w:p>
        </w:tc>
        <w:tc>
          <w:tcPr>
            <w:tcW w:w="4211" w:type="dxa"/>
            <w:gridSpan w:val="2"/>
            <w:vMerge/>
            <w:tcBorders>
              <w:top w:val="nil"/>
            </w:tcBorders>
          </w:tcPr>
          <w:p w14:paraId="54108B6A" w14:textId="77777777" w:rsidR="00E1447C" w:rsidRDefault="00E1447C" w:rsidP="007604B8">
            <w:pPr>
              <w:rPr>
                <w:sz w:val="2"/>
                <w:szCs w:val="2"/>
              </w:rPr>
            </w:pPr>
          </w:p>
        </w:tc>
      </w:tr>
      <w:tr w:rsidR="00E1447C" w14:paraId="3F333BDC" w14:textId="77777777" w:rsidTr="00E1447C">
        <w:trPr>
          <w:trHeight w:val="1264"/>
        </w:trPr>
        <w:tc>
          <w:tcPr>
            <w:tcW w:w="8546" w:type="dxa"/>
          </w:tcPr>
          <w:p w14:paraId="2495DC70" w14:textId="77777777" w:rsidR="00E1447C" w:rsidRDefault="00E1447C" w:rsidP="007604B8">
            <w:pPr>
              <w:pStyle w:val="TableParagraph"/>
              <w:ind w:left="107" w:right="155"/>
              <w:rPr>
                <w:rFonts w:ascii="Times New Roman" w:hAnsi="Times New Roman"/>
              </w:rPr>
            </w:pPr>
            <w:r>
              <w:rPr>
                <w:rFonts w:ascii="Times New Roman" w:hAnsi="Times New Roman"/>
              </w:rPr>
              <w:lastRenderedPageBreak/>
              <w:t xml:space="preserve">Her </w:t>
            </w:r>
            <w:proofErr w:type="spellStart"/>
            <w:r>
              <w:rPr>
                <w:rFonts w:ascii="Times New Roman" w:hAnsi="Times New Roman"/>
              </w:rPr>
              <w:t>derece</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türdeki</w:t>
            </w:r>
            <w:proofErr w:type="spellEnd"/>
            <w:r>
              <w:rPr>
                <w:rFonts w:ascii="Times New Roman" w:hAnsi="Times New Roman"/>
              </w:rPr>
              <w:t xml:space="preserve"> </w:t>
            </w:r>
            <w:proofErr w:type="spellStart"/>
            <w:r>
              <w:rPr>
                <w:rFonts w:ascii="Times New Roman" w:hAnsi="Times New Roman"/>
              </w:rPr>
              <w:t>örgün</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yaygın</w:t>
            </w:r>
            <w:proofErr w:type="spellEnd"/>
            <w:r>
              <w:rPr>
                <w:rFonts w:ascii="Times New Roman" w:hAnsi="Times New Roman"/>
              </w:rPr>
              <w:t xml:space="preserve"> </w:t>
            </w:r>
            <w:proofErr w:type="spellStart"/>
            <w:r>
              <w:rPr>
                <w:rFonts w:ascii="Times New Roman" w:hAnsi="Times New Roman"/>
              </w:rPr>
              <w:t>eğitim</w:t>
            </w:r>
            <w:proofErr w:type="spellEnd"/>
            <w:r>
              <w:rPr>
                <w:rFonts w:ascii="Times New Roman" w:hAnsi="Times New Roman"/>
              </w:rPr>
              <w:t xml:space="preserve"> </w:t>
            </w:r>
            <w:proofErr w:type="spellStart"/>
            <w:r>
              <w:rPr>
                <w:rFonts w:ascii="Times New Roman" w:hAnsi="Times New Roman"/>
              </w:rPr>
              <w:t>kurumlarının</w:t>
            </w:r>
            <w:proofErr w:type="spellEnd"/>
            <w:r>
              <w:rPr>
                <w:rFonts w:ascii="Times New Roman" w:hAnsi="Times New Roman"/>
              </w:rPr>
              <w:t xml:space="preserve"> </w:t>
            </w:r>
            <w:proofErr w:type="spellStart"/>
            <w:r>
              <w:rPr>
                <w:rFonts w:ascii="Times New Roman" w:hAnsi="Times New Roman"/>
              </w:rPr>
              <w:t>rehberlik</w:t>
            </w:r>
            <w:proofErr w:type="spellEnd"/>
            <w:r>
              <w:rPr>
                <w:rFonts w:ascii="Times New Roman" w:hAnsi="Times New Roman"/>
              </w:rPr>
              <w:t xml:space="preserve">, </w:t>
            </w:r>
            <w:proofErr w:type="spellStart"/>
            <w:r>
              <w:rPr>
                <w:rFonts w:ascii="Times New Roman" w:hAnsi="Times New Roman"/>
              </w:rPr>
              <w:t>işbaşında</w:t>
            </w:r>
            <w:proofErr w:type="spellEnd"/>
            <w:r>
              <w:rPr>
                <w:rFonts w:ascii="Times New Roman" w:hAnsi="Times New Roman"/>
              </w:rPr>
              <w:t xml:space="preserve"> </w:t>
            </w:r>
            <w:proofErr w:type="spellStart"/>
            <w:r>
              <w:rPr>
                <w:rFonts w:ascii="Times New Roman" w:hAnsi="Times New Roman"/>
              </w:rPr>
              <w:t>yetiştirme</w:t>
            </w:r>
            <w:proofErr w:type="spellEnd"/>
            <w:r>
              <w:rPr>
                <w:rFonts w:ascii="Times New Roman" w:hAnsi="Times New Roman"/>
              </w:rPr>
              <w:t>,</w:t>
            </w:r>
            <w:r>
              <w:rPr>
                <w:rFonts w:ascii="Times New Roman" w:hAnsi="Times New Roman"/>
                <w:spacing w:val="-4"/>
              </w:rPr>
              <w:t xml:space="preserve"> </w:t>
            </w:r>
            <w:proofErr w:type="spellStart"/>
            <w:r>
              <w:rPr>
                <w:rFonts w:ascii="Times New Roman" w:hAnsi="Times New Roman"/>
              </w:rPr>
              <w:t>denetim</w:t>
            </w:r>
            <w:proofErr w:type="spellEnd"/>
            <w:r>
              <w:rPr>
                <w:rFonts w:ascii="Times New Roman" w:hAnsi="Times New Roman"/>
              </w:rPr>
              <w:t>,</w:t>
            </w:r>
            <w:r>
              <w:rPr>
                <w:rFonts w:ascii="Times New Roman" w:hAnsi="Times New Roman"/>
                <w:spacing w:val="-4"/>
              </w:rPr>
              <w:t xml:space="preserve"> </w:t>
            </w:r>
            <w:proofErr w:type="spellStart"/>
            <w:r>
              <w:rPr>
                <w:rFonts w:ascii="Times New Roman" w:hAnsi="Times New Roman"/>
              </w:rPr>
              <w:t>değerlendirme</w:t>
            </w:r>
            <w:proofErr w:type="spellEnd"/>
            <w:r>
              <w:rPr>
                <w:rFonts w:ascii="Times New Roman" w:hAnsi="Times New Roman"/>
              </w:rPr>
              <w:t>,</w:t>
            </w:r>
            <w:r>
              <w:rPr>
                <w:rFonts w:ascii="Times New Roman" w:hAnsi="Times New Roman"/>
                <w:spacing w:val="-4"/>
              </w:rPr>
              <w:t xml:space="preserve"> </w:t>
            </w:r>
            <w:proofErr w:type="spellStart"/>
            <w:r>
              <w:rPr>
                <w:rFonts w:ascii="Times New Roman" w:hAnsi="Times New Roman"/>
              </w:rPr>
              <w:t>inceleme</w:t>
            </w:r>
            <w:proofErr w:type="spellEnd"/>
            <w:r>
              <w:rPr>
                <w:rFonts w:ascii="Times New Roman" w:hAnsi="Times New Roman"/>
              </w:rPr>
              <w:t>,</w:t>
            </w:r>
            <w:r>
              <w:rPr>
                <w:rFonts w:ascii="Times New Roman" w:hAnsi="Times New Roman"/>
                <w:spacing w:val="-1"/>
              </w:rPr>
              <w:t xml:space="preserve"> </w:t>
            </w:r>
            <w:proofErr w:type="spellStart"/>
            <w:r>
              <w:rPr>
                <w:rFonts w:ascii="Times New Roman" w:hAnsi="Times New Roman"/>
              </w:rPr>
              <w:t>araştırma</w:t>
            </w:r>
            <w:proofErr w:type="spellEnd"/>
            <w:r>
              <w:rPr>
                <w:rFonts w:ascii="Times New Roman" w:hAnsi="Times New Roman"/>
                <w:spacing w:val="-3"/>
              </w:rPr>
              <w:t xml:space="preserve"> </w:t>
            </w:r>
            <w:proofErr w:type="spellStart"/>
            <w:r>
              <w:rPr>
                <w:rFonts w:ascii="Times New Roman" w:hAnsi="Times New Roman"/>
              </w:rPr>
              <w:t>ve</w:t>
            </w:r>
            <w:proofErr w:type="spellEnd"/>
            <w:r>
              <w:rPr>
                <w:rFonts w:ascii="Times New Roman" w:hAnsi="Times New Roman"/>
                <w:spacing w:val="-1"/>
              </w:rPr>
              <w:t xml:space="preserve"> </w:t>
            </w:r>
            <w:proofErr w:type="spellStart"/>
            <w:r>
              <w:rPr>
                <w:rFonts w:ascii="Times New Roman" w:hAnsi="Times New Roman"/>
              </w:rPr>
              <w:t>soruşturma</w:t>
            </w:r>
            <w:proofErr w:type="spellEnd"/>
            <w:r>
              <w:rPr>
                <w:rFonts w:ascii="Times New Roman" w:hAnsi="Times New Roman"/>
                <w:spacing w:val="-1"/>
              </w:rPr>
              <w:t xml:space="preserve"> </w:t>
            </w:r>
            <w:proofErr w:type="spellStart"/>
            <w:r>
              <w:rPr>
                <w:rFonts w:ascii="Times New Roman" w:hAnsi="Times New Roman"/>
              </w:rPr>
              <w:t>hizmetlerini</w:t>
            </w:r>
            <w:proofErr w:type="spellEnd"/>
            <w:r>
              <w:rPr>
                <w:rFonts w:ascii="Times New Roman" w:hAnsi="Times New Roman"/>
              </w:rPr>
              <w:t xml:space="preserve"> </w:t>
            </w:r>
            <w:proofErr w:type="spellStart"/>
            <w:r>
              <w:rPr>
                <w:rFonts w:ascii="Times New Roman" w:hAnsi="Times New Roman"/>
              </w:rPr>
              <w:t>yürütmek</w:t>
            </w:r>
            <w:proofErr w:type="spellEnd"/>
            <w:r>
              <w:rPr>
                <w:rFonts w:ascii="Times New Roman" w:hAnsi="Times New Roman"/>
                <w:spacing w:val="-3"/>
              </w:rPr>
              <w:t xml:space="preserve"> </w:t>
            </w:r>
            <w:proofErr w:type="spellStart"/>
            <w:r>
              <w:rPr>
                <w:rFonts w:ascii="Times New Roman" w:hAnsi="Times New Roman"/>
              </w:rPr>
              <w:t>üzere</w:t>
            </w:r>
            <w:proofErr w:type="spellEnd"/>
            <w:r>
              <w:rPr>
                <w:rFonts w:ascii="Times New Roman" w:hAnsi="Times New Roman"/>
                <w:spacing w:val="-5"/>
              </w:rPr>
              <w:t xml:space="preserve"> </w:t>
            </w:r>
            <w:proofErr w:type="spellStart"/>
            <w:r>
              <w:rPr>
                <w:rFonts w:ascii="Times New Roman" w:hAnsi="Times New Roman"/>
              </w:rPr>
              <w:t>eğitim</w:t>
            </w:r>
            <w:proofErr w:type="spellEnd"/>
            <w:r>
              <w:rPr>
                <w:rFonts w:ascii="Times New Roman" w:hAnsi="Times New Roman"/>
                <w:spacing w:val="-5"/>
              </w:rPr>
              <w:t xml:space="preserve"> </w:t>
            </w:r>
            <w:proofErr w:type="spellStart"/>
            <w:r>
              <w:rPr>
                <w:rFonts w:ascii="Times New Roman" w:hAnsi="Times New Roman"/>
              </w:rPr>
              <w:t>müfettişi</w:t>
            </w:r>
            <w:proofErr w:type="spellEnd"/>
            <w:r>
              <w:rPr>
                <w:rFonts w:ascii="Times New Roman" w:hAnsi="Times New Roman"/>
                <w:spacing w:val="-2"/>
              </w:rPr>
              <w:t xml:space="preserve"> </w:t>
            </w:r>
            <w:proofErr w:type="spellStart"/>
            <w:r>
              <w:rPr>
                <w:rFonts w:ascii="Times New Roman" w:hAnsi="Times New Roman"/>
              </w:rPr>
              <w:t>ve</w:t>
            </w:r>
            <w:proofErr w:type="spellEnd"/>
            <w:r>
              <w:rPr>
                <w:rFonts w:ascii="Times New Roman" w:hAnsi="Times New Roman"/>
                <w:spacing w:val="-5"/>
              </w:rPr>
              <w:t xml:space="preserve"> </w:t>
            </w:r>
            <w:proofErr w:type="spellStart"/>
            <w:r>
              <w:rPr>
                <w:rFonts w:ascii="Times New Roman" w:hAnsi="Times New Roman"/>
              </w:rPr>
              <w:t>eğitim</w:t>
            </w:r>
            <w:proofErr w:type="spellEnd"/>
            <w:r>
              <w:rPr>
                <w:rFonts w:ascii="Times New Roman" w:hAnsi="Times New Roman"/>
                <w:spacing w:val="-5"/>
              </w:rPr>
              <w:t xml:space="preserve"> </w:t>
            </w:r>
            <w:proofErr w:type="spellStart"/>
            <w:r>
              <w:rPr>
                <w:rFonts w:ascii="Times New Roman" w:hAnsi="Times New Roman"/>
              </w:rPr>
              <w:t>müfettiş</w:t>
            </w:r>
            <w:proofErr w:type="spellEnd"/>
            <w:r>
              <w:rPr>
                <w:rFonts w:ascii="Times New Roman" w:hAnsi="Times New Roman"/>
                <w:spacing w:val="-3"/>
              </w:rPr>
              <w:t xml:space="preserve"> </w:t>
            </w:r>
            <w:proofErr w:type="spellStart"/>
            <w:r>
              <w:rPr>
                <w:rFonts w:ascii="Times New Roman" w:hAnsi="Times New Roman"/>
              </w:rPr>
              <w:t>yardımcısı</w:t>
            </w:r>
            <w:proofErr w:type="spellEnd"/>
            <w:r>
              <w:rPr>
                <w:rFonts w:ascii="Times New Roman" w:hAnsi="Times New Roman"/>
                <w:spacing w:val="-5"/>
              </w:rPr>
              <w:t xml:space="preserve"> </w:t>
            </w:r>
            <w:proofErr w:type="spellStart"/>
            <w:r>
              <w:rPr>
                <w:rFonts w:ascii="Times New Roman" w:hAnsi="Times New Roman"/>
              </w:rPr>
              <w:t>istihdam</w:t>
            </w:r>
            <w:proofErr w:type="spellEnd"/>
            <w:r>
              <w:rPr>
                <w:rFonts w:ascii="Times New Roman" w:hAnsi="Times New Roman"/>
                <w:spacing w:val="-5"/>
              </w:rPr>
              <w:t xml:space="preserve"> </w:t>
            </w:r>
            <w:proofErr w:type="spellStart"/>
            <w:r>
              <w:rPr>
                <w:rFonts w:ascii="Times New Roman" w:hAnsi="Times New Roman"/>
              </w:rPr>
              <w:t>edilmesi</w:t>
            </w:r>
            <w:proofErr w:type="spellEnd"/>
            <w:r>
              <w:rPr>
                <w:rFonts w:ascii="Times New Roman" w:hAnsi="Times New Roman"/>
                <w:spacing w:val="-2"/>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elektronik</w:t>
            </w:r>
            <w:proofErr w:type="spellEnd"/>
            <w:r>
              <w:rPr>
                <w:rFonts w:ascii="Times New Roman" w:hAnsi="Times New Roman"/>
              </w:rPr>
              <w:t xml:space="preserve"> </w:t>
            </w:r>
            <w:proofErr w:type="spellStart"/>
            <w:r>
              <w:rPr>
                <w:rFonts w:ascii="Times New Roman" w:hAnsi="Times New Roman"/>
              </w:rPr>
              <w:t>tabanlı</w:t>
            </w:r>
            <w:proofErr w:type="spellEnd"/>
            <w:r>
              <w:rPr>
                <w:rFonts w:ascii="Times New Roman" w:hAnsi="Times New Roman"/>
              </w:rPr>
              <w:t xml:space="preserve"> </w:t>
            </w:r>
            <w:proofErr w:type="spellStart"/>
            <w:r>
              <w:rPr>
                <w:rFonts w:ascii="Times New Roman" w:hAnsi="Times New Roman"/>
              </w:rPr>
              <w:t>denetim</w:t>
            </w:r>
            <w:proofErr w:type="spellEnd"/>
            <w:r>
              <w:rPr>
                <w:rFonts w:ascii="Times New Roman" w:hAnsi="Times New Roman"/>
              </w:rPr>
              <w:t xml:space="preserve"> </w:t>
            </w:r>
            <w:proofErr w:type="spellStart"/>
            <w:r>
              <w:rPr>
                <w:rFonts w:ascii="Times New Roman" w:hAnsi="Times New Roman"/>
              </w:rPr>
              <w:t>sisteminin</w:t>
            </w:r>
            <w:proofErr w:type="spellEnd"/>
            <w:r>
              <w:rPr>
                <w:rFonts w:ascii="Times New Roman" w:hAnsi="Times New Roman"/>
              </w:rPr>
              <w:t xml:space="preserve"> </w:t>
            </w:r>
            <w:proofErr w:type="spellStart"/>
            <w:r>
              <w:rPr>
                <w:rFonts w:ascii="Times New Roman" w:hAnsi="Times New Roman"/>
              </w:rPr>
              <w:t>kurulmasıyla</w:t>
            </w:r>
            <w:proofErr w:type="spellEnd"/>
            <w:r>
              <w:rPr>
                <w:rFonts w:ascii="Times New Roman" w:hAnsi="Times New Roman"/>
              </w:rPr>
              <w:t xml:space="preserve"> hem </w:t>
            </w:r>
            <w:proofErr w:type="spellStart"/>
            <w:r>
              <w:rPr>
                <w:rFonts w:ascii="Times New Roman" w:hAnsi="Times New Roman"/>
              </w:rPr>
              <w:t>yüz</w:t>
            </w:r>
            <w:proofErr w:type="spellEnd"/>
            <w:r>
              <w:rPr>
                <w:rFonts w:ascii="Times New Roman" w:hAnsi="Times New Roman"/>
              </w:rPr>
              <w:t xml:space="preserve"> </w:t>
            </w:r>
            <w:proofErr w:type="spellStart"/>
            <w:r>
              <w:rPr>
                <w:rFonts w:ascii="Times New Roman" w:hAnsi="Times New Roman"/>
              </w:rPr>
              <w:t>yüze</w:t>
            </w:r>
            <w:proofErr w:type="spellEnd"/>
            <w:r>
              <w:rPr>
                <w:rFonts w:ascii="Times New Roman" w:hAnsi="Times New Roman"/>
              </w:rPr>
              <w:t xml:space="preserve"> hem de </w:t>
            </w:r>
            <w:proofErr w:type="spellStart"/>
            <w:r>
              <w:rPr>
                <w:rFonts w:ascii="Times New Roman" w:hAnsi="Times New Roman"/>
              </w:rPr>
              <w:t>uzaktan</w:t>
            </w:r>
            <w:proofErr w:type="spellEnd"/>
          </w:p>
          <w:p w14:paraId="24367B59" w14:textId="77777777" w:rsidR="00E1447C" w:rsidRDefault="00E1447C" w:rsidP="007604B8">
            <w:pPr>
              <w:pStyle w:val="TableParagraph"/>
              <w:spacing w:line="233" w:lineRule="exact"/>
              <w:ind w:left="107"/>
              <w:rPr>
                <w:rFonts w:ascii="Times New Roman" w:hAnsi="Times New Roman"/>
              </w:rPr>
            </w:pPr>
            <w:proofErr w:type="spellStart"/>
            <w:r>
              <w:rPr>
                <w:rFonts w:ascii="Times New Roman" w:hAnsi="Times New Roman"/>
              </w:rPr>
              <w:t>denetim</w:t>
            </w:r>
            <w:proofErr w:type="spellEnd"/>
            <w:r>
              <w:rPr>
                <w:rFonts w:ascii="Times New Roman" w:hAnsi="Times New Roman"/>
                <w:spacing w:val="-5"/>
              </w:rPr>
              <w:t xml:space="preserve"> </w:t>
            </w:r>
            <w:proofErr w:type="spellStart"/>
            <w:r>
              <w:rPr>
                <w:rFonts w:ascii="Times New Roman" w:hAnsi="Times New Roman"/>
              </w:rPr>
              <w:t>çalışmaları</w:t>
            </w:r>
            <w:proofErr w:type="spellEnd"/>
            <w:r>
              <w:rPr>
                <w:rFonts w:ascii="Times New Roman" w:hAnsi="Times New Roman"/>
                <w:spacing w:val="-4"/>
              </w:rPr>
              <w:t xml:space="preserve"> </w:t>
            </w:r>
            <w:proofErr w:type="spellStart"/>
            <w:r>
              <w:rPr>
                <w:rFonts w:ascii="Times New Roman" w:hAnsi="Times New Roman"/>
              </w:rPr>
              <w:t>yürütülmesine</w:t>
            </w:r>
            <w:proofErr w:type="spellEnd"/>
            <w:r>
              <w:rPr>
                <w:rFonts w:ascii="Times New Roman" w:hAnsi="Times New Roman"/>
                <w:spacing w:val="-7"/>
              </w:rPr>
              <w:t xml:space="preserve"> </w:t>
            </w:r>
            <w:proofErr w:type="spellStart"/>
            <w:r>
              <w:rPr>
                <w:rFonts w:ascii="Times New Roman" w:hAnsi="Times New Roman"/>
              </w:rPr>
              <w:t>olanak</w:t>
            </w:r>
            <w:proofErr w:type="spellEnd"/>
            <w:r>
              <w:rPr>
                <w:rFonts w:ascii="Times New Roman" w:hAnsi="Times New Roman"/>
                <w:spacing w:val="-5"/>
              </w:rPr>
              <w:t xml:space="preserve"> </w:t>
            </w:r>
            <w:proofErr w:type="spellStart"/>
            <w:r>
              <w:rPr>
                <w:rFonts w:ascii="Times New Roman" w:hAnsi="Times New Roman"/>
                <w:spacing w:val="-2"/>
              </w:rPr>
              <w:t>sağlanacaktır</w:t>
            </w:r>
            <w:proofErr w:type="spellEnd"/>
            <w:r>
              <w:rPr>
                <w:rFonts w:ascii="Times New Roman" w:hAnsi="Times New Roman"/>
                <w:spacing w:val="-2"/>
              </w:rPr>
              <w:t>.</w:t>
            </w:r>
          </w:p>
        </w:tc>
        <w:tc>
          <w:tcPr>
            <w:tcW w:w="4211" w:type="dxa"/>
            <w:gridSpan w:val="2"/>
            <w:vMerge/>
            <w:tcBorders>
              <w:top w:val="nil"/>
            </w:tcBorders>
          </w:tcPr>
          <w:p w14:paraId="5926C3D2" w14:textId="77777777" w:rsidR="00E1447C" w:rsidRDefault="00E1447C" w:rsidP="007604B8">
            <w:pPr>
              <w:rPr>
                <w:sz w:val="2"/>
                <w:szCs w:val="2"/>
              </w:rPr>
            </w:pPr>
          </w:p>
        </w:tc>
      </w:tr>
      <w:tr w:rsidR="00E1447C" w14:paraId="14577BE4" w14:textId="77777777" w:rsidTr="00E1447C">
        <w:trPr>
          <w:trHeight w:val="1770"/>
        </w:trPr>
        <w:tc>
          <w:tcPr>
            <w:tcW w:w="8546" w:type="dxa"/>
          </w:tcPr>
          <w:p w14:paraId="2B8C4855" w14:textId="77777777" w:rsidR="00E1447C" w:rsidRDefault="00E1447C" w:rsidP="007604B8">
            <w:pPr>
              <w:pStyle w:val="TableParagraph"/>
              <w:ind w:left="107" w:right="105"/>
              <w:rPr>
                <w:rFonts w:ascii="Times New Roman" w:hAnsi="Times New Roman"/>
              </w:rPr>
            </w:pPr>
            <w:proofErr w:type="spellStart"/>
            <w:r>
              <w:rPr>
                <w:rFonts w:ascii="Times New Roman" w:hAnsi="Times New Roman"/>
              </w:rPr>
              <w:t>Açık</w:t>
            </w:r>
            <w:proofErr w:type="spellEnd"/>
            <w:r>
              <w:rPr>
                <w:rFonts w:ascii="Times New Roman" w:hAnsi="Times New Roman"/>
              </w:rPr>
              <w:t xml:space="preserve"> </w:t>
            </w:r>
            <w:proofErr w:type="spellStart"/>
            <w:r>
              <w:rPr>
                <w:rFonts w:ascii="Times New Roman" w:hAnsi="Times New Roman"/>
              </w:rPr>
              <w:t>öğretim</w:t>
            </w:r>
            <w:proofErr w:type="spellEnd"/>
            <w:r>
              <w:rPr>
                <w:rFonts w:ascii="Times New Roman" w:hAnsi="Times New Roman"/>
              </w:rPr>
              <w:t xml:space="preserve"> </w:t>
            </w:r>
            <w:proofErr w:type="spellStart"/>
            <w:r>
              <w:rPr>
                <w:rFonts w:ascii="Times New Roman" w:hAnsi="Times New Roman"/>
              </w:rPr>
              <w:t>okulları</w:t>
            </w:r>
            <w:proofErr w:type="spellEnd"/>
            <w:r>
              <w:rPr>
                <w:rFonts w:ascii="Times New Roman" w:hAnsi="Times New Roman"/>
              </w:rPr>
              <w:t xml:space="preserve"> </w:t>
            </w:r>
            <w:proofErr w:type="spellStart"/>
            <w:r>
              <w:rPr>
                <w:rFonts w:ascii="Times New Roman" w:hAnsi="Times New Roman"/>
              </w:rPr>
              <w:t>öğrencileri</w:t>
            </w:r>
            <w:proofErr w:type="spellEnd"/>
            <w:r>
              <w:rPr>
                <w:rFonts w:ascii="Times New Roman" w:hAnsi="Times New Roman"/>
              </w:rPr>
              <w:t xml:space="preserve"> </w:t>
            </w:r>
            <w:proofErr w:type="spellStart"/>
            <w:r>
              <w:rPr>
                <w:rFonts w:ascii="Times New Roman" w:hAnsi="Times New Roman"/>
              </w:rPr>
              <w:t>için</w:t>
            </w:r>
            <w:proofErr w:type="spellEnd"/>
            <w:r>
              <w:rPr>
                <w:rFonts w:ascii="Times New Roman" w:hAnsi="Times New Roman"/>
              </w:rPr>
              <w:t xml:space="preserve"> </w:t>
            </w:r>
            <w:proofErr w:type="spellStart"/>
            <w:r>
              <w:rPr>
                <w:rFonts w:ascii="Times New Roman" w:hAnsi="Times New Roman"/>
              </w:rPr>
              <w:t>uzaktan</w:t>
            </w:r>
            <w:proofErr w:type="spellEnd"/>
            <w:r>
              <w:rPr>
                <w:rFonts w:ascii="Times New Roman" w:hAnsi="Times New Roman"/>
              </w:rPr>
              <w:t xml:space="preserve"> </w:t>
            </w:r>
            <w:proofErr w:type="spellStart"/>
            <w:r>
              <w:rPr>
                <w:rFonts w:ascii="Times New Roman" w:hAnsi="Times New Roman"/>
              </w:rPr>
              <w:t>eğitim</w:t>
            </w:r>
            <w:proofErr w:type="spellEnd"/>
            <w:r>
              <w:rPr>
                <w:rFonts w:ascii="Times New Roman" w:hAnsi="Times New Roman"/>
              </w:rPr>
              <w:t xml:space="preserve"> </w:t>
            </w:r>
            <w:proofErr w:type="spellStart"/>
            <w:r>
              <w:rPr>
                <w:rFonts w:ascii="Times New Roman" w:hAnsi="Times New Roman"/>
              </w:rPr>
              <w:t>kapsamında</w:t>
            </w:r>
            <w:proofErr w:type="spellEnd"/>
            <w:r>
              <w:rPr>
                <w:rFonts w:ascii="Times New Roman" w:hAnsi="Times New Roman"/>
              </w:rPr>
              <w:t xml:space="preserve"> EBA </w:t>
            </w:r>
            <w:proofErr w:type="spellStart"/>
            <w:r>
              <w:rPr>
                <w:rFonts w:ascii="Times New Roman" w:hAnsi="Times New Roman"/>
              </w:rPr>
              <w:t>platformu</w:t>
            </w:r>
            <w:proofErr w:type="spellEnd"/>
            <w:r>
              <w:rPr>
                <w:rFonts w:ascii="Times New Roman" w:hAnsi="Times New Roman"/>
              </w:rPr>
              <w:t xml:space="preserve"> </w:t>
            </w:r>
            <w:proofErr w:type="spellStart"/>
            <w:r>
              <w:rPr>
                <w:rFonts w:ascii="Times New Roman" w:hAnsi="Times New Roman"/>
              </w:rPr>
              <w:t>üzerinden</w:t>
            </w:r>
            <w:proofErr w:type="spellEnd"/>
            <w:r>
              <w:rPr>
                <w:rFonts w:ascii="Times New Roman" w:hAnsi="Times New Roman"/>
              </w:rPr>
              <w:t xml:space="preserve"> </w:t>
            </w:r>
            <w:proofErr w:type="spellStart"/>
            <w:r>
              <w:rPr>
                <w:rFonts w:ascii="Times New Roman" w:hAnsi="Times New Roman"/>
              </w:rPr>
              <w:t>dijital</w:t>
            </w:r>
            <w:proofErr w:type="spellEnd"/>
            <w:r>
              <w:rPr>
                <w:rFonts w:ascii="Times New Roman" w:hAnsi="Times New Roman"/>
              </w:rPr>
              <w:t xml:space="preserve"> </w:t>
            </w:r>
            <w:proofErr w:type="spellStart"/>
            <w:r>
              <w:rPr>
                <w:rFonts w:ascii="Times New Roman" w:hAnsi="Times New Roman"/>
              </w:rPr>
              <w:t>içerik</w:t>
            </w:r>
            <w:proofErr w:type="spellEnd"/>
            <w:r>
              <w:rPr>
                <w:rFonts w:ascii="Times New Roman" w:hAnsi="Times New Roman"/>
              </w:rPr>
              <w:t xml:space="preserve"> </w:t>
            </w:r>
            <w:proofErr w:type="spellStart"/>
            <w:r>
              <w:rPr>
                <w:rFonts w:ascii="Times New Roman" w:hAnsi="Times New Roman"/>
              </w:rPr>
              <w:t>geliştirme</w:t>
            </w:r>
            <w:proofErr w:type="spellEnd"/>
            <w:r>
              <w:rPr>
                <w:rFonts w:ascii="Times New Roman" w:hAnsi="Times New Roman"/>
              </w:rPr>
              <w:t xml:space="preserve">, </w:t>
            </w:r>
            <w:proofErr w:type="spellStart"/>
            <w:r>
              <w:rPr>
                <w:rFonts w:ascii="Times New Roman" w:hAnsi="Times New Roman"/>
              </w:rPr>
              <w:t>senaryo</w:t>
            </w:r>
            <w:proofErr w:type="spellEnd"/>
            <w:r>
              <w:rPr>
                <w:rFonts w:ascii="Times New Roman" w:hAnsi="Times New Roman"/>
              </w:rPr>
              <w:t xml:space="preserve"> </w:t>
            </w:r>
            <w:proofErr w:type="spellStart"/>
            <w:r>
              <w:rPr>
                <w:rFonts w:ascii="Times New Roman" w:hAnsi="Times New Roman"/>
              </w:rPr>
              <w:t>oluşturma</w:t>
            </w:r>
            <w:proofErr w:type="spellEnd"/>
            <w:r>
              <w:rPr>
                <w:rFonts w:ascii="Times New Roman" w:hAnsi="Times New Roman"/>
              </w:rPr>
              <w:t xml:space="preserve">, </w:t>
            </w:r>
            <w:proofErr w:type="spellStart"/>
            <w:r>
              <w:rPr>
                <w:rFonts w:ascii="Times New Roman" w:hAnsi="Times New Roman"/>
              </w:rPr>
              <w:t>hazır</w:t>
            </w:r>
            <w:proofErr w:type="spellEnd"/>
            <w:r>
              <w:rPr>
                <w:rFonts w:ascii="Times New Roman" w:hAnsi="Times New Roman"/>
              </w:rPr>
              <w:t xml:space="preserve"> </w:t>
            </w:r>
            <w:proofErr w:type="spellStart"/>
            <w:r>
              <w:rPr>
                <w:rFonts w:ascii="Times New Roman" w:hAnsi="Times New Roman"/>
              </w:rPr>
              <w:t>olan</w:t>
            </w:r>
            <w:proofErr w:type="spellEnd"/>
            <w:r>
              <w:rPr>
                <w:rFonts w:ascii="Times New Roman" w:hAnsi="Times New Roman"/>
              </w:rPr>
              <w:t xml:space="preserve"> </w:t>
            </w:r>
            <w:proofErr w:type="spellStart"/>
            <w:r>
              <w:rPr>
                <w:rFonts w:ascii="Times New Roman" w:hAnsi="Times New Roman"/>
              </w:rPr>
              <w:t>derslere</w:t>
            </w:r>
            <w:proofErr w:type="spellEnd"/>
            <w:r>
              <w:rPr>
                <w:rFonts w:ascii="Times New Roman" w:hAnsi="Times New Roman"/>
              </w:rPr>
              <w:t xml:space="preserve"> </w:t>
            </w:r>
            <w:proofErr w:type="spellStart"/>
            <w:r>
              <w:rPr>
                <w:rFonts w:ascii="Times New Roman" w:hAnsi="Times New Roman"/>
              </w:rPr>
              <w:t>ait</w:t>
            </w:r>
            <w:proofErr w:type="spellEnd"/>
            <w:r>
              <w:rPr>
                <w:rFonts w:ascii="Times New Roman" w:hAnsi="Times New Roman"/>
              </w:rPr>
              <w:t xml:space="preserve"> </w:t>
            </w:r>
            <w:proofErr w:type="spellStart"/>
            <w:r>
              <w:rPr>
                <w:rFonts w:ascii="Times New Roman" w:hAnsi="Times New Roman"/>
              </w:rPr>
              <w:t>ünitelerin</w:t>
            </w:r>
            <w:proofErr w:type="spellEnd"/>
            <w:r>
              <w:rPr>
                <w:rFonts w:ascii="Times New Roman" w:hAnsi="Times New Roman"/>
              </w:rPr>
              <w:t xml:space="preserve"> EBA </w:t>
            </w:r>
            <w:proofErr w:type="spellStart"/>
            <w:r>
              <w:rPr>
                <w:rFonts w:ascii="Times New Roman" w:hAnsi="Times New Roman"/>
              </w:rPr>
              <w:t>platformuna</w:t>
            </w:r>
            <w:proofErr w:type="spellEnd"/>
            <w:r>
              <w:rPr>
                <w:rFonts w:ascii="Times New Roman" w:hAnsi="Times New Roman"/>
              </w:rPr>
              <w:t xml:space="preserve"> </w:t>
            </w:r>
            <w:proofErr w:type="spellStart"/>
            <w:r>
              <w:rPr>
                <w:rFonts w:ascii="Times New Roman" w:hAnsi="Times New Roman"/>
              </w:rPr>
              <w:t>aktarılması</w:t>
            </w:r>
            <w:proofErr w:type="spellEnd"/>
            <w:r>
              <w:rPr>
                <w:rFonts w:ascii="Times New Roman" w:hAnsi="Times New Roman"/>
              </w:rPr>
              <w:t xml:space="preserve"> </w:t>
            </w:r>
            <w:proofErr w:type="spellStart"/>
            <w:r>
              <w:rPr>
                <w:rFonts w:ascii="Times New Roman" w:hAnsi="Times New Roman"/>
              </w:rPr>
              <w:t>çalışmaları</w:t>
            </w:r>
            <w:proofErr w:type="spellEnd"/>
            <w:r>
              <w:rPr>
                <w:rFonts w:ascii="Times New Roman" w:hAnsi="Times New Roman"/>
              </w:rPr>
              <w:t xml:space="preserve"> </w:t>
            </w:r>
            <w:proofErr w:type="spellStart"/>
            <w:r>
              <w:rPr>
                <w:rFonts w:ascii="Times New Roman" w:hAnsi="Times New Roman"/>
              </w:rPr>
              <w:t>yapılarak</w:t>
            </w:r>
            <w:proofErr w:type="spellEnd"/>
            <w:r>
              <w:rPr>
                <w:rFonts w:ascii="Times New Roman" w:hAnsi="Times New Roman"/>
              </w:rPr>
              <w:t xml:space="preserve"> </w:t>
            </w:r>
            <w:proofErr w:type="spellStart"/>
            <w:r>
              <w:rPr>
                <w:rFonts w:ascii="Times New Roman" w:hAnsi="Times New Roman"/>
              </w:rPr>
              <w:t>öğrencilerin</w:t>
            </w:r>
            <w:proofErr w:type="spellEnd"/>
            <w:r>
              <w:rPr>
                <w:rFonts w:ascii="Times New Roman" w:hAnsi="Times New Roman"/>
              </w:rPr>
              <w:t xml:space="preserve"> </w:t>
            </w:r>
            <w:proofErr w:type="spellStart"/>
            <w:r>
              <w:rPr>
                <w:rFonts w:ascii="Times New Roman" w:hAnsi="Times New Roman"/>
              </w:rPr>
              <w:t>kullanımına</w:t>
            </w:r>
            <w:proofErr w:type="spellEnd"/>
            <w:r>
              <w:rPr>
                <w:rFonts w:ascii="Times New Roman" w:hAnsi="Times New Roman"/>
              </w:rPr>
              <w:t xml:space="preserve"> </w:t>
            </w:r>
            <w:proofErr w:type="spellStart"/>
            <w:r>
              <w:rPr>
                <w:rFonts w:ascii="Times New Roman" w:hAnsi="Times New Roman"/>
              </w:rPr>
              <w:t>sunulması</w:t>
            </w:r>
            <w:proofErr w:type="spellEnd"/>
            <w:r>
              <w:rPr>
                <w:rFonts w:ascii="Times New Roman" w:hAnsi="Times New Roman"/>
              </w:rPr>
              <w:t xml:space="preserve"> </w:t>
            </w:r>
            <w:proofErr w:type="spellStart"/>
            <w:r>
              <w:rPr>
                <w:rFonts w:ascii="Times New Roman" w:hAnsi="Times New Roman"/>
              </w:rPr>
              <w:t>ayrıca</w:t>
            </w:r>
            <w:proofErr w:type="spellEnd"/>
            <w:r>
              <w:rPr>
                <w:rFonts w:ascii="Times New Roman" w:hAnsi="Times New Roman"/>
              </w:rPr>
              <w:t xml:space="preserve"> </w:t>
            </w:r>
            <w:proofErr w:type="spellStart"/>
            <w:r>
              <w:rPr>
                <w:rFonts w:ascii="Times New Roman" w:hAnsi="Times New Roman"/>
              </w:rPr>
              <w:t>bununla</w:t>
            </w:r>
            <w:proofErr w:type="spellEnd"/>
            <w:r>
              <w:rPr>
                <w:rFonts w:ascii="Times New Roman" w:hAnsi="Times New Roman"/>
              </w:rPr>
              <w:t xml:space="preserve"> </w:t>
            </w:r>
            <w:proofErr w:type="spellStart"/>
            <w:r>
              <w:rPr>
                <w:rFonts w:ascii="Times New Roman" w:hAnsi="Times New Roman"/>
              </w:rPr>
              <w:t>birlikte</w:t>
            </w:r>
            <w:proofErr w:type="spellEnd"/>
            <w:r>
              <w:rPr>
                <w:rFonts w:ascii="Times New Roman" w:hAnsi="Times New Roman"/>
              </w:rPr>
              <w:t xml:space="preserve"> </w:t>
            </w:r>
            <w:proofErr w:type="spellStart"/>
            <w:r>
              <w:rPr>
                <w:rFonts w:ascii="Times New Roman" w:hAnsi="Times New Roman"/>
              </w:rPr>
              <w:t>mesleki</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teknik</w:t>
            </w:r>
            <w:proofErr w:type="spellEnd"/>
            <w:r>
              <w:rPr>
                <w:rFonts w:ascii="Times New Roman" w:hAnsi="Times New Roman"/>
              </w:rPr>
              <w:t xml:space="preserve"> </w:t>
            </w:r>
            <w:proofErr w:type="spellStart"/>
            <w:r>
              <w:rPr>
                <w:rFonts w:ascii="Times New Roman" w:hAnsi="Times New Roman"/>
              </w:rPr>
              <w:t>Açık</w:t>
            </w:r>
            <w:proofErr w:type="spellEnd"/>
            <w:r>
              <w:rPr>
                <w:rFonts w:ascii="Times New Roman" w:hAnsi="Times New Roman"/>
              </w:rPr>
              <w:t xml:space="preserve"> </w:t>
            </w:r>
            <w:proofErr w:type="spellStart"/>
            <w:r>
              <w:rPr>
                <w:rFonts w:ascii="Times New Roman" w:hAnsi="Times New Roman"/>
              </w:rPr>
              <w:t>Öğretim</w:t>
            </w:r>
            <w:proofErr w:type="spellEnd"/>
            <w:r>
              <w:rPr>
                <w:rFonts w:ascii="Times New Roman" w:hAnsi="Times New Roman"/>
              </w:rPr>
              <w:t xml:space="preserve"> </w:t>
            </w:r>
            <w:proofErr w:type="spellStart"/>
            <w:r>
              <w:rPr>
                <w:rFonts w:ascii="Times New Roman" w:hAnsi="Times New Roman"/>
              </w:rPr>
              <w:t>Okullarında</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az</w:t>
            </w:r>
            <w:proofErr w:type="spellEnd"/>
            <w:r>
              <w:rPr>
                <w:rFonts w:ascii="Times New Roman" w:hAnsi="Times New Roman"/>
              </w:rPr>
              <w:t xml:space="preserve"> </w:t>
            </w:r>
            <w:proofErr w:type="spellStart"/>
            <w:r>
              <w:rPr>
                <w:rFonts w:ascii="Times New Roman" w:hAnsi="Times New Roman"/>
              </w:rPr>
              <w:t>ilkokulu</w:t>
            </w:r>
            <w:proofErr w:type="spellEnd"/>
            <w:r>
              <w:rPr>
                <w:rFonts w:ascii="Times New Roman" w:hAnsi="Times New Roman"/>
              </w:rPr>
              <w:t xml:space="preserve"> </w:t>
            </w:r>
            <w:proofErr w:type="spellStart"/>
            <w:r>
              <w:rPr>
                <w:rFonts w:ascii="Times New Roman" w:hAnsi="Times New Roman"/>
              </w:rPr>
              <w:t>bitiren</w:t>
            </w:r>
            <w:proofErr w:type="spellEnd"/>
            <w:r>
              <w:rPr>
                <w:rFonts w:ascii="Times New Roman" w:hAnsi="Times New Roman"/>
              </w:rPr>
              <w:t xml:space="preserve"> </w:t>
            </w:r>
            <w:proofErr w:type="spellStart"/>
            <w:r>
              <w:rPr>
                <w:rFonts w:ascii="Times New Roman" w:hAnsi="Times New Roman"/>
              </w:rPr>
              <w:t>bireylere</w:t>
            </w:r>
            <w:proofErr w:type="spellEnd"/>
            <w:r>
              <w:rPr>
                <w:rFonts w:ascii="Times New Roman" w:hAnsi="Times New Roman"/>
              </w:rPr>
              <w:t xml:space="preserve"> </w:t>
            </w:r>
            <w:proofErr w:type="spellStart"/>
            <w:r>
              <w:rPr>
                <w:rFonts w:ascii="Times New Roman" w:hAnsi="Times New Roman"/>
              </w:rPr>
              <w:t>uzaktan</w:t>
            </w:r>
            <w:proofErr w:type="spellEnd"/>
            <w:r>
              <w:rPr>
                <w:rFonts w:ascii="Times New Roman" w:hAnsi="Times New Roman"/>
              </w:rPr>
              <w:t xml:space="preserve"> </w:t>
            </w:r>
            <w:proofErr w:type="spellStart"/>
            <w:r>
              <w:rPr>
                <w:rFonts w:ascii="Times New Roman" w:hAnsi="Times New Roman"/>
              </w:rPr>
              <w:t>eğitim</w:t>
            </w:r>
            <w:proofErr w:type="spellEnd"/>
            <w:r>
              <w:rPr>
                <w:rFonts w:ascii="Times New Roman" w:hAnsi="Times New Roman"/>
              </w:rPr>
              <w:t xml:space="preserve"> </w:t>
            </w:r>
            <w:proofErr w:type="spellStart"/>
            <w:r>
              <w:rPr>
                <w:rFonts w:ascii="Times New Roman" w:hAnsi="Times New Roman"/>
              </w:rPr>
              <w:t>yöntemiyle</w:t>
            </w:r>
            <w:proofErr w:type="spellEnd"/>
            <w:r>
              <w:rPr>
                <w:rFonts w:ascii="Times New Roman" w:hAnsi="Times New Roman"/>
              </w:rPr>
              <w:t xml:space="preserve"> </w:t>
            </w:r>
            <w:proofErr w:type="spellStart"/>
            <w:r>
              <w:rPr>
                <w:rFonts w:ascii="Times New Roman" w:hAnsi="Times New Roman"/>
              </w:rPr>
              <w:t>verilen</w:t>
            </w:r>
            <w:proofErr w:type="spellEnd"/>
            <w:r>
              <w:rPr>
                <w:rFonts w:ascii="Times New Roman" w:hAnsi="Times New Roman"/>
              </w:rPr>
              <w:t xml:space="preserve"> </w:t>
            </w:r>
            <w:proofErr w:type="spellStart"/>
            <w:r>
              <w:rPr>
                <w:rFonts w:ascii="Times New Roman" w:hAnsi="Times New Roman"/>
              </w:rPr>
              <w:t>kurs</w:t>
            </w:r>
            <w:proofErr w:type="spellEnd"/>
            <w:r>
              <w:rPr>
                <w:rFonts w:ascii="Times New Roman" w:hAnsi="Times New Roman"/>
              </w:rPr>
              <w:t>/</w:t>
            </w:r>
            <w:proofErr w:type="spellStart"/>
            <w:r>
              <w:rPr>
                <w:rFonts w:ascii="Times New Roman" w:hAnsi="Times New Roman"/>
              </w:rPr>
              <w:t>sertifika</w:t>
            </w:r>
            <w:proofErr w:type="spellEnd"/>
            <w:r>
              <w:rPr>
                <w:rFonts w:ascii="Times New Roman" w:hAnsi="Times New Roman"/>
              </w:rPr>
              <w:t>/</w:t>
            </w:r>
            <w:proofErr w:type="spellStart"/>
            <w:r>
              <w:rPr>
                <w:rFonts w:ascii="Times New Roman" w:hAnsi="Times New Roman"/>
              </w:rPr>
              <w:t>yetki</w:t>
            </w:r>
            <w:proofErr w:type="spellEnd"/>
            <w:r>
              <w:rPr>
                <w:rFonts w:ascii="Times New Roman" w:hAnsi="Times New Roman"/>
                <w:spacing w:val="-4"/>
              </w:rPr>
              <w:t xml:space="preserve"> </w:t>
            </w:r>
            <w:proofErr w:type="spellStart"/>
            <w:r>
              <w:rPr>
                <w:rFonts w:ascii="Times New Roman" w:hAnsi="Times New Roman"/>
              </w:rPr>
              <w:t>belgesi</w:t>
            </w:r>
            <w:proofErr w:type="spellEnd"/>
            <w:r>
              <w:rPr>
                <w:rFonts w:ascii="Times New Roman" w:hAnsi="Times New Roman"/>
                <w:spacing w:val="-7"/>
              </w:rPr>
              <w:t xml:space="preserve"> </w:t>
            </w:r>
            <w:proofErr w:type="spellStart"/>
            <w:r>
              <w:rPr>
                <w:rFonts w:ascii="Times New Roman" w:hAnsi="Times New Roman"/>
              </w:rPr>
              <w:t>programlarının</w:t>
            </w:r>
            <w:proofErr w:type="spellEnd"/>
            <w:r>
              <w:rPr>
                <w:rFonts w:ascii="Times New Roman" w:hAnsi="Times New Roman"/>
                <w:spacing w:val="-5"/>
              </w:rPr>
              <w:t xml:space="preserve"> </w:t>
            </w:r>
            <w:proofErr w:type="spellStart"/>
            <w:r>
              <w:rPr>
                <w:rFonts w:ascii="Times New Roman" w:hAnsi="Times New Roman"/>
              </w:rPr>
              <w:t>dijital</w:t>
            </w:r>
            <w:proofErr w:type="spellEnd"/>
            <w:r>
              <w:rPr>
                <w:rFonts w:ascii="Times New Roman" w:hAnsi="Times New Roman"/>
                <w:spacing w:val="-7"/>
              </w:rPr>
              <w:t xml:space="preserve"> </w:t>
            </w:r>
            <w:proofErr w:type="spellStart"/>
            <w:r>
              <w:rPr>
                <w:rFonts w:ascii="Times New Roman" w:hAnsi="Times New Roman"/>
              </w:rPr>
              <w:t>içeriklerinin</w:t>
            </w:r>
            <w:proofErr w:type="spellEnd"/>
            <w:r>
              <w:rPr>
                <w:rFonts w:ascii="Times New Roman" w:hAnsi="Times New Roman"/>
                <w:spacing w:val="-5"/>
              </w:rPr>
              <w:t xml:space="preserve"> </w:t>
            </w:r>
            <w:proofErr w:type="spellStart"/>
            <w:r>
              <w:rPr>
                <w:rFonts w:ascii="Times New Roman" w:hAnsi="Times New Roman"/>
              </w:rPr>
              <w:t>geliştirilerek</w:t>
            </w:r>
            <w:proofErr w:type="spellEnd"/>
            <w:r>
              <w:rPr>
                <w:rFonts w:ascii="Times New Roman" w:hAnsi="Times New Roman"/>
                <w:spacing w:val="-8"/>
              </w:rPr>
              <w:t xml:space="preserve"> </w:t>
            </w:r>
            <w:proofErr w:type="spellStart"/>
            <w:r>
              <w:rPr>
                <w:rFonts w:ascii="Times New Roman" w:hAnsi="Times New Roman"/>
              </w:rPr>
              <w:t>bireylerin</w:t>
            </w:r>
            <w:proofErr w:type="spellEnd"/>
          </w:p>
          <w:p w14:paraId="3FBF9D73" w14:textId="77777777" w:rsidR="00E1447C" w:rsidRDefault="00E1447C" w:rsidP="007604B8">
            <w:pPr>
              <w:pStyle w:val="TableParagraph"/>
              <w:spacing w:line="233" w:lineRule="exact"/>
              <w:ind w:left="107"/>
              <w:rPr>
                <w:rFonts w:ascii="Times New Roman" w:hAnsi="Times New Roman"/>
              </w:rPr>
            </w:pPr>
            <w:proofErr w:type="spellStart"/>
            <w:r>
              <w:rPr>
                <w:rFonts w:ascii="Times New Roman" w:hAnsi="Times New Roman"/>
              </w:rPr>
              <w:t>meslek</w:t>
            </w:r>
            <w:proofErr w:type="spellEnd"/>
            <w:r>
              <w:rPr>
                <w:rFonts w:ascii="Times New Roman" w:hAnsi="Times New Roman"/>
                <w:spacing w:val="-8"/>
              </w:rPr>
              <w:t xml:space="preserve"> </w:t>
            </w:r>
            <w:proofErr w:type="spellStart"/>
            <w:r>
              <w:rPr>
                <w:rFonts w:ascii="Times New Roman" w:hAnsi="Times New Roman"/>
              </w:rPr>
              <w:t>kazanmaları</w:t>
            </w:r>
            <w:proofErr w:type="spellEnd"/>
            <w:r>
              <w:rPr>
                <w:rFonts w:ascii="Times New Roman" w:hAnsi="Times New Roman"/>
                <w:spacing w:val="-4"/>
              </w:rPr>
              <w:t xml:space="preserve"> </w:t>
            </w:r>
            <w:proofErr w:type="spellStart"/>
            <w:r>
              <w:rPr>
                <w:rFonts w:ascii="Times New Roman" w:hAnsi="Times New Roman"/>
              </w:rPr>
              <w:t>ve</w:t>
            </w:r>
            <w:proofErr w:type="spellEnd"/>
            <w:r>
              <w:rPr>
                <w:rFonts w:ascii="Times New Roman" w:hAnsi="Times New Roman"/>
                <w:spacing w:val="-5"/>
              </w:rPr>
              <w:t xml:space="preserve"> </w:t>
            </w:r>
            <w:proofErr w:type="spellStart"/>
            <w:r>
              <w:rPr>
                <w:rFonts w:ascii="Times New Roman" w:hAnsi="Times New Roman"/>
              </w:rPr>
              <w:t>hayata</w:t>
            </w:r>
            <w:proofErr w:type="spellEnd"/>
            <w:r>
              <w:rPr>
                <w:rFonts w:ascii="Times New Roman" w:hAnsi="Times New Roman"/>
                <w:spacing w:val="-5"/>
              </w:rPr>
              <w:t xml:space="preserve"> </w:t>
            </w:r>
            <w:proofErr w:type="spellStart"/>
            <w:r>
              <w:rPr>
                <w:rFonts w:ascii="Times New Roman" w:hAnsi="Times New Roman"/>
              </w:rPr>
              <w:t>hazırlanmalarının</w:t>
            </w:r>
            <w:proofErr w:type="spellEnd"/>
            <w:r>
              <w:rPr>
                <w:rFonts w:ascii="Times New Roman" w:hAnsi="Times New Roman"/>
                <w:spacing w:val="-4"/>
              </w:rPr>
              <w:t xml:space="preserve"> </w:t>
            </w:r>
            <w:proofErr w:type="spellStart"/>
            <w:r>
              <w:rPr>
                <w:rFonts w:ascii="Times New Roman" w:hAnsi="Times New Roman"/>
                <w:spacing w:val="-2"/>
              </w:rPr>
              <w:t>sağlanması</w:t>
            </w:r>
            <w:proofErr w:type="spellEnd"/>
            <w:r>
              <w:rPr>
                <w:rFonts w:ascii="Times New Roman" w:hAnsi="Times New Roman"/>
                <w:spacing w:val="-2"/>
              </w:rPr>
              <w:t>,</w:t>
            </w:r>
          </w:p>
        </w:tc>
        <w:tc>
          <w:tcPr>
            <w:tcW w:w="4211" w:type="dxa"/>
            <w:gridSpan w:val="2"/>
            <w:vMerge/>
            <w:tcBorders>
              <w:top w:val="nil"/>
            </w:tcBorders>
          </w:tcPr>
          <w:p w14:paraId="350823F0" w14:textId="77777777" w:rsidR="00E1447C" w:rsidRDefault="00E1447C" w:rsidP="007604B8">
            <w:pPr>
              <w:rPr>
                <w:sz w:val="2"/>
                <w:szCs w:val="2"/>
              </w:rPr>
            </w:pPr>
          </w:p>
        </w:tc>
      </w:tr>
      <w:tr w:rsidR="00E1447C" w14:paraId="79A29AF6" w14:textId="77777777" w:rsidTr="00E1447C">
        <w:trPr>
          <w:trHeight w:val="506"/>
        </w:trPr>
        <w:tc>
          <w:tcPr>
            <w:tcW w:w="8546" w:type="dxa"/>
          </w:tcPr>
          <w:p w14:paraId="7B389B2A" w14:textId="77777777" w:rsidR="00E1447C" w:rsidRDefault="00E1447C" w:rsidP="007604B8">
            <w:pPr>
              <w:pStyle w:val="TableParagraph"/>
              <w:spacing w:line="254" w:lineRule="exact"/>
              <w:ind w:left="107" w:right="155"/>
              <w:rPr>
                <w:rFonts w:ascii="Times New Roman" w:hAnsi="Times New Roman"/>
              </w:rPr>
            </w:pPr>
            <w:proofErr w:type="spellStart"/>
            <w:r>
              <w:rPr>
                <w:rFonts w:ascii="Times New Roman" w:hAnsi="Times New Roman"/>
              </w:rPr>
              <w:t>Okul</w:t>
            </w:r>
            <w:proofErr w:type="spellEnd"/>
            <w:r>
              <w:rPr>
                <w:rFonts w:ascii="Times New Roman" w:hAnsi="Times New Roman"/>
                <w:spacing w:val="-3"/>
              </w:rPr>
              <w:t xml:space="preserve"> </w:t>
            </w:r>
            <w:proofErr w:type="spellStart"/>
            <w:r>
              <w:rPr>
                <w:rFonts w:ascii="Times New Roman" w:hAnsi="Times New Roman"/>
              </w:rPr>
              <w:t>ve</w:t>
            </w:r>
            <w:proofErr w:type="spellEnd"/>
            <w:r>
              <w:rPr>
                <w:rFonts w:ascii="Times New Roman" w:hAnsi="Times New Roman"/>
                <w:spacing w:val="-4"/>
              </w:rPr>
              <w:t xml:space="preserve"> </w:t>
            </w:r>
            <w:proofErr w:type="spellStart"/>
            <w:r>
              <w:rPr>
                <w:rFonts w:ascii="Times New Roman" w:hAnsi="Times New Roman"/>
              </w:rPr>
              <w:t>kurumlarda</w:t>
            </w:r>
            <w:proofErr w:type="spellEnd"/>
            <w:r>
              <w:rPr>
                <w:rFonts w:ascii="Times New Roman" w:hAnsi="Times New Roman"/>
                <w:spacing w:val="-4"/>
              </w:rPr>
              <w:t xml:space="preserve"> </w:t>
            </w:r>
            <w:proofErr w:type="spellStart"/>
            <w:r>
              <w:rPr>
                <w:rFonts w:ascii="Times New Roman" w:hAnsi="Times New Roman"/>
              </w:rPr>
              <w:t>hijyen</w:t>
            </w:r>
            <w:proofErr w:type="spellEnd"/>
            <w:r>
              <w:rPr>
                <w:rFonts w:ascii="Times New Roman" w:hAnsi="Times New Roman"/>
              </w:rPr>
              <w:t>,</w:t>
            </w:r>
            <w:r>
              <w:rPr>
                <w:rFonts w:ascii="Times New Roman" w:hAnsi="Times New Roman"/>
                <w:spacing w:val="-7"/>
              </w:rPr>
              <w:t xml:space="preserve"> </w:t>
            </w:r>
            <w:proofErr w:type="spellStart"/>
            <w:r>
              <w:rPr>
                <w:rFonts w:ascii="Times New Roman" w:hAnsi="Times New Roman"/>
              </w:rPr>
              <w:t>sağlıklı</w:t>
            </w:r>
            <w:proofErr w:type="spellEnd"/>
            <w:r>
              <w:rPr>
                <w:rFonts w:ascii="Times New Roman" w:hAnsi="Times New Roman"/>
                <w:spacing w:val="-3"/>
              </w:rPr>
              <w:t xml:space="preserve"> </w:t>
            </w:r>
            <w:proofErr w:type="spellStart"/>
            <w:r>
              <w:rPr>
                <w:rFonts w:ascii="Times New Roman" w:hAnsi="Times New Roman"/>
              </w:rPr>
              <w:t>beslenme</w:t>
            </w:r>
            <w:proofErr w:type="spellEnd"/>
            <w:r>
              <w:rPr>
                <w:rFonts w:ascii="Times New Roman" w:hAnsi="Times New Roman"/>
              </w:rPr>
              <w:t>,</w:t>
            </w:r>
            <w:r>
              <w:rPr>
                <w:rFonts w:ascii="Times New Roman" w:hAnsi="Times New Roman"/>
                <w:spacing w:val="-4"/>
              </w:rPr>
              <w:t xml:space="preserve"> </w:t>
            </w:r>
            <w:proofErr w:type="spellStart"/>
            <w:r>
              <w:rPr>
                <w:rFonts w:ascii="Times New Roman" w:hAnsi="Times New Roman"/>
              </w:rPr>
              <w:t>doğayı</w:t>
            </w:r>
            <w:proofErr w:type="spellEnd"/>
            <w:r>
              <w:rPr>
                <w:rFonts w:ascii="Times New Roman" w:hAnsi="Times New Roman"/>
                <w:spacing w:val="-6"/>
              </w:rPr>
              <w:t xml:space="preserve"> </w:t>
            </w:r>
            <w:proofErr w:type="spellStart"/>
            <w:r>
              <w:rPr>
                <w:rFonts w:ascii="Times New Roman" w:hAnsi="Times New Roman"/>
              </w:rPr>
              <w:t>koruma</w:t>
            </w:r>
            <w:proofErr w:type="spellEnd"/>
            <w:r>
              <w:rPr>
                <w:rFonts w:ascii="Times New Roman" w:hAnsi="Times New Roman"/>
              </w:rPr>
              <w:t>,</w:t>
            </w:r>
            <w:r>
              <w:rPr>
                <w:rFonts w:ascii="Times New Roman" w:hAnsi="Times New Roman"/>
                <w:spacing w:val="-4"/>
              </w:rPr>
              <w:t xml:space="preserve"> </w:t>
            </w:r>
            <w:proofErr w:type="spellStart"/>
            <w:r>
              <w:rPr>
                <w:rFonts w:ascii="Times New Roman" w:hAnsi="Times New Roman"/>
              </w:rPr>
              <w:t>gıda</w:t>
            </w:r>
            <w:proofErr w:type="spellEnd"/>
            <w:r>
              <w:rPr>
                <w:rFonts w:ascii="Times New Roman" w:hAnsi="Times New Roman"/>
                <w:spacing w:val="-6"/>
              </w:rPr>
              <w:t xml:space="preserve"> </w:t>
            </w:r>
            <w:proofErr w:type="spellStart"/>
            <w:r>
              <w:rPr>
                <w:rFonts w:ascii="Times New Roman" w:hAnsi="Times New Roman"/>
              </w:rPr>
              <w:t>israfını</w:t>
            </w:r>
            <w:proofErr w:type="spellEnd"/>
            <w:r>
              <w:rPr>
                <w:rFonts w:ascii="Times New Roman" w:hAnsi="Times New Roman"/>
                <w:spacing w:val="-3"/>
              </w:rPr>
              <w:t xml:space="preserve"> </w:t>
            </w:r>
            <w:proofErr w:type="spellStart"/>
            <w:r>
              <w:rPr>
                <w:rFonts w:ascii="Times New Roman" w:hAnsi="Times New Roman"/>
              </w:rPr>
              <w:t>önleme</w:t>
            </w:r>
            <w:proofErr w:type="spellEnd"/>
            <w:r>
              <w:rPr>
                <w:rFonts w:ascii="Times New Roman" w:hAnsi="Times New Roman"/>
              </w:rPr>
              <w:t xml:space="preserve"> </w:t>
            </w:r>
            <w:proofErr w:type="spellStart"/>
            <w:r>
              <w:rPr>
                <w:rFonts w:ascii="Times New Roman" w:hAnsi="Times New Roman"/>
              </w:rPr>
              <w:t>farkındalığının</w:t>
            </w:r>
            <w:proofErr w:type="spellEnd"/>
            <w:r>
              <w:rPr>
                <w:rFonts w:ascii="Times New Roman" w:hAnsi="Times New Roman"/>
              </w:rPr>
              <w:t xml:space="preserve"> </w:t>
            </w:r>
            <w:proofErr w:type="spellStart"/>
            <w:r>
              <w:rPr>
                <w:rFonts w:ascii="Times New Roman" w:hAnsi="Times New Roman"/>
              </w:rPr>
              <w:t>artırılması</w:t>
            </w:r>
            <w:proofErr w:type="spellEnd"/>
            <w:r>
              <w:rPr>
                <w:rFonts w:ascii="Times New Roman" w:hAnsi="Times New Roman"/>
              </w:rPr>
              <w:t>,</w:t>
            </w:r>
          </w:p>
        </w:tc>
        <w:tc>
          <w:tcPr>
            <w:tcW w:w="4211" w:type="dxa"/>
            <w:gridSpan w:val="2"/>
            <w:vMerge/>
            <w:tcBorders>
              <w:top w:val="nil"/>
            </w:tcBorders>
          </w:tcPr>
          <w:p w14:paraId="45A58315" w14:textId="77777777" w:rsidR="00E1447C" w:rsidRDefault="00E1447C" w:rsidP="007604B8">
            <w:pPr>
              <w:rPr>
                <w:sz w:val="2"/>
                <w:szCs w:val="2"/>
              </w:rPr>
            </w:pPr>
          </w:p>
        </w:tc>
      </w:tr>
      <w:tr w:rsidR="00E1447C" w14:paraId="60393EF1" w14:textId="77777777" w:rsidTr="00E1447C">
        <w:trPr>
          <w:trHeight w:val="504"/>
        </w:trPr>
        <w:tc>
          <w:tcPr>
            <w:tcW w:w="8546" w:type="dxa"/>
          </w:tcPr>
          <w:p w14:paraId="6E1FC381" w14:textId="77777777" w:rsidR="00E1447C" w:rsidRDefault="00E1447C" w:rsidP="007604B8">
            <w:pPr>
              <w:pStyle w:val="TableParagraph"/>
              <w:spacing w:line="249" w:lineRule="exact"/>
              <w:ind w:left="107"/>
              <w:rPr>
                <w:rFonts w:ascii="Times New Roman" w:hAnsi="Times New Roman"/>
              </w:rPr>
            </w:pPr>
            <w:proofErr w:type="spellStart"/>
            <w:r>
              <w:rPr>
                <w:rFonts w:ascii="Times New Roman" w:hAnsi="Times New Roman"/>
              </w:rPr>
              <w:t>Eğitim</w:t>
            </w:r>
            <w:proofErr w:type="spellEnd"/>
            <w:r>
              <w:rPr>
                <w:rFonts w:ascii="Times New Roman" w:hAnsi="Times New Roman"/>
                <w:spacing w:val="-8"/>
              </w:rPr>
              <w:t xml:space="preserve"> </w:t>
            </w:r>
            <w:proofErr w:type="spellStart"/>
            <w:r>
              <w:rPr>
                <w:rFonts w:ascii="Times New Roman" w:hAnsi="Times New Roman"/>
              </w:rPr>
              <w:t>ve</w:t>
            </w:r>
            <w:proofErr w:type="spellEnd"/>
            <w:r>
              <w:rPr>
                <w:rFonts w:ascii="Times New Roman" w:hAnsi="Times New Roman"/>
                <w:spacing w:val="-3"/>
              </w:rPr>
              <w:t xml:space="preserve"> </w:t>
            </w:r>
            <w:proofErr w:type="spellStart"/>
            <w:r>
              <w:rPr>
                <w:rFonts w:ascii="Times New Roman" w:hAnsi="Times New Roman"/>
              </w:rPr>
              <w:t>öğretim</w:t>
            </w:r>
            <w:proofErr w:type="spellEnd"/>
            <w:r>
              <w:rPr>
                <w:rFonts w:ascii="Times New Roman" w:hAnsi="Times New Roman"/>
                <w:spacing w:val="-2"/>
              </w:rPr>
              <w:t xml:space="preserve"> </w:t>
            </w:r>
            <w:proofErr w:type="spellStart"/>
            <w:r>
              <w:rPr>
                <w:rFonts w:ascii="Times New Roman" w:hAnsi="Times New Roman"/>
              </w:rPr>
              <w:t>sisteminin</w:t>
            </w:r>
            <w:proofErr w:type="spellEnd"/>
            <w:r>
              <w:rPr>
                <w:rFonts w:ascii="Times New Roman" w:hAnsi="Times New Roman"/>
                <w:spacing w:val="-4"/>
              </w:rPr>
              <w:t xml:space="preserve"> </w:t>
            </w:r>
            <w:proofErr w:type="spellStart"/>
            <w:r>
              <w:rPr>
                <w:rFonts w:ascii="Times New Roman" w:hAnsi="Times New Roman"/>
              </w:rPr>
              <w:t>genel</w:t>
            </w:r>
            <w:proofErr w:type="spellEnd"/>
            <w:r>
              <w:rPr>
                <w:rFonts w:ascii="Times New Roman" w:hAnsi="Times New Roman"/>
                <w:spacing w:val="-2"/>
              </w:rPr>
              <w:t xml:space="preserve"> </w:t>
            </w:r>
            <w:proofErr w:type="spellStart"/>
            <w:r>
              <w:rPr>
                <w:rFonts w:ascii="Times New Roman" w:hAnsi="Times New Roman"/>
              </w:rPr>
              <w:t>hedeflerini</w:t>
            </w:r>
            <w:proofErr w:type="spellEnd"/>
            <w:r>
              <w:rPr>
                <w:rFonts w:ascii="Times New Roman" w:hAnsi="Times New Roman"/>
                <w:spacing w:val="-2"/>
              </w:rPr>
              <w:t xml:space="preserve"> </w:t>
            </w:r>
            <w:proofErr w:type="spellStart"/>
            <w:r>
              <w:rPr>
                <w:rFonts w:ascii="Times New Roman" w:hAnsi="Times New Roman"/>
              </w:rPr>
              <w:t>belirgin</w:t>
            </w:r>
            <w:proofErr w:type="spellEnd"/>
            <w:r>
              <w:rPr>
                <w:rFonts w:ascii="Times New Roman" w:hAnsi="Times New Roman"/>
                <w:spacing w:val="-7"/>
              </w:rPr>
              <w:t xml:space="preserve"> </w:t>
            </w:r>
            <w:r>
              <w:rPr>
                <w:rFonts w:ascii="Times New Roman" w:hAnsi="Times New Roman"/>
              </w:rPr>
              <w:t>hale</w:t>
            </w:r>
            <w:r>
              <w:rPr>
                <w:rFonts w:ascii="Times New Roman" w:hAnsi="Times New Roman"/>
                <w:spacing w:val="-5"/>
              </w:rPr>
              <w:t xml:space="preserve"> </w:t>
            </w:r>
            <w:proofErr w:type="spellStart"/>
            <w:r>
              <w:rPr>
                <w:rFonts w:ascii="Times New Roman" w:hAnsi="Times New Roman"/>
              </w:rPr>
              <w:t>getirmek</w:t>
            </w:r>
            <w:proofErr w:type="spellEnd"/>
            <w:r>
              <w:rPr>
                <w:rFonts w:ascii="Times New Roman" w:hAnsi="Times New Roman"/>
                <w:spacing w:val="-3"/>
              </w:rPr>
              <w:t xml:space="preserve"> </w:t>
            </w:r>
            <w:proofErr w:type="spellStart"/>
            <w:r>
              <w:rPr>
                <w:rFonts w:ascii="Times New Roman" w:hAnsi="Times New Roman"/>
              </w:rPr>
              <w:t>ve</w:t>
            </w:r>
            <w:proofErr w:type="spellEnd"/>
            <w:r>
              <w:rPr>
                <w:rFonts w:ascii="Times New Roman" w:hAnsi="Times New Roman"/>
                <w:spacing w:val="-3"/>
              </w:rPr>
              <w:t xml:space="preserve"> </w:t>
            </w:r>
            <w:proofErr w:type="spellStart"/>
            <w:r>
              <w:rPr>
                <w:rFonts w:ascii="Times New Roman" w:hAnsi="Times New Roman"/>
                <w:spacing w:val="-2"/>
              </w:rPr>
              <w:t>kaliteyi</w:t>
            </w:r>
            <w:proofErr w:type="spellEnd"/>
          </w:p>
          <w:p w14:paraId="539C1AAE" w14:textId="77777777" w:rsidR="00E1447C" w:rsidRDefault="00E1447C" w:rsidP="007604B8">
            <w:pPr>
              <w:pStyle w:val="TableParagraph"/>
              <w:spacing w:before="1" w:line="233" w:lineRule="exact"/>
              <w:ind w:left="107"/>
              <w:rPr>
                <w:rFonts w:ascii="Times New Roman" w:hAnsi="Times New Roman"/>
              </w:rPr>
            </w:pPr>
            <w:proofErr w:type="spellStart"/>
            <w:r>
              <w:rPr>
                <w:rFonts w:ascii="Times New Roman" w:hAnsi="Times New Roman"/>
                <w:spacing w:val="-2"/>
              </w:rPr>
              <w:t>artırmak</w:t>
            </w:r>
            <w:proofErr w:type="spellEnd"/>
            <w:r>
              <w:rPr>
                <w:rFonts w:ascii="Times New Roman" w:hAnsi="Times New Roman"/>
                <w:spacing w:val="-2"/>
              </w:rPr>
              <w:t>.</w:t>
            </w:r>
          </w:p>
        </w:tc>
        <w:tc>
          <w:tcPr>
            <w:tcW w:w="4211" w:type="dxa"/>
            <w:gridSpan w:val="2"/>
            <w:vMerge w:val="restart"/>
          </w:tcPr>
          <w:p w14:paraId="26B877EE" w14:textId="77777777" w:rsidR="00E1447C" w:rsidRDefault="00E1447C" w:rsidP="007604B8">
            <w:pPr>
              <w:pStyle w:val="TableParagraph"/>
              <w:rPr>
                <w:rFonts w:ascii="Times New Roman"/>
                <w:b/>
                <w:sz w:val="20"/>
              </w:rPr>
            </w:pPr>
          </w:p>
          <w:p w14:paraId="0DDD9C76" w14:textId="77777777" w:rsidR="00E1447C" w:rsidRDefault="00E1447C" w:rsidP="007604B8">
            <w:pPr>
              <w:pStyle w:val="TableParagraph"/>
              <w:rPr>
                <w:rFonts w:ascii="Times New Roman"/>
                <w:b/>
                <w:sz w:val="20"/>
              </w:rPr>
            </w:pPr>
          </w:p>
          <w:p w14:paraId="09C81AC9" w14:textId="77777777" w:rsidR="00E1447C" w:rsidRDefault="00E1447C" w:rsidP="007604B8">
            <w:pPr>
              <w:pStyle w:val="TableParagraph"/>
              <w:rPr>
                <w:rFonts w:ascii="Times New Roman"/>
                <w:b/>
                <w:sz w:val="20"/>
              </w:rPr>
            </w:pPr>
          </w:p>
          <w:p w14:paraId="5CB8422C" w14:textId="77777777" w:rsidR="00E1447C" w:rsidRDefault="00E1447C" w:rsidP="007604B8">
            <w:pPr>
              <w:pStyle w:val="TableParagraph"/>
              <w:rPr>
                <w:rFonts w:ascii="Times New Roman"/>
                <w:b/>
                <w:sz w:val="20"/>
              </w:rPr>
            </w:pPr>
          </w:p>
          <w:p w14:paraId="23CF71D2" w14:textId="77777777" w:rsidR="00E1447C" w:rsidRDefault="00E1447C" w:rsidP="007604B8">
            <w:pPr>
              <w:pStyle w:val="TableParagraph"/>
              <w:rPr>
                <w:rFonts w:ascii="Times New Roman"/>
                <w:b/>
                <w:sz w:val="20"/>
              </w:rPr>
            </w:pPr>
          </w:p>
          <w:p w14:paraId="684E44FA" w14:textId="77777777" w:rsidR="00E1447C" w:rsidRDefault="00E1447C" w:rsidP="007604B8">
            <w:pPr>
              <w:pStyle w:val="TableParagraph"/>
              <w:spacing w:before="77"/>
              <w:rPr>
                <w:rFonts w:ascii="Times New Roman"/>
                <w:b/>
                <w:sz w:val="20"/>
              </w:rPr>
            </w:pPr>
          </w:p>
          <w:p w14:paraId="1DB913CC" w14:textId="77777777" w:rsidR="00E1447C" w:rsidRDefault="00E1447C" w:rsidP="007604B8">
            <w:pPr>
              <w:pStyle w:val="TableParagraph"/>
              <w:ind w:left="545" w:hanging="373"/>
              <w:rPr>
                <w:rFonts w:ascii="Times New Roman" w:hAnsi="Times New Roman"/>
                <w:sz w:val="20"/>
              </w:rPr>
            </w:pPr>
            <w:proofErr w:type="spellStart"/>
            <w:r>
              <w:rPr>
                <w:rFonts w:ascii="Times New Roman" w:hAnsi="Times New Roman"/>
                <w:sz w:val="20"/>
              </w:rPr>
              <w:t>Millî</w:t>
            </w:r>
            <w:proofErr w:type="spellEnd"/>
            <w:r>
              <w:rPr>
                <w:rFonts w:ascii="Times New Roman" w:hAnsi="Times New Roman"/>
                <w:spacing w:val="-13"/>
                <w:sz w:val="20"/>
              </w:rPr>
              <w:t xml:space="preserve"> </w:t>
            </w:r>
            <w:proofErr w:type="spellStart"/>
            <w:r>
              <w:rPr>
                <w:rFonts w:ascii="Times New Roman" w:hAnsi="Times New Roman"/>
                <w:sz w:val="20"/>
              </w:rPr>
              <w:t>Eğitim</w:t>
            </w:r>
            <w:proofErr w:type="spellEnd"/>
            <w:r>
              <w:rPr>
                <w:rFonts w:ascii="Times New Roman" w:hAnsi="Times New Roman"/>
                <w:spacing w:val="-12"/>
                <w:sz w:val="20"/>
              </w:rPr>
              <w:t xml:space="preserve"> </w:t>
            </w:r>
            <w:proofErr w:type="spellStart"/>
            <w:r>
              <w:rPr>
                <w:rFonts w:ascii="Times New Roman" w:hAnsi="Times New Roman"/>
                <w:sz w:val="20"/>
              </w:rPr>
              <w:t>Kalite</w:t>
            </w:r>
            <w:proofErr w:type="spellEnd"/>
            <w:r>
              <w:rPr>
                <w:rFonts w:ascii="Times New Roman" w:hAnsi="Times New Roman"/>
                <w:sz w:val="20"/>
              </w:rPr>
              <w:t xml:space="preserve"> </w:t>
            </w:r>
            <w:proofErr w:type="spellStart"/>
            <w:r>
              <w:rPr>
                <w:rFonts w:ascii="Times New Roman" w:hAnsi="Times New Roman"/>
                <w:spacing w:val="-2"/>
                <w:sz w:val="20"/>
              </w:rPr>
              <w:t>Çerçevesi</w:t>
            </w:r>
            <w:proofErr w:type="spellEnd"/>
          </w:p>
        </w:tc>
      </w:tr>
      <w:tr w:rsidR="00E1447C" w14:paraId="51CB0C35" w14:textId="77777777" w:rsidTr="00E1447C">
        <w:trPr>
          <w:trHeight w:val="253"/>
        </w:trPr>
        <w:tc>
          <w:tcPr>
            <w:tcW w:w="8546" w:type="dxa"/>
          </w:tcPr>
          <w:p w14:paraId="0F30887C" w14:textId="77777777" w:rsidR="00E1447C" w:rsidRDefault="00E1447C" w:rsidP="007604B8">
            <w:pPr>
              <w:pStyle w:val="TableParagraph"/>
              <w:spacing w:line="234" w:lineRule="exact"/>
              <w:ind w:left="107"/>
              <w:rPr>
                <w:rFonts w:ascii="Times New Roman" w:hAnsi="Times New Roman"/>
              </w:rPr>
            </w:pPr>
            <w:proofErr w:type="spellStart"/>
            <w:r>
              <w:rPr>
                <w:rFonts w:ascii="Times New Roman" w:hAnsi="Times New Roman"/>
              </w:rPr>
              <w:t>Eğitim</w:t>
            </w:r>
            <w:proofErr w:type="spellEnd"/>
            <w:r>
              <w:rPr>
                <w:rFonts w:ascii="Times New Roman" w:hAnsi="Times New Roman"/>
                <w:spacing w:val="-8"/>
              </w:rPr>
              <w:t xml:space="preserve"> </w:t>
            </w:r>
            <w:proofErr w:type="spellStart"/>
            <w:r>
              <w:rPr>
                <w:rFonts w:ascii="Times New Roman" w:hAnsi="Times New Roman"/>
              </w:rPr>
              <w:t>ve</w:t>
            </w:r>
            <w:proofErr w:type="spellEnd"/>
            <w:r>
              <w:rPr>
                <w:rFonts w:ascii="Times New Roman" w:hAnsi="Times New Roman"/>
                <w:spacing w:val="-4"/>
              </w:rPr>
              <w:t xml:space="preserve"> </w:t>
            </w:r>
            <w:proofErr w:type="spellStart"/>
            <w:r>
              <w:rPr>
                <w:rFonts w:ascii="Times New Roman" w:hAnsi="Times New Roman"/>
              </w:rPr>
              <w:t>öğretim</w:t>
            </w:r>
            <w:proofErr w:type="spellEnd"/>
            <w:r>
              <w:rPr>
                <w:rFonts w:ascii="Times New Roman" w:hAnsi="Times New Roman"/>
                <w:spacing w:val="-3"/>
              </w:rPr>
              <w:t xml:space="preserve"> </w:t>
            </w:r>
            <w:proofErr w:type="spellStart"/>
            <w:r>
              <w:rPr>
                <w:rFonts w:ascii="Times New Roman" w:hAnsi="Times New Roman"/>
              </w:rPr>
              <w:t>sisteminin</w:t>
            </w:r>
            <w:proofErr w:type="spellEnd"/>
            <w:r>
              <w:rPr>
                <w:rFonts w:ascii="Times New Roman" w:hAnsi="Times New Roman"/>
                <w:spacing w:val="-4"/>
              </w:rPr>
              <w:t xml:space="preserve"> </w:t>
            </w:r>
            <w:proofErr w:type="spellStart"/>
            <w:r>
              <w:rPr>
                <w:rFonts w:ascii="Times New Roman" w:hAnsi="Times New Roman"/>
              </w:rPr>
              <w:t>kalite</w:t>
            </w:r>
            <w:proofErr w:type="spellEnd"/>
            <w:r>
              <w:rPr>
                <w:rFonts w:ascii="Times New Roman" w:hAnsi="Times New Roman"/>
                <w:spacing w:val="-5"/>
              </w:rPr>
              <w:t xml:space="preserve"> </w:t>
            </w:r>
            <w:proofErr w:type="spellStart"/>
            <w:r>
              <w:rPr>
                <w:rFonts w:ascii="Times New Roman" w:hAnsi="Times New Roman"/>
              </w:rPr>
              <w:t>standardını</w:t>
            </w:r>
            <w:proofErr w:type="spellEnd"/>
            <w:r>
              <w:rPr>
                <w:rFonts w:ascii="Times New Roman" w:hAnsi="Times New Roman"/>
                <w:spacing w:val="-5"/>
              </w:rPr>
              <w:t xml:space="preserve"> </w:t>
            </w:r>
            <w:proofErr w:type="spellStart"/>
            <w:r>
              <w:rPr>
                <w:rFonts w:ascii="Times New Roman" w:hAnsi="Times New Roman"/>
              </w:rPr>
              <w:t>ve</w:t>
            </w:r>
            <w:proofErr w:type="spellEnd"/>
            <w:r>
              <w:rPr>
                <w:rFonts w:ascii="Times New Roman" w:hAnsi="Times New Roman"/>
                <w:spacing w:val="-4"/>
              </w:rPr>
              <w:t xml:space="preserve"> </w:t>
            </w:r>
            <w:proofErr w:type="spellStart"/>
            <w:r>
              <w:rPr>
                <w:rFonts w:ascii="Times New Roman" w:hAnsi="Times New Roman"/>
              </w:rPr>
              <w:t>krıterlerini</w:t>
            </w:r>
            <w:proofErr w:type="spellEnd"/>
            <w:r>
              <w:rPr>
                <w:rFonts w:ascii="Times New Roman" w:hAnsi="Times New Roman"/>
                <w:spacing w:val="-3"/>
              </w:rPr>
              <w:t xml:space="preserve"> </w:t>
            </w:r>
            <w:proofErr w:type="spellStart"/>
            <w:r>
              <w:rPr>
                <w:rFonts w:ascii="Times New Roman" w:hAnsi="Times New Roman"/>
                <w:spacing w:val="-2"/>
              </w:rPr>
              <w:t>belirlemek</w:t>
            </w:r>
            <w:proofErr w:type="spellEnd"/>
            <w:r>
              <w:rPr>
                <w:rFonts w:ascii="Times New Roman" w:hAnsi="Times New Roman"/>
                <w:spacing w:val="-2"/>
              </w:rPr>
              <w:t>.</w:t>
            </w:r>
          </w:p>
        </w:tc>
        <w:tc>
          <w:tcPr>
            <w:tcW w:w="4211" w:type="dxa"/>
            <w:gridSpan w:val="2"/>
            <w:vMerge/>
            <w:tcBorders>
              <w:top w:val="nil"/>
            </w:tcBorders>
          </w:tcPr>
          <w:p w14:paraId="53F0A3DC" w14:textId="77777777" w:rsidR="00E1447C" w:rsidRDefault="00E1447C" w:rsidP="007604B8">
            <w:pPr>
              <w:rPr>
                <w:sz w:val="2"/>
                <w:szCs w:val="2"/>
              </w:rPr>
            </w:pPr>
          </w:p>
        </w:tc>
      </w:tr>
      <w:tr w:rsidR="00E1447C" w14:paraId="026C28D1" w14:textId="77777777" w:rsidTr="00E1447C">
        <w:trPr>
          <w:trHeight w:val="251"/>
        </w:trPr>
        <w:tc>
          <w:tcPr>
            <w:tcW w:w="8546" w:type="dxa"/>
          </w:tcPr>
          <w:p w14:paraId="75A02C8F" w14:textId="77777777" w:rsidR="00E1447C" w:rsidRDefault="00E1447C" w:rsidP="007604B8">
            <w:pPr>
              <w:pStyle w:val="TableParagraph"/>
              <w:spacing w:line="232" w:lineRule="exact"/>
              <w:ind w:left="107"/>
              <w:rPr>
                <w:rFonts w:ascii="Times New Roman" w:hAnsi="Times New Roman"/>
              </w:rPr>
            </w:pPr>
            <w:proofErr w:type="spellStart"/>
            <w:r>
              <w:rPr>
                <w:rFonts w:ascii="Times New Roman" w:hAnsi="Times New Roman"/>
              </w:rPr>
              <w:t>Eğitim</w:t>
            </w:r>
            <w:proofErr w:type="spellEnd"/>
            <w:r>
              <w:rPr>
                <w:rFonts w:ascii="Times New Roman" w:hAnsi="Times New Roman"/>
                <w:spacing w:val="-7"/>
              </w:rPr>
              <w:t xml:space="preserve"> </w:t>
            </w:r>
            <w:proofErr w:type="spellStart"/>
            <w:r>
              <w:rPr>
                <w:rFonts w:ascii="Times New Roman" w:hAnsi="Times New Roman"/>
              </w:rPr>
              <w:t>ve</w:t>
            </w:r>
            <w:proofErr w:type="spellEnd"/>
            <w:r>
              <w:rPr>
                <w:rFonts w:ascii="Times New Roman" w:hAnsi="Times New Roman"/>
                <w:spacing w:val="-4"/>
              </w:rPr>
              <w:t xml:space="preserve"> </w:t>
            </w:r>
            <w:proofErr w:type="spellStart"/>
            <w:r>
              <w:rPr>
                <w:rFonts w:ascii="Times New Roman" w:hAnsi="Times New Roman"/>
              </w:rPr>
              <w:t>öğretim</w:t>
            </w:r>
            <w:proofErr w:type="spellEnd"/>
            <w:r>
              <w:rPr>
                <w:rFonts w:ascii="Times New Roman" w:hAnsi="Times New Roman"/>
                <w:spacing w:val="-4"/>
              </w:rPr>
              <w:t xml:space="preserve"> </w:t>
            </w:r>
            <w:proofErr w:type="spellStart"/>
            <w:r>
              <w:rPr>
                <w:rFonts w:ascii="Times New Roman" w:hAnsi="Times New Roman"/>
              </w:rPr>
              <w:t>sistemini</w:t>
            </w:r>
            <w:proofErr w:type="spellEnd"/>
            <w:r>
              <w:rPr>
                <w:rFonts w:ascii="Times New Roman" w:hAnsi="Times New Roman"/>
                <w:spacing w:val="-6"/>
              </w:rPr>
              <w:t xml:space="preserve"> </w:t>
            </w:r>
            <w:proofErr w:type="spellStart"/>
            <w:r>
              <w:rPr>
                <w:rFonts w:ascii="Times New Roman" w:hAnsi="Times New Roman"/>
              </w:rPr>
              <w:t>uluslararası</w:t>
            </w:r>
            <w:proofErr w:type="spellEnd"/>
            <w:r>
              <w:rPr>
                <w:rFonts w:ascii="Times New Roman" w:hAnsi="Times New Roman"/>
                <w:spacing w:val="-4"/>
              </w:rPr>
              <w:t xml:space="preserve"> </w:t>
            </w:r>
            <w:proofErr w:type="spellStart"/>
            <w:r>
              <w:rPr>
                <w:rFonts w:ascii="Times New Roman" w:hAnsi="Times New Roman"/>
              </w:rPr>
              <w:t>standartlara</w:t>
            </w:r>
            <w:proofErr w:type="spellEnd"/>
            <w:r>
              <w:rPr>
                <w:rFonts w:ascii="Times New Roman" w:hAnsi="Times New Roman"/>
                <w:spacing w:val="-4"/>
              </w:rPr>
              <w:t xml:space="preserve"> </w:t>
            </w:r>
            <w:proofErr w:type="spellStart"/>
            <w:r>
              <w:rPr>
                <w:rFonts w:ascii="Times New Roman" w:hAnsi="Times New Roman"/>
                <w:spacing w:val="-2"/>
              </w:rPr>
              <w:t>ulaştırmak</w:t>
            </w:r>
            <w:proofErr w:type="spellEnd"/>
            <w:r>
              <w:rPr>
                <w:rFonts w:ascii="Times New Roman" w:hAnsi="Times New Roman"/>
                <w:spacing w:val="-2"/>
              </w:rPr>
              <w:t>.</w:t>
            </w:r>
          </w:p>
        </w:tc>
        <w:tc>
          <w:tcPr>
            <w:tcW w:w="4211" w:type="dxa"/>
            <w:gridSpan w:val="2"/>
            <w:vMerge/>
            <w:tcBorders>
              <w:top w:val="nil"/>
            </w:tcBorders>
          </w:tcPr>
          <w:p w14:paraId="1CDA6BF4" w14:textId="77777777" w:rsidR="00E1447C" w:rsidRDefault="00E1447C" w:rsidP="007604B8">
            <w:pPr>
              <w:rPr>
                <w:sz w:val="2"/>
                <w:szCs w:val="2"/>
              </w:rPr>
            </w:pPr>
          </w:p>
        </w:tc>
      </w:tr>
      <w:tr w:rsidR="00E1447C" w14:paraId="321B4197" w14:textId="77777777" w:rsidTr="00E1447C">
        <w:trPr>
          <w:trHeight w:val="253"/>
        </w:trPr>
        <w:tc>
          <w:tcPr>
            <w:tcW w:w="8546" w:type="dxa"/>
          </w:tcPr>
          <w:p w14:paraId="0A667DBF" w14:textId="77777777" w:rsidR="00E1447C" w:rsidRDefault="00E1447C" w:rsidP="007604B8">
            <w:pPr>
              <w:pStyle w:val="TableParagraph"/>
              <w:spacing w:line="234" w:lineRule="exact"/>
              <w:ind w:left="107"/>
              <w:rPr>
                <w:rFonts w:ascii="Times New Roman" w:hAnsi="Times New Roman"/>
              </w:rPr>
            </w:pPr>
            <w:proofErr w:type="spellStart"/>
            <w:r>
              <w:rPr>
                <w:rFonts w:ascii="Times New Roman" w:hAnsi="Times New Roman"/>
              </w:rPr>
              <w:t>Eğitim</w:t>
            </w:r>
            <w:proofErr w:type="spellEnd"/>
            <w:r>
              <w:rPr>
                <w:rFonts w:ascii="Times New Roman" w:hAnsi="Times New Roman"/>
                <w:spacing w:val="-9"/>
              </w:rPr>
              <w:t xml:space="preserve"> </w:t>
            </w:r>
            <w:proofErr w:type="spellStart"/>
            <w:r>
              <w:rPr>
                <w:rFonts w:ascii="Times New Roman" w:hAnsi="Times New Roman"/>
              </w:rPr>
              <w:t>ve</w:t>
            </w:r>
            <w:proofErr w:type="spellEnd"/>
            <w:r>
              <w:rPr>
                <w:rFonts w:ascii="Times New Roman" w:hAnsi="Times New Roman"/>
                <w:spacing w:val="-5"/>
              </w:rPr>
              <w:t xml:space="preserve"> </w:t>
            </w:r>
            <w:proofErr w:type="spellStart"/>
            <w:r>
              <w:rPr>
                <w:rFonts w:ascii="Times New Roman" w:hAnsi="Times New Roman"/>
              </w:rPr>
              <w:t>öğretim</w:t>
            </w:r>
            <w:proofErr w:type="spellEnd"/>
            <w:r>
              <w:rPr>
                <w:rFonts w:ascii="Times New Roman" w:hAnsi="Times New Roman"/>
                <w:spacing w:val="-4"/>
              </w:rPr>
              <w:t xml:space="preserve"> </w:t>
            </w:r>
            <w:proofErr w:type="spellStart"/>
            <w:r>
              <w:rPr>
                <w:rFonts w:ascii="Times New Roman" w:hAnsi="Times New Roman"/>
              </w:rPr>
              <w:t>sistemini</w:t>
            </w:r>
            <w:proofErr w:type="spellEnd"/>
            <w:r>
              <w:rPr>
                <w:rFonts w:ascii="Times New Roman" w:hAnsi="Times New Roman"/>
                <w:spacing w:val="-6"/>
              </w:rPr>
              <w:t xml:space="preserve"> </w:t>
            </w:r>
            <w:proofErr w:type="spellStart"/>
            <w:r>
              <w:rPr>
                <w:rFonts w:ascii="Times New Roman" w:hAnsi="Times New Roman"/>
              </w:rPr>
              <w:t>şeffaflaştırarak</w:t>
            </w:r>
            <w:proofErr w:type="spellEnd"/>
            <w:r>
              <w:rPr>
                <w:rFonts w:ascii="Times New Roman" w:hAnsi="Times New Roman"/>
                <w:spacing w:val="-8"/>
              </w:rPr>
              <w:t xml:space="preserve"> </w:t>
            </w:r>
            <w:proofErr w:type="spellStart"/>
            <w:r>
              <w:rPr>
                <w:rFonts w:ascii="Times New Roman" w:hAnsi="Times New Roman"/>
              </w:rPr>
              <w:t>hesap</w:t>
            </w:r>
            <w:proofErr w:type="spellEnd"/>
            <w:r>
              <w:rPr>
                <w:rFonts w:ascii="Times New Roman" w:hAnsi="Times New Roman"/>
                <w:spacing w:val="-5"/>
              </w:rPr>
              <w:t xml:space="preserve"> </w:t>
            </w:r>
            <w:proofErr w:type="spellStart"/>
            <w:r>
              <w:rPr>
                <w:rFonts w:ascii="Times New Roman" w:hAnsi="Times New Roman"/>
              </w:rPr>
              <w:t>verebilirliği</w:t>
            </w:r>
            <w:proofErr w:type="spellEnd"/>
            <w:r>
              <w:rPr>
                <w:rFonts w:ascii="Times New Roman" w:hAnsi="Times New Roman"/>
                <w:spacing w:val="-3"/>
              </w:rPr>
              <w:t xml:space="preserve"> </w:t>
            </w:r>
            <w:proofErr w:type="spellStart"/>
            <w:r>
              <w:rPr>
                <w:rFonts w:ascii="Times New Roman" w:hAnsi="Times New Roman"/>
                <w:spacing w:val="-2"/>
              </w:rPr>
              <w:t>artırmak</w:t>
            </w:r>
            <w:proofErr w:type="spellEnd"/>
            <w:r>
              <w:rPr>
                <w:rFonts w:ascii="Times New Roman" w:hAnsi="Times New Roman"/>
                <w:spacing w:val="-2"/>
              </w:rPr>
              <w:t>.</w:t>
            </w:r>
          </w:p>
        </w:tc>
        <w:tc>
          <w:tcPr>
            <w:tcW w:w="4211" w:type="dxa"/>
            <w:gridSpan w:val="2"/>
            <w:vMerge/>
            <w:tcBorders>
              <w:top w:val="nil"/>
            </w:tcBorders>
          </w:tcPr>
          <w:p w14:paraId="18F2B520" w14:textId="77777777" w:rsidR="00E1447C" w:rsidRDefault="00E1447C" w:rsidP="007604B8">
            <w:pPr>
              <w:rPr>
                <w:sz w:val="2"/>
                <w:szCs w:val="2"/>
              </w:rPr>
            </w:pPr>
          </w:p>
        </w:tc>
      </w:tr>
      <w:tr w:rsidR="00E1447C" w14:paraId="278D5357" w14:textId="77777777" w:rsidTr="00E1447C">
        <w:trPr>
          <w:trHeight w:val="251"/>
        </w:trPr>
        <w:tc>
          <w:tcPr>
            <w:tcW w:w="8546" w:type="dxa"/>
          </w:tcPr>
          <w:p w14:paraId="5AB0188E" w14:textId="77777777" w:rsidR="00E1447C" w:rsidRDefault="00E1447C" w:rsidP="007604B8">
            <w:pPr>
              <w:pStyle w:val="TableParagraph"/>
              <w:spacing w:line="232" w:lineRule="exact"/>
              <w:ind w:left="107"/>
              <w:rPr>
                <w:rFonts w:ascii="Times New Roman" w:hAnsi="Times New Roman"/>
              </w:rPr>
            </w:pPr>
            <w:proofErr w:type="spellStart"/>
            <w:r>
              <w:rPr>
                <w:rFonts w:ascii="Times New Roman" w:hAnsi="Times New Roman"/>
              </w:rPr>
              <w:t>Eğitim</w:t>
            </w:r>
            <w:proofErr w:type="spellEnd"/>
            <w:r>
              <w:rPr>
                <w:rFonts w:ascii="Times New Roman" w:hAnsi="Times New Roman"/>
                <w:spacing w:val="-8"/>
              </w:rPr>
              <w:t xml:space="preserve"> </w:t>
            </w:r>
            <w:proofErr w:type="spellStart"/>
            <w:r>
              <w:rPr>
                <w:rFonts w:ascii="Times New Roman" w:hAnsi="Times New Roman"/>
              </w:rPr>
              <w:t>ve</w:t>
            </w:r>
            <w:proofErr w:type="spellEnd"/>
            <w:r>
              <w:rPr>
                <w:rFonts w:ascii="Times New Roman" w:hAnsi="Times New Roman"/>
                <w:spacing w:val="-3"/>
              </w:rPr>
              <w:t xml:space="preserve"> </w:t>
            </w:r>
            <w:proofErr w:type="spellStart"/>
            <w:r>
              <w:rPr>
                <w:rFonts w:ascii="Times New Roman" w:hAnsi="Times New Roman"/>
              </w:rPr>
              <w:t>öğretim</w:t>
            </w:r>
            <w:proofErr w:type="spellEnd"/>
            <w:r>
              <w:rPr>
                <w:rFonts w:ascii="Times New Roman" w:hAnsi="Times New Roman"/>
                <w:spacing w:val="-3"/>
              </w:rPr>
              <w:t xml:space="preserve"> </w:t>
            </w:r>
            <w:proofErr w:type="spellStart"/>
            <w:r>
              <w:rPr>
                <w:rFonts w:ascii="Times New Roman" w:hAnsi="Times New Roman"/>
              </w:rPr>
              <w:t>sisteminin</w:t>
            </w:r>
            <w:proofErr w:type="spellEnd"/>
            <w:r>
              <w:rPr>
                <w:rFonts w:ascii="Times New Roman" w:hAnsi="Times New Roman"/>
                <w:spacing w:val="-3"/>
              </w:rPr>
              <w:t xml:space="preserve"> </w:t>
            </w:r>
            <w:proofErr w:type="spellStart"/>
            <w:r>
              <w:rPr>
                <w:rFonts w:ascii="Times New Roman" w:hAnsi="Times New Roman"/>
              </w:rPr>
              <w:t>güçlü</w:t>
            </w:r>
            <w:proofErr w:type="spellEnd"/>
            <w:r>
              <w:rPr>
                <w:rFonts w:ascii="Times New Roman" w:hAnsi="Times New Roman"/>
                <w:spacing w:val="-3"/>
              </w:rPr>
              <w:t xml:space="preserve"> </w:t>
            </w:r>
            <w:proofErr w:type="spellStart"/>
            <w:r>
              <w:rPr>
                <w:rFonts w:ascii="Times New Roman" w:hAnsi="Times New Roman"/>
              </w:rPr>
              <w:t>ve</w:t>
            </w:r>
            <w:proofErr w:type="spellEnd"/>
            <w:r>
              <w:rPr>
                <w:rFonts w:ascii="Times New Roman" w:hAnsi="Times New Roman"/>
                <w:spacing w:val="-6"/>
              </w:rPr>
              <w:t xml:space="preserve"> </w:t>
            </w:r>
            <w:proofErr w:type="spellStart"/>
            <w:r>
              <w:rPr>
                <w:rFonts w:ascii="Times New Roman" w:hAnsi="Times New Roman"/>
              </w:rPr>
              <w:t>zayıf</w:t>
            </w:r>
            <w:proofErr w:type="spellEnd"/>
            <w:r>
              <w:rPr>
                <w:rFonts w:ascii="Times New Roman" w:hAnsi="Times New Roman"/>
                <w:spacing w:val="-5"/>
              </w:rPr>
              <w:t xml:space="preserve"> </w:t>
            </w:r>
            <w:proofErr w:type="spellStart"/>
            <w:r>
              <w:rPr>
                <w:rFonts w:ascii="Times New Roman" w:hAnsi="Times New Roman"/>
              </w:rPr>
              <w:t>taraflarını</w:t>
            </w:r>
            <w:proofErr w:type="spellEnd"/>
            <w:r>
              <w:rPr>
                <w:rFonts w:ascii="Times New Roman" w:hAnsi="Times New Roman"/>
                <w:spacing w:val="-5"/>
              </w:rPr>
              <w:t xml:space="preserve"> </w:t>
            </w:r>
            <w:proofErr w:type="spellStart"/>
            <w:r>
              <w:rPr>
                <w:rFonts w:ascii="Times New Roman" w:hAnsi="Times New Roman"/>
              </w:rPr>
              <w:t>ölçümlerle</w:t>
            </w:r>
            <w:proofErr w:type="spellEnd"/>
            <w:r>
              <w:rPr>
                <w:rFonts w:ascii="Times New Roman" w:hAnsi="Times New Roman"/>
                <w:spacing w:val="-3"/>
              </w:rPr>
              <w:t xml:space="preserve"> </w:t>
            </w:r>
            <w:proofErr w:type="spellStart"/>
            <w:r>
              <w:rPr>
                <w:rFonts w:ascii="Times New Roman" w:hAnsi="Times New Roman"/>
                <w:spacing w:val="-2"/>
              </w:rPr>
              <w:t>belirlemek</w:t>
            </w:r>
            <w:proofErr w:type="spellEnd"/>
            <w:r>
              <w:rPr>
                <w:rFonts w:ascii="Times New Roman" w:hAnsi="Times New Roman"/>
                <w:spacing w:val="-2"/>
              </w:rPr>
              <w:t>.</w:t>
            </w:r>
          </w:p>
        </w:tc>
        <w:tc>
          <w:tcPr>
            <w:tcW w:w="4211" w:type="dxa"/>
            <w:gridSpan w:val="2"/>
            <w:vMerge/>
            <w:tcBorders>
              <w:top w:val="nil"/>
            </w:tcBorders>
          </w:tcPr>
          <w:p w14:paraId="30AAE7DA" w14:textId="77777777" w:rsidR="00E1447C" w:rsidRDefault="00E1447C" w:rsidP="007604B8">
            <w:pPr>
              <w:rPr>
                <w:sz w:val="2"/>
                <w:szCs w:val="2"/>
              </w:rPr>
            </w:pPr>
          </w:p>
        </w:tc>
      </w:tr>
      <w:tr w:rsidR="00E1447C" w14:paraId="6FB67643" w14:textId="77777777" w:rsidTr="00E1447C">
        <w:trPr>
          <w:trHeight w:val="505"/>
        </w:trPr>
        <w:tc>
          <w:tcPr>
            <w:tcW w:w="8546" w:type="dxa"/>
          </w:tcPr>
          <w:p w14:paraId="73C2EC78" w14:textId="77777777" w:rsidR="00E1447C" w:rsidRDefault="00E1447C" w:rsidP="007604B8">
            <w:pPr>
              <w:pStyle w:val="TableParagraph"/>
              <w:spacing w:line="252" w:lineRule="exact"/>
              <w:ind w:left="107" w:right="155"/>
              <w:rPr>
                <w:rFonts w:ascii="Times New Roman" w:hAnsi="Times New Roman"/>
              </w:rPr>
            </w:pPr>
            <w:proofErr w:type="spellStart"/>
            <w:r>
              <w:rPr>
                <w:rFonts w:ascii="Times New Roman" w:hAnsi="Times New Roman"/>
              </w:rPr>
              <w:t>Eğitim</w:t>
            </w:r>
            <w:proofErr w:type="spellEnd"/>
            <w:r>
              <w:rPr>
                <w:rFonts w:ascii="Times New Roman" w:hAnsi="Times New Roman"/>
                <w:spacing w:val="-6"/>
              </w:rPr>
              <w:t xml:space="preserve"> </w:t>
            </w:r>
            <w:proofErr w:type="spellStart"/>
            <w:r>
              <w:rPr>
                <w:rFonts w:ascii="Times New Roman" w:hAnsi="Times New Roman"/>
              </w:rPr>
              <w:t>ve</w:t>
            </w:r>
            <w:proofErr w:type="spellEnd"/>
            <w:r>
              <w:rPr>
                <w:rFonts w:ascii="Times New Roman" w:hAnsi="Times New Roman"/>
                <w:spacing w:val="-4"/>
              </w:rPr>
              <w:t xml:space="preserve"> </w:t>
            </w:r>
            <w:proofErr w:type="spellStart"/>
            <w:r>
              <w:rPr>
                <w:rFonts w:ascii="Times New Roman" w:hAnsi="Times New Roman"/>
              </w:rPr>
              <w:t>öğretim</w:t>
            </w:r>
            <w:proofErr w:type="spellEnd"/>
            <w:r>
              <w:rPr>
                <w:rFonts w:ascii="Times New Roman" w:hAnsi="Times New Roman"/>
                <w:spacing w:val="-3"/>
              </w:rPr>
              <w:t xml:space="preserve"> </w:t>
            </w:r>
            <w:proofErr w:type="spellStart"/>
            <w:r>
              <w:rPr>
                <w:rFonts w:ascii="Times New Roman" w:hAnsi="Times New Roman"/>
              </w:rPr>
              <w:t>sistemini</w:t>
            </w:r>
            <w:proofErr w:type="spellEnd"/>
            <w:r>
              <w:rPr>
                <w:rFonts w:ascii="Times New Roman" w:hAnsi="Times New Roman"/>
                <w:spacing w:val="-6"/>
              </w:rPr>
              <w:t xml:space="preserve"> </w:t>
            </w:r>
            <w:proofErr w:type="spellStart"/>
            <w:r>
              <w:rPr>
                <w:rFonts w:ascii="Times New Roman" w:hAnsi="Times New Roman"/>
              </w:rPr>
              <w:t>çıktılar</w:t>
            </w:r>
            <w:proofErr w:type="spellEnd"/>
            <w:r>
              <w:rPr>
                <w:rFonts w:ascii="Times New Roman" w:hAnsi="Times New Roman"/>
                <w:spacing w:val="-6"/>
              </w:rPr>
              <w:t xml:space="preserve"> </w:t>
            </w:r>
            <w:proofErr w:type="spellStart"/>
            <w:r>
              <w:rPr>
                <w:rFonts w:ascii="Times New Roman" w:hAnsi="Times New Roman"/>
              </w:rPr>
              <w:t>üzerinden</w:t>
            </w:r>
            <w:proofErr w:type="spellEnd"/>
            <w:r>
              <w:rPr>
                <w:rFonts w:ascii="Times New Roman" w:hAnsi="Times New Roman"/>
                <w:spacing w:val="-4"/>
              </w:rPr>
              <w:t xml:space="preserve"> </w:t>
            </w:r>
            <w:proofErr w:type="spellStart"/>
            <w:r>
              <w:rPr>
                <w:rFonts w:ascii="Times New Roman" w:hAnsi="Times New Roman"/>
              </w:rPr>
              <w:t>bütünsel</w:t>
            </w:r>
            <w:proofErr w:type="spellEnd"/>
            <w:r>
              <w:rPr>
                <w:rFonts w:ascii="Times New Roman" w:hAnsi="Times New Roman"/>
                <w:spacing w:val="-6"/>
              </w:rPr>
              <w:t xml:space="preserve"> </w:t>
            </w:r>
            <w:proofErr w:type="spellStart"/>
            <w:r>
              <w:rPr>
                <w:rFonts w:ascii="Times New Roman" w:hAnsi="Times New Roman"/>
              </w:rPr>
              <w:t>olarak</w:t>
            </w:r>
            <w:proofErr w:type="spellEnd"/>
            <w:r>
              <w:rPr>
                <w:rFonts w:ascii="Times New Roman" w:hAnsi="Times New Roman"/>
                <w:spacing w:val="-4"/>
              </w:rPr>
              <w:t xml:space="preserve"> </w:t>
            </w:r>
            <w:proofErr w:type="spellStart"/>
            <w:r>
              <w:rPr>
                <w:rFonts w:ascii="Times New Roman" w:hAnsi="Times New Roman"/>
              </w:rPr>
              <w:t>ölçmek</w:t>
            </w:r>
            <w:proofErr w:type="spellEnd"/>
            <w:r>
              <w:rPr>
                <w:rFonts w:ascii="Times New Roman" w:hAnsi="Times New Roman"/>
                <w:spacing w:val="-4"/>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spacing w:val="-2"/>
              </w:rPr>
              <w:t>değerlendirmek</w:t>
            </w:r>
            <w:proofErr w:type="spellEnd"/>
            <w:r>
              <w:rPr>
                <w:rFonts w:ascii="Times New Roman" w:hAnsi="Times New Roman"/>
                <w:spacing w:val="-2"/>
              </w:rPr>
              <w:t>.</w:t>
            </w:r>
          </w:p>
        </w:tc>
        <w:tc>
          <w:tcPr>
            <w:tcW w:w="4211" w:type="dxa"/>
            <w:gridSpan w:val="2"/>
            <w:vMerge/>
            <w:tcBorders>
              <w:top w:val="nil"/>
            </w:tcBorders>
          </w:tcPr>
          <w:p w14:paraId="17F6BCD2" w14:textId="77777777" w:rsidR="00E1447C" w:rsidRDefault="00E1447C" w:rsidP="007604B8">
            <w:pPr>
              <w:rPr>
                <w:sz w:val="2"/>
                <w:szCs w:val="2"/>
              </w:rPr>
            </w:pPr>
          </w:p>
        </w:tc>
      </w:tr>
      <w:tr w:rsidR="00E1447C" w14:paraId="36EA2E1D" w14:textId="77777777" w:rsidTr="00E1447C">
        <w:trPr>
          <w:trHeight w:val="506"/>
        </w:trPr>
        <w:tc>
          <w:tcPr>
            <w:tcW w:w="8546" w:type="dxa"/>
          </w:tcPr>
          <w:p w14:paraId="45E3EE76" w14:textId="77777777" w:rsidR="00E1447C" w:rsidRDefault="00E1447C" w:rsidP="007604B8">
            <w:pPr>
              <w:pStyle w:val="TableParagraph"/>
              <w:spacing w:line="252" w:lineRule="exact"/>
              <w:ind w:left="107" w:right="155"/>
              <w:rPr>
                <w:rFonts w:ascii="Times New Roman" w:hAnsi="Times New Roman"/>
              </w:rPr>
            </w:pPr>
            <w:proofErr w:type="spellStart"/>
            <w:r>
              <w:rPr>
                <w:rFonts w:ascii="Times New Roman" w:hAnsi="Times New Roman"/>
              </w:rPr>
              <w:t>Eğitim</w:t>
            </w:r>
            <w:proofErr w:type="spellEnd"/>
            <w:r>
              <w:rPr>
                <w:rFonts w:ascii="Times New Roman" w:hAnsi="Times New Roman"/>
                <w:spacing w:val="-5"/>
              </w:rPr>
              <w:t xml:space="preserve"> </w:t>
            </w:r>
            <w:proofErr w:type="spellStart"/>
            <w:r>
              <w:rPr>
                <w:rFonts w:ascii="Times New Roman" w:hAnsi="Times New Roman"/>
              </w:rPr>
              <w:t>ve</w:t>
            </w:r>
            <w:proofErr w:type="spellEnd"/>
            <w:r>
              <w:rPr>
                <w:rFonts w:ascii="Times New Roman" w:hAnsi="Times New Roman"/>
                <w:spacing w:val="-3"/>
              </w:rPr>
              <w:t xml:space="preserve"> </w:t>
            </w:r>
            <w:proofErr w:type="spellStart"/>
            <w:r>
              <w:rPr>
                <w:rFonts w:ascii="Times New Roman" w:hAnsi="Times New Roman"/>
              </w:rPr>
              <w:t>öğretim</w:t>
            </w:r>
            <w:proofErr w:type="spellEnd"/>
            <w:r>
              <w:rPr>
                <w:rFonts w:ascii="Times New Roman" w:hAnsi="Times New Roman"/>
                <w:spacing w:val="-2"/>
              </w:rPr>
              <w:t xml:space="preserve"> </w:t>
            </w:r>
            <w:proofErr w:type="spellStart"/>
            <w:r>
              <w:rPr>
                <w:rFonts w:ascii="Times New Roman" w:hAnsi="Times New Roman"/>
              </w:rPr>
              <w:t>sistemindeki</w:t>
            </w:r>
            <w:proofErr w:type="spellEnd"/>
            <w:r>
              <w:rPr>
                <w:rFonts w:ascii="Times New Roman" w:hAnsi="Times New Roman"/>
                <w:spacing w:val="-5"/>
              </w:rPr>
              <w:t xml:space="preserve"> </w:t>
            </w:r>
            <w:proofErr w:type="spellStart"/>
            <w:r>
              <w:rPr>
                <w:rFonts w:ascii="Times New Roman" w:hAnsi="Times New Roman"/>
              </w:rPr>
              <w:t>tüm</w:t>
            </w:r>
            <w:proofErr w:type="spellEnd"/>
            <w:r>
              <w:rPr>
                <w:rFonts w:ascii="Times New Roman" w:hAnsi="Times New Roman"/>
                <w:spacing w:val="-2"/>
              </w:rPr>
              <w:t xml:space="preserve"> </w:t>
            </w:r>
            <w:proofErr w:type="spellStart"/>
            <w:r>
              <w:rPr>
                <w:rFonts w:ascii="Times New Roman" w:hAnsi="Times New Roman"/>
              </w:rPr>
              <w:t>aktörlerin</w:t>
            </w:r>
            <w:proofErr w:type="spellEnd"/>
            <w:r>
              <w:rPr>
                <w:rFonts w:ascii="Times New Roman" w:hAnsi="Times New Roman"/>
                <w:spacing w:val="-6"/>
              </w:rPr>
              <w:t xml:space="preserve"> </w:t>
            </w:r>
            <w:proofErr w:type="spellStart"/>
            <w:r>
              <w:rPr>
                <w:rFonts w:ascii="Times New Roman" w:hAnsi="Times New Roman"/>
              </w:rPr>
              <w:t>performansını</w:t>
            </w:r>
            <w:proofErr w:type="spellEnd"/>
            <w:r>
              <w:rPr>
                <w:rFonts w:ascii="Times New Roman" w:hAnsi="Times New Roman"/>
                <w:spacing w:val="-5"/>
              </w:rPr>
              <w:t xml:space="preserve"> </w:t>
            </w:r>
            <w:proofErr w:type="spellStart"/>
            <w:r>
              <w:rPr>
                <w:rFonts w:ascii="Times New Roman" w:hAnsi="Times New Roman"/>
              </w:rPr>
              <w:t>tespit</w:t>
            </w:r>
            <w:proofErr w:type="spellEnd"/>
            <w:r>
              <w:rPr>
                <w:rFonts w:ascii="Times New Roman" w:hAnsi="Times New Roman"/>
                <w:spacing w:val="-5"/>
              </w:rPr>
              <w:t xml:space="preserve"> </w:t>
            </w:r>
            <w:proofErr w:type="spellStart"/>
            <w:r>
              <w:rPr>
                <w:rFonts w:ascii="Times New Roman" w:hAnsi="Times New Roman"/>
              </w:rPr>
              <w:t>etmek</w:t>
            </w:r>
            <w:proofErr w:type="spellEnd"/>
            <w:r>
              <w:rPr>
                <w:rFonts w:ascii="Times New Roman" w:hAnsi="Times New Roman"/>
                <w:spacing w:val="-3"/>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spacing w:val="-2"/>
              </w:rPr>
              <w:t>artırmak</w:t>
            </w:r>
            <w:proofErr w:type="spellEnd"/>
            <w:r>
              <w:rPr>
                <w:rFonts w:ascii="Times New Roman" w:hAnsi="Times New Roman"/>
                <w:spacing w:val="-2"/>
              </w:rPr>
              <w:t>.</w:t>
            </w:r>
          </w:p>
        </w:tc>
        <w:tc>
          <w:tcPr>
            <w:tcW w:w="4211" w:type="dxa"/>
            <w:gridSpan w:val="2"/>
            <w:vMerge/>
            <w:tcBorders>
              <w:top w:val="nil"/>
            </w:tcBorders>
          </w:tcPr>
          <w:p w14:paraId="5440041A" w14:textId="77777777" w:rsidR="00E1447C" w:rsidRDefault="00E1447C" w:rsidP="007604B8">
            <w:pPr>
              <w:rPr>
                <w:sz w:val="2"/>
                <w:szCs w:val="2"/>
              </w:rPr>
            </w:pPr>
          </w:p>
        </w:tc>
      </w:tr>
      <w:tr w:rsidR="00E1447C" w14:paraId="2E6AA609" w14:textId="77777777" w:rsidTr="00E1447C">
        <w:trPr>
          <w:trHeight w:val="254"/>
        </w:trPr>
        <w:tc>
          <w:tcPr>
            <w:tcW w:w="8546" w:type="dxa"/>
          </w:tcPr>
          <w:p w14:paraId="50F7F21D" w14:textId="77777777" w:rsidR="00E1447C" w:rsidRDefault="00E1447C" w:rsidP="007604B8">
            <w:pPr>
              <w:pStyle w:val="TableParagraph"/>
              <w:spacing w:before="1" w:line="233" w:lineRule="exact"/>
              <w:ind w:left="107"/>
              <w:rPr>
                <w:rFonts w:ascii="Times New Roman" w:hAnsi="Times New Roman"/>
              </w:rPr>
            </w:pPr>
            <w:proofErr w:type="spellStart"/>
            <w:r>
              <w:rPr>
                <w:rFonts w:ascii="Times New Roman" w:hAnsi="Times New Roman"/>
              </w:rPr>
              <w:t>Fırsat</w:t>
            </w:r>
            <w:proofErr w:type="spellEnd"/>
            <w:r>
              <w:rPr>
                <w:rFonts w:ascii="Times New Roman" w:hAnsi="Times New Roman"/>
                <w:spacing w:val="-5"/>
              </w:rPr>
              <w:t xml:space="preserve"> </w:t>
            </w:r>
            <w:proofErr w:type="spellStart"/>
            <w:r>
              <w:rPr>
                <w:rFonts w:ascii="Times New Roman" w:hAnsi="Times New Roman"/>
              </w:rPr>
              <w:t>eşitliğini</w:t>
            </w:r>
            <w:proofErr w:type="spellEnd"/>
            <w:r>
              <w:rPr>
                <w:rFonts w:ascii="Times New Roman" w:hAnsi="Times New Roman"/>
                <w:spacing w:val="-5"/>
              </w:rPr>
              <w:t xml:space="preserve"> </w:t>
            </w:r>
            <w:proofErr w:type="spellStart"/>
            <w:r>
              <w:rPr>
                <w:rFonts w:ascii="Times New Roman" w:hAnsi="Times New Roman"/>
                <w:spacing w:val="-2"/>
              </w:rPr>
              <w:t>artırmak</w:t>
            </w:r>
            <w:proofErr w:type="spellEnd"/>
            <w:r>
              <w:rPr>
                <w:rFonts w:ascii="Times New Roman" w:hAnsi="Times New Roman"/>
                <w:spacing w:val="-2"/>
              </w:rPr>
              <w:t>.</w:t>
            </w:r>
          </w:p>
        </w:tc>
        <w:tc>
          <w:tcPr>
            <w:tcW w:w="4211" w:type="dxa"/>
            <w:gridSpan w:val="2"/>
            <w:vMerge/>
            <w:tcBorders>
              <w:top w:val="nil"/>
            </w:tcBorders>
          </w:tcPr>
          <w:p w14:paraId="53102BBC" w14:textId="77777777" w:rsidR="00E1447C" w:rsidRDefault="00E1447C" w:rsidP="007604B8">
            <w:pPr>
              <w:rPr>
                <w:sz w:val="2"/>
                <w:szCs w:val="2"/>
              </w:rPr>
            </w:pPr>
          </w:p>
        </w:tc>
      </w:tr>
      <w:tr w:rsidR="00E1447C" w14:paraId="76B28FB7" w14:textId="77777777" w:rsidTr="00E1447C">
        <w:trPr>
          <w:trHeight w:val="253"/>
        </w:trPr>
        <w:tc>
          <w:tcPr>
            <w:tcW w:w="8546" w:type="dxa"/>
          </w:tcPr>
          <w:p w14:paraId="4C707FD6" w14:textId="77777777" w:rsidR="00E1447C" w:rsidRDefault="00E1447C" w:rsidP="007604B8">
            <w:pPr>
              <w:pStyle w:val="TableParagraph"/>
              <w:spacing w:line="234" w:lineRule="exact"/>
              <w:ind w:left="107"/>
              <w:rPr>
                <w:rFonts w:ascii="Times New Roman" w:hAnsi="Times New Roman"/>
              </w:rPr>
            </w:pPr>
            <w:r>
              <w:rPr>
                <w:rFonts w:ascii="Times New Roman" w:hAnsi="Times New Roman"/>
              </w:rPr>
              <w:t>Yeni</w:t>
            </w:r>
            <w:r>
              <w:rPr>
                <w:rFonts w:ascii="Times New Roman" w:hAnsi="Times New Roman"/>
                <w:spacing w:val="-3"/>
              </w:rPr>
              <w:t xml:space="preserve"> </w:t>
            </w:r>
            <w:proofErr w:type="spellStart"/>
            <w:r>
              <w:rPr>
                <w:rFonts w:ascii="Times New Roman" w:hAnsi="Times New Roman"/>
              </w:rPr>
              <w:t>strateji</w:t>
            </w:r>
            <w:proofErr w:type="spellEnd"/>
            <w:r>
              <w:rPr>
                <w:rFonts w:ascii="Times New Roman" w:hAnsi="Times New Roman"/>
                <w:spacing w:val="-6"/>
              </w:rPr>
              <w:t xml:space="preserve"> </w:t>
            </w:r>
            <w:proofErr w:type="spellStart"/>
            <w:r>
              <w:rPr>
                <w:rFonts w:ascii="Times New Roman" w:hAnsi="Times New Roman"/>
              </w:rPr>
              <w:t>ve</w:t>
            </w:r>
            <w:proofErr w:type="spellEnd"/>
            <w:r>
              <w:rPr>
                <w:rFonts w:ascii="Times New Roman" w:hAnsi="Times New Roman"/>
                <w:spacing w:val="-3"/>
              </w:rPr>
              <w:t xml:space="preserve"> </w:t>
            </w:r>
            <w:proofErr w:type="spellStart"/>
            <w:r>
              <w:rPr>
                <w:rFonts w:ascii="Times New Roman" w:hAnsi="Times New Roman"/>
              </w:rPr>
              <w:t>politikaları</w:t>
            </w:r>
            <w:proofErr w:type="spellEnd"/>
            <w:r>
              <w:rPr>
                <w:rFonts w:ascii="Times New Roman" w:hAnsi="Times New Roman"/>
                <w:spacing w:val="-6"/>
              </w:rPr>
              <w:t xml:space="preserve"> </w:t>
            </w:r>
            <w:proofErr w:type="spellStart"/>
            <w:r>
              <w:rPr>
                <w:rFonts w:ascii="Times New Roman" w:hAnsi="Times New Roman"/>
              </w:rPr>
              <w:t>verilere</w:t>
            </w:r>
            <w:proofErr w:type="spellEnd"/>
            <w:r>
              <w:rPr>
                <w:rFonts w:ascii="Times New Roman" w:hAnsi="Times New Roman"/>
                <w:spacing w:val="-3"/>
              </w:rPr>
              <w:t xml:space="preserve"> </w:t>
            </w:r>
            <w:proofErr w:type="spellStart"/>
            <w:r>
              <w:rPr>
                <w:rFonts w:ascii="Times New Roman" w:hAnsi="Times New Roman"/>
              </w:rPr>
              <w:t>dayalı</w:t>
            </w:r>
            <w:proofErr w:type="spellEnd"/>
            <w:r>
              <w:rPr>
                <w:rFonts w:ascii="Times New Roman" w:hAnsi="Times New Roman"/>
                <w:spacing w:val="-3"/>
              </w:rPr>
              <w:t xml:space="preserve"> </w:t>
            </w:r>
            <w:r>
              <w:rPr>
                <w:rFonts w:ascii="Times New Roman" w:hAnsi="Times New Roman"/>
              </w:rPr>
              <w:t>hale</w:t>
            </w:r>
            <w:r>
              <w:rPr>
                <w:rFonts w:ascii="Times New Roman" w:hAnsi="Times New Roman"/>
                <w:spacing w:val="-3"/>
              </w:rPr>
              <w:t xml:space="preserve"> </w:t>
            </w:r>
            <w:proofErr w:type="spellStart"/>
            <w:r>
              <w:rPr>
                <w:rFonts w:ascii="Times New Roman" w:hAnsi="Times New Roman"/>
                <w:spacing w:val="-2"/>
              </w:rPr>
              <w:t>getirmek</w:t>
            </w:r>
            <w:proofErr w:type="spellEnd"/>
            <w:r>
              <w:rPr>
                <w:rFonts w:ascii="Times New Roman" w:hAnsi="Times New Roman"/>
                <w:spacing w:val="-2"/>
              </w:rPr>
              <w:t>.</w:t>
            </w:r>
          </w:p>
        </w:tc>
        <w:tc>
          <w:tcPr>
            <w:tcW w:w="4211" w:type="dxa"/>
            <w:gridSpan w:val="2"/>
            <w:vMerge/>
            <w:tcBorders>
              <w:top w:val="nil"/>
            </w:tcBorders>
          </w:tcPr>
          <w:p w14:paraId="12E5030C" w14:textId="77777777" w:rsidR="00E1447C" w:rsidRDefault="00E1447C" w:rsidP="007604B8">
            <w:pPr>
              <w:rPr>
                <w:sz w:val="2"/>
                <w:szCs w:val="2"/>
              </w:rPr>
            </w:pPr>
          </w:p>
        </w:tc>
      </w:tr>
      <w:tr w:rsidR="00E1447C" w14:paraId="4E947A63" w14:textId="77777777" w:rsidTr="00E1447C">
        <w:trPr>
          <w:trHeight w:val="251"/>
        </w:trPr>
        <w:tc>
          <w:tcPr>
            <w:tcW w:w="8546" w:type="dxa"/>
          </w:tcPr>
          <w:p w14:paraId="3B404DB3" w14:textId="77777777" w:rsidR="00E1447C" w:rsidRDefault="00E1447C" w:rsidP="007604B8">
            <w:pPr>
              <w:pStyle w:val="TableParagraph"/>
              <w:spacing w:line="232" w:lineRule="exact"/>
              <w:ind w:left="107"/>
              <w:rPr>
                <w:rFonts w:ascii="Times New Roman" w:hAnsi="Times New Roman"/>
              </w:rPr>
            </w:pPr>
            <w:proofErr w:type="spellStart"/>
            <w:r>
              <w:rPr>
                <w:rFonts w:ascii="Times New Roman" w:hAnsi="Times New Roman"/>
              </w:rPr>
              <w:t>İdari</w:t>
            </w:r>
            <w:proofErr w:type="spellEnd"/>
            <w:r>
              <w:rPr>
                <w:rFonts w:ascii="Times New Roman" w:hAnsi="Times New Roman"/>
                <w:spacing w:val="-3"/>
              </w:rPr>
              <w:t xml:space="preserve"> </w:t>
            </w:r>
            <w:proofErr w:type="spellStart"/>
            <w:r>
              <w:rPr>
                <w:rFonts w:ascii="Times New Roman" w:hAnsi="Times New Roman"/>
              </w:rPr>
              <w:t>ve</w:t>
            </w:r>
            <w:proofErr w:type="spellEnd"/>
            <w:r>
              <w:rPr>
                <w:rFonts w:ascii="Times New Roman" w:hAnsi="Times New Roman"/>
                <w:spacing w:val="-3"/>
              </w:rPr>
              <w:t xml:space="preserve"> </w:t>
            </w:r>
            <w:proofErr w:type="spellStart"/>
            <w:r>
              <w:rPr>
                <w:rFonts w:ascii="Times New Roman" w:hAnsi="Times New Roman"/>
              </w:rPr>
              <w:t>mali</w:t>
            </w:r>
            <w:proofErr w:type="spellEnd"/>
            <w:r>
              <w:rPr>
                <w:rFonts w:ascii="Times New Roman" w:hAnsi="Times New Roman"/>
                <w:spacing w:val="-3"/>
              </w:rPr>
              <w:t xml:space="preserve"> </w:t>
            </w:r>
            <w:proofErr w:type="spellStart"/>
            <w:r>
              <w:rPr>
                <w:rFonts w:ascii="Times New Roman" w:hAnsi="Times New Roman"/>
              </w:rPr>
              <w:t>kaynakları</w:t>
            </w:r>
            <w:proofErr w:type="spellEnd"/>
            <w:r>
              <w:rPr>
                <w:rFonts w:ascii="Times New Roman" w:hAnsi="Times New Roman"/>
                <w:spacing w:val="-3"/>
              </w:rPr>
              <w:t xml:space="preserve"> </w:t>
            </w:r>
            <w:proofErr w:type="spellStart"/>
            <w:r>
              <w:rPr>
                <w:rFonts w:ascii="Times New Roman" w:hAnsi="Times New Roman"/>
              </w:rPr>
              <w:t>daha</w:t>
            </w:r>
            <w:proofErr w:type="spellEnd"/>
            <w:r>
              <w:rPr>
                <w:rFonts w:ascii="Times New Roman" w:hAnsi="Times New Roman"/>
                <w:spacing w:val="-3"/>
              </w:rPr>
              <w:t xml:space="preserve"> </w:t>
            </w:r>
            <w:proofErr w:type="spellStart"/>
            <w:r>
              <w:rPr>
                <w:rFonts w:ascii="Times New Roman" w:hAnsi="Times New Roman"/>
              </w:rPr>
              <w:t>etkin</w:t>
            </w:r>
            <w:proofErr w:type="spellEnd"/>
            <w:r>
              <w:rPr>
                <w:rFonts w:ascii="Times New Roman" w:hAnsi="Times New Roman"/>
                <w:spacing w:val="-3"/>
              </w:rPr>
              <w:t xml:space="preserve"> </w:t>
            </w:r>
            <w:proofErr w:type="spellStart"/>
            <w:r>
              <w:rPr>
                <w:rFonts w:ascii="Times New Roman" w:hAnsi="Times New Roman"/>
              </w:rPr>
              <w:t>ve</w:t>
            </w:r>
            <w:proofErr w:type="spellEnd"/>
            <w:r>
              <w:rPr>
                <w:rFonts w:ascii="Times New Roman" w:hAnsi="Times New Roman"/>
                <w:spacing w:val="-4"/>
              </w:rPr>
              <w:t xml:space="preserve"> </w:t>
            </w:r>
            <w:proofErr w:type="spellStart"/>
            <w:r>
              <w:rPr>
                <w:rFonts w:ascii="Times New Roman" w:hAnsi="Times New Roman"/>
              </w:rPr>
              <w:t>verimli</w:t>
            </w:r>
            <w:proofErr w:type="spellEnd"/>
            <w:r>
              <w:rPr>
                <w:rFonts w:ascii="Times New Roman" w:hAnsi="Times New Roman"/>
                <w:spacing w:val="-2"/>
              </w:rPr>
              <w:t xml:space="preserve"> </w:t>
            </w:r>
            <w:proofErr w:type="spellStart"/>
            <w:r>
              <w:rPr>
                <w:rFonts w:ascii="Times New Roman" w:hAnsi="Times New Roman"/>
                <w:spacing w:val="-2"/>
              </w:rPr>
              <w:t>kullanmak</w:t>
            </w:r>
            <w:proofErr w:type="spellEnd"/>
            <w:r>
              <w:rPr>
                <w:rFonts w:ascii="Times New Roman" w:hAnsi="Times New Roman"/>
                <w:spacing w:val="-2"/>
              </w:rPr>
              <w:t>.</w:t>
            </w:r>
          </w:p>
        </w:tc>
        <w:tc>
          <w:tcPr>
            <w:tcW w:w="4211" w:type="dxa"/>
            <w:gridSpan w:val="2"/>
            <w:vMerge/>
            <w:tcBorders>
              <w:top w:val="nil"/>
            </w:tcBorders>
          </w:tcPr>
          <w:p w14:paraId="2CF1AD5C" w14:textId="77777777" w:rsidR="00E1447C" w:rsidRDefault="00E1447C" w:rsidP="007604B8">
            <w:pPr>
              <w:rPr>
                <w:sz w:val="2"/>
                <w:szCs w:val="2"/>
              </w:rPr>
            </w:pPr>
          </w:p>
        </w:tc>
      </w:tr>
      <w:tr w:rsidR="00E1447C" w14:paraId="266F28D4" w14:textId="77777777" w:rsidTr="00E1447C">
        <w:trPr>
          <w:trHeight w:val="505"/>
        </w:trPr>
        <w:tc>
          <w:tcPr>
            <w:tcW w:w="8546" w:type="dxa"/>
          </w:tcPr>
          <w:p w14:paraId="31280B3F" w14:textId="77777777" w:rsidR="00E1447C" w:rsidRDefault="00E1447C" w:rsidP="007604B8">
            <w:pPr>
              <w:pStyle w:val="TableParagraph"/>
              <w:spacing w:line="254" w:lineRule="exact"/>
              <w:ind w:left="107" w:right="155"/>
              <w:rPr>
                <w:rFonts w:ascii="Times New Roman" w:hAnsi="Times New Roman"/>
              </w:rPr>
            </w:pPr>
            <w:proofErr w:type="spellStart"/>
            <w:r>
              <w:rPr>
                <w:rFonts w:ascii="Times New Roman" w:hAnsi="Times New Roman"/>
              </w:rPr>
              <w:t>Bölgede</w:t>
            </w:r>
            <w:proofErr w:type="spellEnd"/>
            <w:r>
              <w:rPr>
                <w:rFonts w:ascii="Times New Roman" w:hAnsi="Times New Roman"/>
              </w:rPr>
              <w:t>,</w:t>
            </w:r>
            <w:r>
              <w:rPr>
                <w:rFonts w:ascii="Times New Roman" w:hAnsi="Times New Roman"/>
                <w:spacing w:val="-5"/>
              </w:rPr>
              <w:t xml:space="preserve"> </w:t>
            </w:r>
            <w:proofErr w:type="spellStart"/>
            <w:r>
              <w:rPr>
                <w:rFonts w:ascii="Times New Roman" w:hAnsi="Times New Roman"/>
              </w:rPr>
              <w:t>kamu-sanayi-eğitim</w:t>
            </w:r>
            <w:proofErr w:type="spellEnd"/>
            <w:r>
              <w:rPr>
                <w:rFonts w:ascii="Times New Roman" w:hAnsi="Times New Roman"/>
                <w:spacing w:val="-4"/>
              </w:rPr>
              <w:t xml:space="preserve"> </w:t>
            </w:r>
            <w:proofErr w:type="spellStart"/>
            <w:r>
              <w:rPr>
                <w:rFonts w:ascii="Times New Roman" w:hAnsi="Times New Roman"/>
              </w:rPr>
              <w:t>ekseninde</w:t>
            </w:r>
            <w:proofErr w:type="spellEnd"/>
            <w:r>
              <w:rPr>
                <w:rFonts w:ascii="Times New Roman" w:hAnsi="Times New Roman"/>
              </w:rPr>
              <w:t>,</w:t>
            </w:r>
            <w:r>
              <w:rPr>
                <w:rFonts w:ascii="Times New Roman" w:hAnsi="Times New Roman"/>
                <w:spacing w:val="-8"/>
              </w:rPr>
              <w:t xml:space="preserve"> </w:t>
            </w:r>
            <w:proofErr w:type="spellStart"/>
            <w:r>
              <w:rPr>
                <w:rFonts w:ascii="Times New Roman" w:hAnsi="Times New Roman"/>
              </w:rPr>
              <w:t>yenilikçi</w:t>
            </w:r>
            <w:proofErr w:type="spellEnd"/>
            <w:r>
              <w:rPr>
                <w:rFonts w:ascii="Times New Roman" w:hAnsi="Times New Roman"/>
                <w:spacing w:val="-4"/>
              </w:rPr>
              <w:t xml:space="preserve"> </w:t>
            </w:r>
            <w:proofErr w:type="spellStart"/>
            <w:r>
              <w:rPr>
                <w:rFonts w:ascii="Times New Roman" w:hAnsi="Times New Roman"/>
              </w:rPr>
              <w:t>iş</w:t>
            </w:r>
            <w:proofErr w:type="spellEnd"/>
            <w:r>
              <w:rPr>
                <w:rFonts w:ascii="Times New Roman" w:hAnsi="Times New Roman"/>
                <w:spacing w:val="-5"/>
              </w:rPr>
              <w:t xml:space="preserve"> </w:t>
            </w:r>
            <w:proofErr w:type="spellStart"/>
            <w:r>
              <w:rPr>
                <w:rFonts w:ascii="Times New Roman" w:hAnsi="Times New Roman"/>
              </w:rPr>
              <w:t>birlikleri</w:t>
            </w:r>
            <w:proofErr w:type="spellEnd"/>
            <w:r>
              <w:rPr>
                <w:rFonts w:ascii="Times New Roman" w:hAnsi="Times New Roman"/>
                <w:spacing w:val="-4"/>
              </w:rPr>
              <w:t xml:space="preserve"> </w:t>
            </w:r>
            <w:proofErr w:type="spellStart"/>
            <w:r>
              <w:rPr>
                <w:rFonts w:ascii="Times New Roman" w:hAnsi="Times New Roman"/>
              </w:rPr>
              <w:t>sağlanarak</w:t>
            </w:r>
            <w:proofErr w:type="spellEnd"/>
            <w:r>
              <w:rPr>
                <w:rFonts w:ascii="Times New Roman" w:hAnsi="Times New Roman"/>
              </w:rPr>
              <w:t>,</w:t>
            </w:r>
            <w:r>
              <w:rPr>
                <w:rFonts w:ascii="Times New Roman" w:hAnsi="Times New Roman"/>
                <w:spacing w:val="-5"/>
              </w:rPr>
              <w:t xml:space="preserve"> </w:t>
            </w:r>
            <w:proofErr w:type="spellStart"/>
            <w:r>
              <w:rPr>
                <w:rFonts w:ascii="Times New Roman" w:hAnsi="Times New Roman"/>
              </w:rPr>
              <w:t>özgün</w:t>
            </w:r>
            <w:proofErr w:type="spellEnd"/>
            <w:r>
              <w:rPr>
                <w:rFonts w:ascii="Times New Roman" w:hAnsi="Times New Roman"/>
              </w:rPr>
              <w:t xml:space="preserve"> </w:t>
            </w:r>
            <w:proofErr w:type="spellStart"/>
            <w:r>
              <w:rPr>
                <w:rFonts w:ascii="Times New Roman" w:hAnsi="Times New Roman"/>
              </w:rPr>
              <w:t>uygulamaların</w:t>
            </w:r>
            <w:proofErr w:type="spellEnd"/>
            <w:r>
              <w:rPr>
                <w:rFonts w:ascii="Times New Roman" w:hAnsi="Times New Roman"/>
              </w:rPr>
              <w:t xml:space="preserve"> </w:t>
            </w:r>
            <w:proofErr w:type="spellStart"/>
            <w:r>
              <w:rPr>
                <w:rFonts w:ascii="Times New Roman" w:hAnsi="Times New Roman"/>
              </w:rPr>
              <w:t>hayata</w:t>
            </w:r>
            <w:proofErr w:type="spellEnd"/>
            <w:r>
              <w:rPr>
                <w:rFonts w:ascii="Times New Roman" w:hAnsi="Times New Roman"/>
              </w:rPr>
              <w:t xml:space="preserve"> </w:t>
            </w:r>
            <w:proofErr w:type="spellStart"/>
            <w:r>
              <w:rPr>
                <w:rFonts w:ascii="Times New Roman" w:hAnsi="Times New Roman"/>
              </w:rPr>
              <w:t>geçirilmesi</w:t>
            </w:r>
            <w:proofErr w:type="spellEnd"/>
            <w:r>
              <w:rPr>
                <w:rFonts w:ascii="Times New Roman" w:hAnsi="Times New Roman"/>
              </w:rPr>
              <w:t>,</w:t>
            </w:r>
          </w:p>
        </w:tc>
        <w:tc>
          <w:tcPr>
            <w:tcW w:w="4211" w:type="dxa"/>
            <w:gridSpan w:val="2"/>
            <w:vMerge w:val="restart"/>
          </w:tcPr>
          <w:p w14:paraId="68443D36" w14:textId="77777777" w:rsidR="00E1447C" w:rsidRDefault="00E1447C" w:rsidP="007604B8">
            <w:pPr>
              <w:pStyle w:val="TableParagraph"/>
              <w:rPr>
                <w:rFonts w:ascii="Times New Roman"/>
                <w:b/>
                <w:sz w:val="20"/>
              </w:rPr>
            </w:pPr>
          </w:p>
          <w:p w14:paraId="1CED2BD8" w14:textId="77777777" w:rsidR="00E1447C" w:rsidRDefault="00E1447C" w:rsidP="007604B8">
            <w:pPr>
              <w:pStyle w:val="TableParagraph"/>
              <w:rPr>
                <w:rFonts w:ascii="Times New Roman"/>
                <w:b/>
                <w:sz w:val="20"/>
              </w:rPr>
            </w:pPr>
          </w:p>
          <w:p w14:paraId="51B7AE2C" w14:textId="77777777" w:rsidR="00E1447C" w:rsidRDefault="00E1447C" w:rsidP="007604B8">
            <w:pPr>
              <w:pStyle w:val="TableParagraph"/>
              <w:rPr>
                <w:rFonts w:ascii="Times New Roman"/>
                <w:b/>
                <w:sz w:val="20"/>
              </w:rPr>
            </w:pPr>
          </w:p>
          <w:p w14:paraId="0EA1AA60" w14:textId="77777777" w:rsidR="00E1447C" w:rsidRDefault="00E1447C" w:rsidP="007604B8">
            <w:pPr>
              <w:pStyle w:val="TableParagraph"/>
              <w:spacing w:before="162"/>
              <w:rPr>
                <w:rFonts w:ascii="Times New Roman"/>
                <w:b/>
                <w:sz w:val="20"/>
              </w:rPr>
            </w:pPr>
          </w:p>
          <w:p w14:paraId="6B11D6ED" w14:textId="77777777" w:rsidR="00E1447C" w:rsidRDefault="00E1447C" w:rsidP="007604B8">
            <w:pPr>
              <w:pStyle w:val="TableParagraph"/>
              <w:ind w:left="115" w:right="106" w:firstLine="1"/>
              <w:jc w:val="center"/>
              <w:rPr>
                <w:rFonts w:ascii="Times New Roman" w:hAnsi="Times New Roman"/>
                <w:sz w:val="20"/>
              </w:rPr>
            </w:pPr>
            <w:proofErr w:type="spellStart"/>
            <w:r>
              <w:rPr>
                <w:rFonts w:ascii="Times New Roman" w:hAnsi="Times New Roman"/>
                <w:sz w:val="20"/>
              </w:rPr>
              <w:t>Doğu</w:t>
            </w:r>
            <w:proofErr w:type="spellEnd"/>
            <w:r>
              <w:rPr>
                <w:rFonts w:ascii="Times New Roman" w:hAnsi="Times New Roman"/>
                <w:sz w:val="20"/>
              </w:rPr>
              <w:t xml:space="preserve"> Marmara </w:t>
            </w:r>
            <w:proofErr w:type="spellStart"/>
            <w:r>
              <w:rPr>
                <w:rFonts w:ascii="Times New Roman" w:hAnsi="Times New Roman"/>
                <w:sz w:val="20"/>
              </w:rPr>
              <w:t>Kalkınma</w:t>
            </w:r>
            <w:proofErr w:type="spellEnd"/>
            <w:r>
              <w:rPr>
                <w:rFonts w:ascii="Times New Roman" w:hAnsi="Times New Roman"/>
                <w:sz w:val="20"/>
              </w:rPr>
              <w:t xml:space="preserve"> </w:t>
            </w:r>
            <w:proofErr w:type="spellStart"/>
            <w:r>
              <w:rPr>
                <w:rFonts w:ascii="Times New Roman" w:hAnsi="Times New Roman"/>
                <w:sz w:val="20"/>
              </w:rPr>
              <w:t>Ajansı</w:t>
            </w:r>
            <w:proofErr w:type="spellEnd"/>
            <w:r>
              <w:rPr>
                <w:rFonts w:ascii="Times New Roman" w:hAnsi="Times New Roman"/>
                <w:sz w:val="20"/>
              </w:rPr>
              <w:t xml:space="preserve"> 2021.-2025</w:t>
            </w:r>
            <w:r>
              <w:rPr>
                <w:rFonts w:ascii="Times New Roman" w:hAnsi="Times New Roman"/>
                <w:spacing w:val="-13"/>
                <w:sz w:val="20"/>
              </w:rPr>
              <w:t xml:space="preserve"> </w:t>
            </w:r>
            <w:proofErr w:type="spellStart"/>
            <w:r>
              <w:rPr>
                <w:rFonts w:ascii="Times New Roman" w:hAnsi="Times New Roman"/>
                <w:sz w:val="20"/>
              </w:rPr>
              <w:t>Stratejik</w:t>
            </w:r>
            <w:proofErr w:type="spellEnd"/>
            <w:r>
              <w:rPr>
                <w:rFonts w:ascii="Times New Roman" w:hAnsi="Times New Roman"/>
                <w:sz w:val="20"/>
              </w:rPr>
              <w:t xml:space="preserve"> </w:t>
            </w:r>
            <w:proofErr w:type="spellStart"/>
            <w:r>
              <w:rPr>
                <w:rFonts w:ascii="Times New Roman" w:hAnsi="Times New Roman"/>
                <w:spacing w:val="-2"/>
                <w:sz w:val="20"/>
              </w:rPr>
              <w:t>Planı</w:t>
            </w:r>
            <w:proofErr w:type="spellEnd"/>
          </w:p>
        </w:tc>
      </w:tr>
      <w:tr w:rsidR="00E1447C" w14:paraId="22A4B14F" w14:textId="77777777" w:rsidTr="00E1447C">
        <w:trPr>
          <w:trHeight w:val="504"/>
        </w:trPr>
        <w:tc>
          <w:tcPr>
            <w:tcW w:w="8546" w:type="dxa"/>
          </w:tcPr>
          <w:p w14:paraId="117E01B2" w14:textId="77777777" w:rsidR="00E1447C" w:rsidRDefault="00E1447C" w:rsidP="007604B8">
            <w:pPr>
              <w:pStyle w:val="TableParagraph"/>
              <w:spacing w:line="249" w:lineRule="exact"/>
              <w:ind w:left="107"/>
              <w:rPr>
                <w:rFonts w:ascii="Times New Roman" w:hAnsi="Times New Roman"/>
              </w:rPr>
            </w:pPr>
            <w:proofErr w:type="spellStart"/>
            <w:r>
              <w:rPr>
                <w:rFonts w:ascii="Times New Roman" w:hAnsi="Times New Roman"/>
              </w:rPr>
              <w:t>Bölgede</w:t>
            </w:r>
            <w:proofErr w:type="spellEnd"/>
            <w:r>
              <w:rPr>
                <w:rFonts w:ascii="Times New Roman" w:hAnsi="Times New Roman"/>
                <w:spacing w:val="-8"/>
              </w:rPr>
              <w:t xml:space="preserve"> </w:t>
            </w:r>
            <w:proofErr w:type="spellStart"/>
            <w:r>
              <w:rPr>
                <w:rFonts w:ascii="Times New Roman" w:hAnsi="Times New Roman"/>
              </w:rPr>
              <w:t>eğitim</w:t>
            </w:r>
            <w:proofErr w:type="spellEnd"/>
            <w:r>
              <w:rPr>
                <w:rFonts w:ascii="Times New Roman" w:hAnsi="Times New Roman"/>
                <w:spacing w:val="-6"/>
              </w:rPr>
              <w:t xml:space="preserve"> </w:t>
            </w:r>
            <w:proofErr w:type="spellStart"/>
            <w:r>
              <w:rPr>
                <w:rFonts w:ascii="Times New Roman" w:hAnsi="Times New Roman"/>
              </w:rPr>
              <w:t>ve</w:t>
            </w:r>
            <w:proofErr w:type="spellEnd"/>
            <w:r>
              <w:rPr>
                <w:rFonts w:ascii="Times New Roman" w:hAnsi="Times New Roman"/>
                <w:spacing w:val="-5"/>
              </w:rPr>
              <w:t xml:space="preserve"> </w:t>
            </w:r>
            <w:proofErr w:type="spellStart"/>
            <w:r>
              <w:rPr>
                <w:rFonts w:ascii="Times New Roman" w:hAnsi="Times New Roman"/>
              </w:rPr>
              <w:t>imalat</w:t>
            </w:r>
            <w:proofErr w:type="spellEnd"/>
            <w:r>
              <w:rPr>
                <w:rFonts w:ascii="Times New Roman" w:hAnsi="Times New Roman"/>
                <w:spacing w:val="-3"/>
              </w:rPr>
              <w:t xml:space="preserve"> </w:t>
            </w:r>
            <w:proofErr w:type="spellStart"/>
            <w:r>
              <w:rPr>
                <w:rFonts w:ascii="Times New Roman" w:hAnsi="Times New Roman"/>
              </w:rPr>
              <w:t>sektörlerinde</w:t>
            </w:r>
            <w:proofErr w:type="spellEnd"/>
            <w:r>
              <w:rPr>
                <w:rFonts w:ascii="Times New Roman" w:hAnsi="Times New Roman"/>
                <w:spacing w:val="-4"/>
              </w:rPr>
              <w:t xml:space="preserve"> </w:t>
            </w:r>
            <w:proofErr w:type="spellStart"/>
            <w:r>
              <w:rPr>
                <w:rFonts w:ascii="Times New Roman" w:hAnsi="Times New Roman"/>
              </w:rPr>
              <w:t>dijital</w:t>
            </w:r>
            <w:proofErr w:type="spellEnd"/>
            <w:r>
              <w:rPr>
                <w:rFonts w:ascii="Times New Roman" w:hAnsi="Times New Roman"/>
                <w:spacing w:val="-3"/>
              </w:rPr>
              <w:t xml:space="preserve"> </w:t>
            </w:r>
            <w:proofErr w:type="spellStart"/>
            <w:r>
              <w:rPr>
                <w:rFonts w:ascii="Times New Roman" w:hAnsi="Times New Roman"/>
              </w:rPr>
              <w:t>dönüşüm</w:t>
            </w:r>
            <w:proofErr w:type="spellEnd"/>
            <w:r>
              <w:rPr>
                <w:rFonts w:ascii="Times New Roman" w:hAnsi="Times New Roman"/>
                <w:spacing w:val="-5"/>
              </w:rPr>
              <w:t xml:space="preserve"> </w:t>
            </w:r>
            <w:proofErr w:type="spellStart"/>
            <w:r>
              <w:rPr>
                <w:rFonts w:ascii="Times New Roman" w:hAnsi="Times New Roman"/>
                <w:spacing w:val="-2"/>
              </w:rPr>
              <w:t>süreçlerinin</w:t>
            </w:r>
            <w:proofErr w:type="spellEnd"/>
          </w:p>
          <w:p w14:paraId="2A13B161" w14:textId="77777777" w:rsidR="00E1447C" w:rsidRDefault="00E1447C" w:rsidP="007604B8">
            <w:pPr>
              <w:pStyle w:val="TableParagraph"/>
              <w:spacing w:before="1" w:line="233" w:lineRule="exact"/>
              <w:ind w:left="107"/>
              <w:rPr>
                <w:rFonts w:ascii="Times New Roman" w:hAnsi="Times New Roman"/>
              </w:rPr>
            </w:pPr>
            <w:proofErr w:type="spellStart"/>
            <w:r>
              <w:rPr>
                <w:rFonts w:ascii="Times New Roman" w:hAnsi="Times New Roman"/>
              </w:rPr>
              <w:t>yaygınlaştırılarak</w:t>
            </w:r>
            <w:proofErr w:type="spellEnd"/>
            <w:r>
              <w:rPr>
                <w:rFonts w:ascii="Times New Roman" w:hAnsi="Times New Roman"/>
                <w:spacing w:val="-9"/>
              </w:rPr>
              <w:t xml:space="preserve"> </w:t>
            </w:r>
            <w:proofErr w:type="spellStart"/>
            <w:r>
              <w:rPr>
                <w:rFonts w:ascii="Times New Roman" w:hAnsi="Times New Roman"/>
              </w:rPr>
              <w:t>verimliliğinin</w:t>
            </w:r>
            <w:proofErr w:type="spellEnd"/>
            <w:r>
              <w:rPr>
                <w:rFonts w:ascii="Times New Roman" w:hAnsi="Times New Roman"/>
                <w:spacing w:val="-9"/>
              </w:rPr>
              <w:t xml:space="preserve"> </w:t>
            </w:r>
            <w:proofErr w:type="spellStart"/>
            <w:r>
              <w:rPr>
                <w:rFonts w:ascii="Times New Roman" w:hAnsi="Times New Roman"/>
                <w:spacing w:val="-2"/>
              </w:rPr>
              <w:t>arttırılması</w:t>
            </w:r>
            <w:proofErr w:type="spellEnd"/>
            <w:r>
              <w:rPr>
                <w:rFonts w:ascii="Times New Roman" w:hAnsi="Times New Roman"/>
                <w:spacing w:val="-2"/>
              </w:rPr>
              <w:t>,</w:t>
            </w:r>
          </w:p>
        </w:tc>
        <w:tc>
          <w:tcPr>
            <w:tcW w:w="4211" w:type="dxa"/>
            <w:gridSpan w:val="2"/>
            <w:vMerge/>
            <w:tcBorders>
              <w:top w:val="nil"/>
            </w:tcBorders>
          </w:tcPr>
          <w:p w14:paraId="5088940E" w14:textId="77777777" w:rsidR="00E1447C" w:rsidRDefault="00E1447C" w:rsidP="007604B8">
            <w:pPr>
              <w:rPr>
                <w:sz w:val="2"/>
                <w:szCs w:val="2"/>
              </w:rPr>
            </w:pPr>
          </w:p>
        </w:tc>
      </w:tr>
      <w:tr w:rsidR="00E1447C" w14:paraId="1C497706" w14:textId="77777777" w:rsidTr="00E1447C">
        <w:trPr>
          <w:trHeight w:val="506"/>
        </w:trPr>
        <w:tc>
          <w:tcPr>
            <w:tcW w:w="8546" w:type="dxa"/>
          </w:tcPr>
          <w:p w14:paraId="2332DD79" w14:textId="77777777" w:rsidR="00E1447C" w:rsidRDefault="00E1447C" w:rsidP="007604B8">
            <w:pPr>
              <w:pStyle w:val="TableParagraph"/>
              <w:spacing w:line="254" w:lineRule="exact"/>
              <w:ind w:left="107" w:right="155"/>
              <w:rPr>
                <w:rFonts w:ascii="Times New Roman" w:hAnsi="Times New Roman"/>
              </w:rPr>
            </w:pPr>
            <w:proofErr w:type="spellStart"/>
            <w:r>
              <w:rPr>
                <w:rFonts w:ascii="Times New Roman" w:hAnsi="Times New Roman"/>
              </w:rPr>
              <w:t>Mesleki</w:t>
            </w:r>
            <w:proofErr w:type="spellEnd"/>
            <w:r>
              <w:rPr>
                <w:rFonts w:ascii="Times New Roman" w:hAnsi="Times New Roman"/>
                <w:spacing w:val="-3"/>
              </w:rPr>
              <w:t xml:space="preserve"> </w:t>
            </w:r>
            <w:proofErr w:type="spellStart"/>
            <w:r>
              <w:rPr>
                <w:rFonts w:ascii="Times New Roman" w:hAnsi="Times New Roman"/>
              </w:rPr>
              <w:t>eğitim</w:t>
            </w:r>
            <w:proofErr w:type="spellEnd"/>
            <w:r>
              <w:rPr>
                <w:rFonts w:ascii="Times New Roman" w:hAnsi="Times New Roman"/>
                <w:spacing w:val="-6"/>
              </w:rPr>
              <w:t xml:space="preserve"> </w:t>
            </w:r>
            <w:proofErr w:type="spellStart"/>
            <w:r>
              <w:rPr>
                <w:rFonts w:ascii="Times New Roman" w:hAnsi="Times New Roman"/>
              </w:rPr>
              <w:t>kurumlarına</w:t>
            </w:r>
            <w:proofErr w:type="spellEnd"/>
            <w:r>
              <w:rPr>
                <w:rFonts w:ascii="Times New Roman" w:hAnsi="Times New Roman"/>
                <w:spacing w:val="-6"/>
              </w:rPr>
              <w:t xml:space="preserve"> </w:t>
            </w:r>
            <w:proofErr w:type="spellStart"/>
            <w:r>
              <w:rPr>
                <w:rFonts w:ascii="Times New Roman" w:hAnsi="Times New Roman"/>
              </w:rPr>
              <w:t>yönelik</w:t>
            </w:r>
            <w:proofErr w:type="spellEnd"/>
            <w:r>
              <w:rPr>
                <w:rFonts w:ascii="Times New Roman" w:hAnsi="Times New Roman"/>
                <w:spacing w:val="-4"/>
              </w:rPr>
              <w:t xml:space="preserve"> </w:t>
            </w:r>
            <w:proofErr w:type="spellStart"/>
            <w:r>
              <w:rPr>
                <w:rFonts w:ascii="Times New Roman" w:hAnsi="Times New Roman"/>
              </w:rPr>
              <w:t>kapasite</w:t>
            </w:r>
            <w:proofErr w:type="spellEnd"/>
            <w:r>
              <w:rPr>
                <w:rFonts w:ascii="Times New Roman" w:hAnsi="Times New Roman"/>
                <w:spacing w:val="-4"/>
              </w:rPr>
              <w:t xml:space="preserve"> </w:t>
            </w:r>
            <w:proofErr w:type="spellStart"/>
            <w:r>
              <w:rPr>
                <w:rFonts w:ascii="Times New Roman" w:hAnsi="Times New Roman"/>
              </w:rPr>
              <w:t>geliştirme</w:t>
            </w:r>
            <w:proofErr w:type="spellEnd"/>
            <w:r>
              <w:rPr>
                <w:rFonts w:ascii="Times New Roman" w:hAnsi="Times New Roman"/>
                <w:spacing w:val="-6"/>
              </w:rPr>
              <w:t xml:space="preserve"> </w:t>
            </w:r>
            <w:proofErr w:type="spellStart"/>
            <w:r>
              <w:rPr>
                <w:rFonts w:ascii="Times New Roman" w:hAnsi="Times New Roman"/>
              </w:rPr>
              <w:t>eğitimleri</w:t>
            </w:r>
            <w:proofErr w:type="spellEnd"/>
            <w:r>
              <w:rPr>
                <w:rFonts w:ascii="Times New Roman" w:hAnsi="Times New Roman"/>
                <w:spacing w:val="-3"/>
              </w:rPr>
              <w:t xml:space="preserve"> </w:t>
            </w:r>
            <w:r>
              <w:rPr>
                <w:rFonts w:ascii="Times New Roman" w:hAnsi="Times New Roman"/>
              </w:rPr>
              <w:t>alt</w:t>
            </w:r>
            <w:r>
              <w:rPr>
                <w:rFonts w:ascii="Times New Roman" w:hAnsi="Times New Roman"/>
                <w:spacing w:val="-6"/>
              </w:rPr>
              <w:t xml:space="preserve"> </w:t>
            </w:r>
            <w:proofErr w:type="spellStart"/>
            <w:r>
              <w:rPr>
                <w:rFonts w:ascii="Times New Roman" w:hAnsi="Times New Roman"/>
              </w:rPr>
              <w:t>tematik</w:t>
            </w:r>
            <w:proofErr w:type="spellEnd"/>
            <w:r>
              <w:rPr>
                <w:rFonts w:ascii="Times New Roman" w:hAnsi="Times New Roman"/>
              </w:rPr>
              <w:t xml:space="preserve"> </w:t>
            </w:r>
            <w:proofErr w:type="spellStart"/>
            <w:r>
              <w:rPr>
                <w:rFonts w:ascii="Times New Roman" w:hAnsi="Times New Roman"/>
              </w:rPr>
              <w:t>alanlarda</w:t>
            </w:r>
            <w:proofErr w:type="spellEnd"/>
            <w:r>
              <w:rPr>
                <w:rFonts w:ascii="Times New Roman" w:hAnsi="Times New Roman"/>
              </w:rPr>
              <w:t xml:space="preserve"> </w:t>
            </w:r>
            <w:proofErr w:type="spellStart"/>
            <w:r>
              <w:rPr>
                <w:rFonts w:ascii="Times New Roman" w:hAnsi="Times New Roman"/>
              </w:rPr>
              <w:t>düzenlenecektir</w:t>
            </w:r>
            <w:proofErr w:type="spellEnd"/>
            <w:r>
              <w:rPr>
                <w:rFonts w:ascii="Times New Roman" w:hAnsi="Times New Roman"/>
              </w:rPr>
              <w:t>.</w:t>
            </w:r>
          </w:p>
        </w:tc>
        <w:tc>
          <w:tcPr>
            <w:tcW w:w="4211" w:type="dxa"/>
            <w:gridSpan w:val="2"/>
            <w:vMerge/>
            <w:tcBorders>
              <w:top w:val="nil"/>
            </w:tcBorders>
          </w:tcPr>
          <w:p w14:paraId="71672027" w14:textId="77777777" w:rsidR="00E1447C" w:rsidRDefault="00E1447C" w:rsidP="007604B8">
            <w:pPr>
              <w:rPr>
                <w:sz w:val="2"/>
                <w:szCs w:val="2"/>
              </w:rPr>
            </w:pPr>
          </w:p>
        </w:tc>
      </w:tr>
      <w:tr w:rsidR="00E1447C" w14:paraId="771AF8D0" w14:textId="77777777" w:rsidTr="00E1447C">
        <w:trPr>
          <w:trHeight w:val="503"/>
        </w:trPr>
        <w:tc>
          <w:tcPr>
            <w:tcW w:w="8546" w:type="dxa"/>
          </w:tcPr>
          <w:p w14:paraId="4967E896" w14:textId="77777777" w:rsidR="00E1447C" w:rsidRDefault="00E1447C" w:rsidP="007604B8">
            <w:pPr>
              <w:pStyle w:val="TableParagraph"/>
              <w:spacing w:line="249" w:lineRule="exact"/>
              <w:ind w:left="107"/>
              <w:rPr>
                <w:rFonts w:ascii="Times New Roman" w:hAnsi="Times New Roman"/>
              </w:rPr>
            </w:pPr>
            <w:proofErr w:type="spellStart"/>
            <w:r>
              <w:rPr>
                <w:rFonts w:ascii="Times New Roman" w:hAnsi="Times New Roman"/>
              </w:rPr>
              <w:t>Ulusal</w:t>
            </w:r>
            <w:proofErr w:type="spellEnd"/>
            <w:r>
              <w:rPr>
                <w:rFonts w:ascii="Times New Roman" w:hAnsi="Times New Roman"/>
                <w:spacing w:val="-5"/>
              </w:rPr>
              <w:t xml:space="preserve"> </w:t>
            </w:r>
            <w:proofErr w:type="spellStart"/>
            <w:r>
              <w:rPr>
                <w:rFonts w:ascii="Times New Roman" w:hAnsi="Times New Roman"/>
              </w:rPr>
              <w:t>ve</w:t>
            </w:r>
            <w:proofErr w:type="spellEnd"/>
            <w:r>
              <w:rPr>
                <w:rFonts w:ascii="Times New Roman" w:hAnsi="Times New Roman"/>
                <w:spacing w:val="-4"/>
              </w:rPr>
              <w:t xml:space="preserve"> </w:t>
            </w:r>
            <w:proofErr w:type="spellStart"/>
            <w:r>
              <w:rPr>
                <w:rFonts w:ascii="Times New Roman" w:hAnsi="Times New Roman"/>
              </w:rPr>
              <w:t>uluslararası</w:t>
            </w:r>
            <w:proofErr w:type="spellEnd"/>
            <w:r>
              <w:rPr>
                <w:rFonts w:ascii="Times New Roman" w:hAnsi="Times New Roman"/>
                <w:spacing w:val="-3"/>
              </w:rPr>
              <w:t xml:space="preserve"> </w:t>
            </w:r>
            <w:proofErr w:type="spellStart"/>
            <w:r>
              <w:rPr>
                <w:rFonts w:ascii="Times New Roman" w:hAnsi="Times New Roman"/>
              </w:rPr>
              <w:t>fonlara</w:t>
            </w:r>
            <w:proofErr w:type="spellEnd"/>
            <w:r>
              <w:rPr>
                <w:rFonts w:ascii="Times New Roman" w:hAnsi="Times New Roman"/>
                <w:spacing w:val="-4"/>
              </w:rPr>
              <w:t xml:space="preserve"> </w:t>
            </w:r>
            <w:proofErr w:type="spellStart"/>
            <w:r>
              <w:rPr>
                <w:rFonts w:ascii="Times New Roman" w:hAnsi="Times New Roman"/>
              </w:rPr>
              <w:t>proje</w:t>
            </w:r>
            <w:proofErr w:type="spellEnd"/>
            <w:r>
              <w:rPr>
                <w:rFonts w:ascii="Times New Roman" w:hAnsi="Times New Roman"/>
                <w:spacing w:val="-4"/>
              </w:rPr>
              <w:t xml:space="preserve"> </w:t>
            </w:r>
            <w:proofErr w:type="spellStart"/>
            <w:r>
              <w:rPr>
                <w:rFonts w:ascii="Times New Roman" w:hAnsi="Times New Roman"/>
              </w:rPr>
              <w:t>yazılması</w:t>
            </w:r>
            <w:proofErr w:type="spellEnd"/>
            <w:r>
              <w:rPr>
                <w:rFonts w:ascii="Times New Roman" w:hAnsi="Times New Roman"/>
                <w:spacing w:val="-5"/>
              </w:rPr>
              <w:t xml:space="preserve"> </w:t>
            </w:r>
            <w:proofErr w:type="spellStart"/>
            <w:r>
              <w:rPr>
                <w:rFonts w:ascii="Times New Roman" w:hAnsi="Times New Roman"/>
              </w:rPr>
              <w:t>teşvik</w:t>
            </w:r>
            <w:proofErr w:type="spellEnd"/>
            <w:r>
              <w:rPr>
                <w:rFonts w:ascii="Times New Roman" w:hAnsi="Times New Roman"/>
                <w:spacing w:val="-7"/>
              </w:rPr>
              <w:t xml:space="preserve"> </w:t>
            </w:r>
            <w:proofErr w:type="spellStart"/>
            <w:r>
              <w:rPr>
                <w:rFonts w:ascii="Times New Roman" w:hAnsi="Times New Roman"/>
              </w:rPr>
              <w:t>edilecek</w:t>
            </w:r>
            <w:proofErr w:type="spellEnd"/>
            <w:r>
              <w:rPr>
                <w:rFonts w:ascii="Times New Roman" w:hAnsi="Times New Roman"/>
              </w:rPr>
              <w:t>,</w:t>
            </w:r>
            <w:r>
              <w:rPr>
                <w:rFonts w:ascii="Times New Roman" w:hAnsi="Times New Roman"/>
                <w:spacing w:val="-4"/>
              </w:rPr>
              <w:t xml:space="preserve"> </w:t>
            </w:r>
            <w:proofErr w:type="spellStart"/>
            <w:r>
              <w:rPr>
                <w:rFonts w:ascii="Times New Roman" w:hAnsi="Times New Roman"/>
              </w:rPr>
              <w:t>bu</w:t>
            </w:r>
            <w:proofErr w:type="spellEnd"/>
            <w:r>
              <w:rPr>
                <w:rFonts w:ascii="Times New Roman" w:hAnsi="Times New Roman"/>
                <w:spacing w:val="-4"/>
              </w:rPr>
              <w:t xml:space="preserve"> </w:t>
            </w:r>
            <w:proofErr w:type="spellStart"/>
            <w:r>
              <w:rPr>
                <w:rFonts w:ascii="Times New Roman" w:hAnsi="Times New Roman"/>
              </w:rPr>
              <w:t>çerçevede</w:t>
            </w:r>
            <w:proofErr w:type="spellEnd"/>
            <w:r>
              <w:rPr>
                <w:rFonts w:ascii="Times New Roman" w:hAnsi="Times New Roman"/>
                <w:spacing w:val="-5"/>
              </w:rPr>
              <w:t xml:space="preserve"> </w:t>
            </w:r>
            <w:proofErr w:type="spellStart"/>
            <w:r>
              <w:rPr>
                <w:rFonts w:ascii="Times New Roman" w:hAnsi="Times New Roman"/>
                <w:spacing w:val="-2"/>
              </w:rPr>
              <w:t>kapasite</w:t>
            </w:r>
            <w:proofErr w:type="spellEnd"/>
          </w:p>
          <w:p w14:paraId="3252A04E" w14:textId="77777777" w:rsidR="00E1447C" w:rsidRDefault="00E1447C" w:rsidP="007604B8">
            <w:pPr>
              <w:pStyle w:val="TableParagraph"/>
              <w:spacing w:before="1" w:line="233" w:lineRule="exact"/>
              <w:ind w:left="107"/>
              <w:rPr>
                <w:rFonts w:ascii="Times New Roman" w:hAnsi="Times New Roman"/>
              </w:rPr>
            </w:pPr>
            <w:proofErr w:type="spellStart"/>
            <w:r>
              <w:rPr>
                <w:rFonts w:ascii="Times New Roman" w:hAnsi="Times New Roman"/>
              </w:rPr>
              <w:t>geliştirme</w:t>
            </w:r>
            <w:proofErr w:type="spellEnd"/>
            <w:r>
              <w:rPr>
                <w:rFonts w:ascii="Times New Roman" w:hAnsi="Times New Roman"/>
                <w:spacing w:val="-7"/>
              </w:rPr>
              <w:t xml:space="preserve"> </w:t>
            </w:r>
            <w:proofErr w:type="spellStart"/>
            <w:r>
              <w:rPr>
                <w:rFonts w:ascii="Times New Roman" w:hAnsi="Times New Roman"/>
              </w:rPr>
              <w:t>eğitimleri</w:t>
            </w:r>
            <w:proofErr w:type="spellEnd"/>
            <w:r>
              <w:rPr>
                <w:rFonts w:ascii="Times New Roman" w:hAnsi="Times New Roman"/>
                <w:spacing w:val="-3"/>
              </w:rPr>
              <w:t xml:space="preserve"> </w:t>
            </w:r>
            <w:proofErr w:type="spellStart"/>
            <w:r>
              <w:rPr>
                <w:rFonts w:ascii="Times New Roman" w:hAnsi="Times New Roman"/>
                <w:spacing w:val="-2"/>
              </w:rPr>
              <w:t>verilecektir</w:t>
            </w:r>
            <w:proofErr w:type="spellEnd"/>
            <w:r>
              <w:rPr>
                <w:rFonts w:ascii="Times New Roman" w:hAnsi="Times New Roman"/>
                <w:spacing w:val="-2"/>
              </w:rPr>
              <w:t>.</w:t>
            </w:r>
          </w:p>
        </w:tc>
        <w:tc>
          <w:tcPr>
            <w:tcW w:w="4211" w:type="dxa"/>
            <w:gridSpan w:val="2"/>
            <w:vMerge/>
            <w:tcBorders>
              <w:top w:val="nil"/>
            </w:tcBorders>
          </w:tcPr>
          <w:p w14:paraId="26DC93B3" w14:textId="77777777" w:rsidR="00E1447C" w:rsidRDefault="00E1447C" w:rsidP="007604B8">
            <w:pPr>
              <w:rPr>
                <w:sz w:val="2"/>
                <w:szCs w:val="2"/>
              </w:rPr>
            </w:pPr>
          </w:p>
        </w:tc>
      </w:tr>
      <w:tr w:rsidR="00E1447C" w14:paraId="7299D59B" w14:textId="77777777" w:rsidTr="00E1447C">
        <w:trPr>
          <w:trHeight w:val="506"/>
        </w:trPr>
        <w:tc>
          <w:tcPr>
            <w:tcW w:w="8546" w:type="dxa"/>
          </w:tcPr>
          <w:p w14:paraId="60C84C01" w14:textId="77777777" w:rsidR="00E1447C" w:rsidRDefault="00E1447C" w:rsidP="007604B8">
            <w:pPr>
              <w:pStyle w:val="TableParagraph"/>
              <w:spacing w:line="254" w:lineRule="exact"/>
              <w:ind w:left="107" w:right="155"/>
              <w:rPr>
                <w:rFonts w:ascii="Times New Roman" w:hAnsi="Times New Roman"/>
              </w:rPr>
            </w:pPr>
            <w:r>
              <w:rPr>
                <w:rFonts w:ascii="Times New Roman" w:hAnsi="Times New Roman"/>
              </w:rPr>
              <w:lastRenderedPageBreak/>
              <w:t>AB</w:t>
            </w:r>
            <w:r>
              <w:rPr>
                <w:rFonts w:ascii="Times New Roman" w:hAnsi="Times New Roman"/>
                <w:spacing w:val="-5"/>
              </w:rPr>
              <w:t xml:space="preserve"> </w:t>
            </w:r>
            <w:proofErr w:type="spellStart"/>
            <w:r>
              <w:rPr>
                <w:rFonts w:ascii="Times New Roman" w:hAnsi="Times New Roman"/>
              </w:rPr>
              <w:t>ve</w:t>
            </w:r>
            <w:proofErr w:type="spellEnd"/>
            <w:r>
              <w:rPr>
                <w:rFonts w:ascii="Times New Roman" w:hAnsi="Times New Roman"/>
              </w:rPr>
              <w:t>/</w:t>
            </w:r>
            <w:proofErr w:type="spellStart"/>
            <w:r>
              <w:rPr>
                <w:rFonts w:ascii="Times New Roman" w:hAnsi="Times New Roman"/>
              </w:rPr>
              <w:t>veya</w:t>
            </w:r>
            <w:proofErr w:type="spellEnd"/>
            <w:r>
              <w:rPr>
                <w:rFonts w:ascii="Times New Roman" w:hAnsi="Times New Roman"/>
                <w:spacing w:val="-4"/>
              </w:rPr>
              <w:t xml:space="preserve"> </w:t>
            </w:r>
            <w:proofErr w:type="spellStart"/>
            <w:r>
              <w:rPr>
                <w:rFonts w:ascii="Times New Roman" w:hAnsi="Times New Roman"/>
              </w:rPr>
              <w:t>uluslararası</w:t>
            </w:r>
            <w:proofErr w:type="spellEnd"/>
            <w:r>
              <w:rPr>
                <w:rFonts w:ascii="Times New Roman" w:hAnsi="Times New Roman"/>
                <w:spacing w:val="-6"/>
              </w:rPr>
              <w:t xml:space="preserve"> </w:t>
            </w:r>
            <w:proofErr w:type="spellStart"/>
            <w:r>
              <w:rPr>
                <w:rFonts w:ascii="Times New Roman" w:hAnsi="Times New Roman"/>
              </w:rPr>
              <w:t>çağrılar</w:t>
            </w:r>
            <w:proofErr w:type="spellEnd"/>
            <w:r>
              <w:rPr>
                <w:rFonts w:ascii="Times New Roman" w:hAnsi="Times New Roman"/>
                <w:spacing w:val="-6"/>
              </w:rPr>
              <w:t xml:space="preserve"> </w:t>
            </w:r>
            <w:proofErr w:type="spellStart"/>
            <w:r>
              <w:rPr>
                <w:rFonts w:ascii="Times New Roman" w:hAnsi="Times New Roman"/>
              </w:rPr>
              <w:t>kapsamında</w:t>
            </w:r>
            <w:proofErr w:type="spellEnd"/>
            <w:r>
              <w:rPr>
                <w:rFonts w:ascii="Times New Roman" w:hAnsi="Times New Roman"/>
                <w:spacing w:val="-4"/>
              </w:rPr>
              <w:t xml:space="preserve"> </w:t>
            </w:r>
            <w:proofErr w:type="spellStart"/>
            <w:r>
              <w:rPr>
                <w:rFonts w:ascii="Times New Roman" w:hAnsi="Times New Roman"/>
              </w:rPr>
              <w:t>çok</w:t>
            </w:r>
            <w:proofErr w:type="spellEnd"/>
            <w:r>
              <w:rPr>
                <w:rFonts w:ascii="Times New Roman" w:hAnsi="Times New Roman"/>
                <w:spacing w:val="-7"/>
              </w:rPr>
              <w:t xml:space="preserve"> </w:t>
            </w:r>
            <w:proofErr w:type="spellStart"/>
            <w:r>
              <w:rPr>
                <w:rFonts w:ascii="Times New Roman" w:hAnsi="Times New Roman"/>
              </w:rPr>
              <w:t>ortaklı</w:t>
            </w:r>
            <w:proofErr w:type="spellEnd"/>
            <w:r>
              <w:rPr>
                <w:rFonts w:ascii="Times New Roman" w:hAnsi="Times New Roman"/>
                <w:spacing w:val="-3"/>
              </w:rPr>
              <w:t xml:space="preserve"> </w:t>
            </w:r>
            <w:proofErr w:type="spellStart"/>
            <w:r>
              <w:rPr>
                <w:rFonts w:ascii="Times New Roman" w:hAnsi="Times New Roman"/>
              </w:rPr>
              <w:t>proje</w:t>
            </w:r>
            <w:proofErr w:type="spellEnd"/>
            <w:r>
              <w:rPr>
                <w:rFonts w:ascii="Times New Roman" w:hAnsi="Times New Roman"/>
                <w:spacing w:val="-4"/>
              </w:rPr>
              <w:t xml:space="preserve"> </w:t>
            </w:r>
            <w:proofErr w:type="spellStart"/>
            <w:r>
              <w:rPr>
                <w:rFonts w:ascii="Times New Roman" w:hAnsi="Times New Roman"/>
              </w:rPr>
              <w:t>önerileri</w:t>
            </w:r>
            <w:proofErr w:type="spellEnd"/>
            <w:r>
              <w:rPr>
                <w:rFonts w:ascii="Times New Roman" w:hAnsi="Times New Roman"/>
              </w:rPr>
              <w:t xml:space="preserve"> </w:t>
            </w:r>
            <w:proofErr w:type="spellStart"/>
            <w:r>
              <w:rPr>
                <w:rFonts w:ascii="Times New Roman" w:hAnsi="Times New Roman"/>
                <w:spacing w:val="-2"/>
              </w:rPr>
              <w:t>geliştirilecektir</w:t>
            </w:r>
            <w:proofErr w:type="spellEnd"/>
            <w:r>
              <w:rPr>
                <w:rFonts w:ascii="Times New Roman" w:hAnsi="Times New Roman"/>
                <w:spacing w:val="-2"/>
              </w:rPr>
              <w:t>.</w:t>
            </w:r>
          </w:p>
        </w:tc>
        <w:tc>
          <w:tcPr>
            <w:tcW w:w="4211" w:type="dxa"/>
            <w:gridSpan w:val="2"/>
            <w:vMerge/>
            <w:tcBorders>
              <w:top w:val="nil"/>
            </w:tcBorders>
          </w:tcPr>
          <w:p w14:paraId="7F18B9B8" w14:textId="77777777" w:rsidR="00E1447C" w:rsidRDefault="00E1447C" w:rsidP="007604B8">
            <w:pPr>
              <w:rPr>
                <w:sz w:val="2"/>
                <w:szCs w:val="2"/>
              </w:rPr>
            </w:pPr>
          </w:p>
        </w:tc>
      </w:tr>
      <w:tr w:rsidR="00E1447C" w14:paraId="54DC242C" w14:textId="77777777" w:rsidTr="00E1447C">
        <w:trPr>
          <w:trHeight w:val="504"/>
        </w:trPr>
        <w:tc>
          <w:tcPr>
            <w:tcW w:w="8546" w:type="dxa"/>
          </w:tcPr>
          <w:p w14:paraId="12A48EA0" w14:textId="77777777" w:rsidR="00E1447C" w:rsidRDefault="00E1447C" w:rsidP="007604B8">
            <w:pPr>
              <w:pStyle w:val="TableParagraph"/>
              <w:spacing w:line="249" w:lineRule="exact"/>
              <w:ind w:left="107"/>
              <w:rPr>
                <w:rFonts w:ascii="Times New Roman" w:hAnsi="Times New Roman"/>
              </w:rPr>
            </w:pPr>
            <w:proofErr w:type="spellStart"/>
            <w:r>
              <w:rPr>
                <w:rFonts w:ascii="Times New Roman" w:hAnsi="Times New Roman"/>
              </w:rPr>
              <w:t>Mesleki</w:t>
            </w:r>
            <w:proofErr w:type="spellEnd"/>
            <w:r>
              <w:rPr>
                <w:rFonts w:ascii="Times New Roman" w:hAnsi="Times New Roman"/>
                <w:spacing w:val="-4"/>
              </w:rPr>
              <w:t xml:space="preserve"> </w:t>
            </w:r>
            <w:proofErr w:type="spellStart"/>
            <w:r>
              <w:rPr>
                <w:rFonts w:ascii="Times New Roman" w:hAnsi="Times New Roman"/>
              </w:rPr>
              <w:t>ve</w:t>
            </w:r>
            <w:proofErr w:type="spellEnd"/>
            <w:r>
              <w:rPr>
                <w:rFonts w:ascii="Times New Roman" w:hAnsi="Times New Roman"/>
                <w:spacing w:val="-5"/>
              </w:rPr>
              <w:t xml:space="preserve"> </w:t>
            </w:r>
            <w:proofErr w:type="spellStart"/>
            <w:r>
              <w:rPr>
                <w:rFonts w:ascii="Times New Roman" w:hAnsi="Times New Roman"/>
              </w:rPr>
              <w:t>teknik</w:t>
            </w:r>
            <w:proofErr w:type="spellEnd"/>
            <w:r>
              <w:rPr>
                <w:rFonts w:ascii="Times New Roman" w:hAnsi="Times New Roman"/>
                <w:spacing w:val="-5"/>
              </w:rPr>
              <w:t xml:space="preserve"> </w:t>
            </w:r>
            <w:proofErr w:type="spellStart"/>
            <w:r>
              <w:rPr>
                <w:rFonts w:ascii="Times New Roman" w:hAnsi="Times New Roman"/>
              </w:rPr>
              <w:t>eğitimde</w:t>
            </w:r>
            <w:proofErr w:type="spellEnd"/>
            <w:r>
              <w:rPr>
                <w:rFonts w:ascii="Times New Roman" w:hAnsi="Times New Roman"/>
                <w:spacing w:val="-8"/>
              </w:rPr>
              <w:t xml:space="preserve"> </w:t>
            </w:r>
            <w:proofErr w:type="spellStart"/>
            <w:r>
              <w:rPr>
                <w:rFonts w:ascii="Times New Roman" w:hAnsi="Times New Roman"/>
              </w:rPr>
              <w:t>yer</w:t>
            </w:r>
            <w:proofErr w:type="spellEnd"/>
            <w:r>
              <w:rPr>
                <w:rFonts w:ascii="Times New Roman" w:hAnsi="Times New Roman"/>
                <w:spacing w:val="-1"/>
              </w:rPr>
              <w:t xml:space="preserve"> </w:t>
            </w:r>
            <w:proofErr w:type="spellStart"/>
            <w:r>
              <w:rPr>
                <w:rFonts w:ascii="Times New Roman" w:hAnsi="Times New Roman"/>
              </w:rPr>
              <w:t>alan</w:t>
            </w:r>
            <w:proofErr w:type="spellEnd"/>
            <w:r>
              <w:rPr>
                <w:rFonts w:ascii="Times New Roman" w:hAnsi="Times New Roman"/>
                <w:spacing w:val="-6"/>
              </w:rPr>
              <w:t xml:space="preserve"> </w:t>
            </w:r>
            <w:proofErr w:type="spellStart"/>
            <w:r>
              <w:rPr>
                <w:rFonts w:ascii="Times New Roman" w:hAnsi="Times New Roman"/>
              </w:rPr>
              <w:t>öğretmen</w:t>
            </w:r>
            <w:proofErr w:type="spellEnd"/>
            <w:r>
              <w:rPr>
                <w:rFonts w:ascii="Times New Roman" w:hAnsi="Times New Roman"/>
                <w:spacing w:val="-2"/>
              </w:rPr>
              <w:t xml:space="preserve"> </w:t>
            </w:r>
            <w:proofErr w:type="spellStart"/>
            <w:r>
              <w:rPr>
                <w:rFonts w:ascii="Times New Roman" w:hAnsi="Times New Roman"/>
              </w:rPr>
              <w:t>ve</w:t>
            </w:r>
            <w:proofErr w:type="spellEnd"/>
            <w:r>
              <w:rPr>
                <w:rFonts w:ascii="Times New Roman" w:hAnsi="Times New Roman"/>
                <w:spacing w:val="-3"/>
              </w:rPr>
              <w:t xml:space="preserve"> </w:t>
            </w:r>
            <w:proofErr w:type="spellStart"/>
            <w:r>
              <w:rPr>
                <w:rFonts w:ascii="Times New Roman" w:hAnsi="Times New Roman"/>
              </w:rPr>
              <w:t>öğrencilere</w:t>
            </w:r>
            <w:proofErr w:type="spellEnd"/>
            <w:r>
              <w:rPr>
                <w:rFonts w:ascii="Times New Roman" w:hAnsi="Times New Roman"/>
                <w:spacing w:val="-4"/>
              </w:rPr>
              <w:t xml:space="preserve"> </w:t>
            </w:r>
            <w:proofErr w:type="spellStart"/>
            <w:r>
              <w:rPr>
                <w:rFonts w:ascii="Times New Roman" w:hAnsi="Times New Roman"/>
              </w:rPr>
              <w:t>yönelik</w:t>
            </w:r>
            <w:proofErr w:type="spellEnd"/>
            <w:r>
              <w:rPr>
                <w:rFonts w:ascii="Times New Roman" w:hAnsi="Times New Roman"/>
                <w:spacing w:val="-3"/>
              </w:rPr>
              <w:t xml:space="preserve"> </w:t>
            </w:r>
            <w:proofErr w:type="spellStart"/>
            <w:r>
              <w:rPr>
                <w:rFonts w:ascii="Times New Roman" w:hAnsi="Times New Roman"/>
              </w:rPr>
              <w:t>seminer</w:t>
            </w:r>
            <w:proofErr w:type="spellEnd"/>
            <w:r>
              <w:rPr>
                <w:rFonts w:ascii="Times New Roman" w:hAnsi="Times New Roman"/>
                <w:spacing w:val="-4"/>
              </w:rPr>
              <w:t xml:space="preserve"> </w:t>
            </w:r>
            <w:proofErr w:type="spellStart"/>
            <w:r>
              <w:rPr>
                <w:rFonts w:ascii="Times New Roman" w:hAnsi="Times New Roman"/>
                <w:spacing w:val="-2"/>
              </w:rPr>
              <w:t>serisi</w:t>
            </w:r>
            <w:proofErr w:type="spellEnd"/>
          </w:p>
          <w:p w14:paraId="4E005895" w14:textId="77777777" w:rsidR="00E1447C" w:rsidRDefault="00E1447C" w:rsidP="007604B8">
            <w:pPr>
              <w:pStyle w:val="TableParagraph"/>
              <w:spacing w:before="1" w:line="233" w:lineRule="exact"/>
              <w:ind w:left="107"/>
              <w:rPr>
                <w:rFonts w:ascii="Times New Roman" w:hAnsi="Times New Roman"/>
              </w:rPr>
            </w:pPr>
            <w:proofErr w:type="spellStart"/>
            <w:r>
              <w:rPr>
                <w:rFonts w:ascii="Times New Roman" w:hAnsi="Times New Roman"/>
                <w:spacing w:val="-2"/>
              </w:rPr>
              <w:t>düzenlenmesi</w:t>
            </w:r>
            <w:proofErr w:type="spellEnd"/>
            <w:r>
              <w:rPr>
                <w:rFonts w:ascii="Times New Roman" w:hAnsi="Times New Roman"/>
                <w:spacing w:val="-2"/>
              </w:rPr>
              <w:t>,</w:t>
            </w:r>
          </w:p>
        </w:tc>
        <w:tc>
          <w:tcPr>
            <w:tcW w:w="4211" w:type="dxa"/>
            <w:gridSpan w:val="2"/>
            <w:vMerge/>
            <w:tcBorders>
              <w:top w:val="nil"/>
            </w:tcBorders>
          </w:tcPr>
          <w:p w14:paraId="7E531867" w14:textId="77777777" w:rsidR="00E1447C" w:rsidRDefault="00E1447C" w:rsidP="007604B8">
            <w:pPr>
              <w:rPr>
                <w:sz w:val="2"/>
                <w:szCs w:val="2"/>
              </w:rPr>
            </w:pPr>
          </w:p>
        </w:tc>
      </w:tr>
      <w:tr w:rsidR="00E1447C" w:rsidRPr="00E1447C" w14:paraId="77FE8C85" w14:textId="77777777" w:rsidTr="00E1447C">
        <w:trPr>
          <w:trHeight w:val="505"/>
        </w:trPr>
        <w:tc>
          <w:tcPr>
            <w:tcW w:w="8546" w:type="dxa"/>
          </w:tcPr>
          <w:p w14:paraId="5FB7B30D" w14:textId="77777777" w:rsidR="00E1447C" w:rsidRPr="00E1447C" w:rsidRDefault="00E1447C" w:rsidP="00E1447C">
            <w:pPr>
              <w:spacing w:line="252" w:lineRule="exact"/>
              <w:ind w:left="107" w:right="155"/>
              <w:rPr>
                <w:rFonts w:ascii="Times New Roman" w:eastAsia="Georgia" w:hAnsi="Times New Roman" w:cs="Georgia"/>
                <w:sz w:val="22"/>
                <w:szCs w:val="22"/>
                <w:lang w:eastAsia="en-US"/>
              </w:rPr>
            </w:pPr>
            <w:proofErr w:type="spellStart"/>
            <w:r w:rsidRPr="00E1447C">
              <w:rPr>
                <w:rFonts w:ascii="Times New Roman" w:eastAsia="Georgia" w:hAnsi="Times New Roman" w:cs="Georgia"/>
                <w:sz w:val="22"/>
                <w:szCs w:val="22"/>
                <w:lang w:eastAsia="en-US"/>
              </w:rPr>
              <w:t>Mesleki</w:t>
            </w:r>
            <w:proofErr w:type="spellEnd"/>
            <w:r w:rsidRPr="00E1447C">
              <w:rPr>
                <w:rFonts w:ascii="Times New Roman" w:eastAsia="Georgia" w:hAnsi="Times New Roman" w:cs="Georgia"/>
                <w:spacing w:val="-2"/>
                <w:sz w:val="22"/>
                <w:szCs w:val="22"/>
                <w:lang w:eastAsia="en-US"/>
              </w:rPr>
              <w:t xml:space="preserve"> </w:t>
            </w:r>
            <w:proofErr w:type="spellStart"/>
            <w:r w:rsidRPr="00E1447C">
              <w:rPr>
                <w:rFonts w:ascii="Times New Roman" w:eastAsia="Georgia" w:hAnsi="Times New Roman" w:cs="Georgia"/>
                <w:sz w:val="22"/>
                <w:szCs w:val="22"/>
                <w:lang w:eastAsia="en-US"/>
              </w:rPr>
              <w:t>ve</w:t>
            </w:r>
            <w:proofErr w:type="spellEnd"/>
            <w:r w:rsidRPr="00E1447C">
              <w:rPr>
                <w:rFonts w:ascii="Times New Roman" w:eastAsia="Georgia" w:hAnsi="Times New Roman" w:cs="Georgia"/>
                <w:spacing w:val="-4"/>
                <w:sz w:val="22"/>
                <w:szCs w:val="22"/>
                <w:lang w:eastAsia="en-US"/>
              </w:rPr>
              <w:t xml:space="preserve"> </w:t>
            </w:r>
            <w:proofErr w:type="spellStart"/>
            <w:r w:rsidRPr="00E1447C">
              <w:rPr>
                <w:rFonts w:ascii="Times New Roman" w:eastAsia="Georgia" w:hAnsi="Times New Roman" w:cs="Georgia"/>
                <w:sz w:val="22"/>
                <w:szCs w:val="22"/>
                <w:lang w:eastAsia="en-US"/>
              </w:rPr>
              <w:t>teknik</w:t>
            </w:r>
            <w:proofErr w:type="spellEnd"/>
            <w:r w:rsidRPr="00E1447C">
              <w:rPr>
                <w:rFonts w:ascii="Times New Roman" w:eastAsia="Georgia" w:hAnsi="Times New Roman" w:cs="Georgia"/>
                <w:spacing w:val="-5"/>
                <w:sz w:val="22"/>
                <w:szCs w:val="22"/>
                <w:lang w:eastAsia="en-US"/>
              </w:rPr>
              <w:t xml:space="preserve"> </w:t>
            </w:r>
            <w:proofErr w:type="spellStart"/>
            <w:r w:rsidRPr="00E1447C">
              <w:rPr>
                <w:rFonts w:ascii="Times New Roman" w:eastAsia="Georgia" w:hAnsi="Times New Roman" w:cs="Georgia"/>
                <w:sz w:val="22"/>
                <w:szCs w:val="22"/>
                <w:lang w:eastAsia="en-US"/>
              </w:rPr>
              <w:t>eğitimde</w:t>
            </w:r>
            <w:proofErr w:type="spellEnd"/>
            <w:r w:rsidRPr="00E1447C">
              <w:rPr>
                <w:rFonts w:ascii="Times New Roman" w:eastAsia="Georgia" w:hAnsi="Times New Roman" w:cs="Georgia"/>
                <w:spacing w:val="-7"/>
                <w:sz w:val="22"/>
                <w:szCs w:val="22"/>
                <w:lang w:eastAsia="en-US"/>
              </w:rPr>
              <w:t xml:space="preserve"> </w:t>
            </w:r>
            <w:proofErr w:type="spellStart"/>
            <w:r w:rsidRPr="00E1447C">
              <w:rPr>
                <w:rFonts w:ascii="Times New Roman" w:eastAsia="Georgia" w:hAnsi="Times New Roman" w:cs="Georgia"/>
                <w:sz w:val="22"/>
                <w:szCs w:val="22"/>
                <w:lang w:eastAsia="en-US"/>
              </w:rPr>
              <w:t>yer</w:t>
            </w:r>
            <w:proofErr w:type="spellEnd"/>
            <w:r w:rsidRPr="00E1447C">
              <w:rPr>
                <w:rFonts w:ascii="Times New Roman" w:eastAsia="Georgia" w:hAnsi="Times New Roman" w:cs="Georgia"/>
                <w:spacing w:val="-2"/>
                <w:sz w:val="22"/>
                <w:szCs w:val="22"/>
                <w:lang w:eastAsia="en-US"/>
              </w:rPr>
              <w:t xml:space="preserve"> </w:t>
            </w:r>
            <w:proofErr w:type="spellStart"/>
            <w:r w:rsidRPr="00E1447C">
              <w:rPr>
                <w:rFonts w:ascii="Times New Roman" w:eastAsia="Georgia" w:hAnsi="Times New Roman" w:cs="Georgia"/>
                <w:sz w:val="22"/>
                <w:szCs w:val="22"/>
                <w:lang w:eastAsia="en-US"/>
              </w:rPr>
              <w:t>alan</w:t>
            </w:r>
            <w:proofErr w:type="spellEnd"/>
            <w:r w:rsidRPr="00E1447C">
              <w:rPr>
                <w:rFonts w:ascii="Times New Roman" w:eastAsia="Georgia" w:hAnsi="Times New Roman" w:cs="Georgia"/>
                <w:spacing w:val="-5"/>
                <w:sz w:val="22"/>
                <w:szCs w:val="22"/>
                <w:lang w:eastAsia="en-US"/>
              </w:rPr>
              <w:t xml:space="preserve"> </w:t>
            </w:r>
            <w:proofErr w:type="spellStart"/>
            <w:r w:rsidRPr="00E1447C">
              <w:rPr>
                <w:rFonts w:ascii="Times New Roman" w:eastAsia="Georgia" w:hAnsi="Times New Roman" w:cs="Georgia"/>
                <w:sz w:val="22"/>
                <w:szCs w:val="22"/>
                <w:lang w:eastAsia="en-US"/>
              </w:rPr>
              <w:t>öğretmen</w:t>
            </w:r>
            <w:proofErr w:type="spellEnd"/>
            <w:r w:rsidRPr="00E1447C">
              <w:rPr>
                <w:rFonts w:ascii="Times New Roman" w:eastAsia="Georgia" w:hAnsi="Times New Roman" w:cs="Georgia"/>
                <w:spacing w:val="-3"/>
                <w:sz w:val="22"/>
                <w:szCs w:val="22"/>
                <w:lang w:eastAsia="en-US"/>
              </w:rPr>
              <w:t xml:space="preserve"> </w:t>
            </w:r>
            <w:proofErr w:type="spellStart"/>
            <w:r w:rsidRPr="00E1447C">
              <w:rPr>
                <w:rFonts w:ascii="Times New Roman" w:eastAsia="Georgia" w:hAnsi="Times New Roman" w:cs="Georgia"/>
                <w:sz w:val="22"/>
                <w:szCs w:val="22"/>
                <w:lang w:eastAsia="en-US"/>
              </w:rPr>
              <w:t>ve</w:t>
            </w:r>
            <w:proofErr w:type="spellEnd"/>
            <w:r w:rsidRPr="00E1447C">
              <w:rPr>
                <w:rFonts w:ascii="Times New Roman" w:eastAsia="Georgia" w:hAnsi="Times New Roman" w:cs="Georgia"/>
                <w:spacing w:val="-3"/>
                <w:sz w:val="22"/>
                <w:szCs w:val="22"/>
                <w:lang w:eastAsia="en-US"/>
              </w:rPr>
              <w:t xml:space="preserve"> </w:t>
            </w:r>
            <w:proofErr w:type="spellStart"/>
            <w:r w:rsidRPr="00E1447C">
              <w:rPr>
                <w:rFonts w:ascii="Times New Roman" w:eastAsia="Georgia" w:hAnsi="Times New Roman" w:cs="Georgia"/>
                <w:sz w:val="22"/>
                <w:szCs w:val="22"/>
                <w:lang w:eastAsia="en-US"/>
              </w:rPr>
              <w:t>öğrencilere</w:t>
            </w:r>
            <w:proofErr w:type="spellEnd"/>
            <w:r w:rsidRPr="00E1447C">
              <w:rPr>
                <w:rFonts w:ascii="Times New Roman" w:eastAsia="Georgia" w:hAnsi="Times New Roman" w:cs="Georgia"/>
                <w:spacing w:val="-4"/>
                <w:sz w:val="22"/>
                <w:szCs w:val="22"/>
                <w:lang w:eastAsia="en-US"/>
              </w:rPr>
              <w:t xml:space="preserve"> </w:t>
            </w:r>
            <w:proofErr w:type="spellStart"/>
            <w:r w:rsidRPr="00E1447C">
              <w:rPr>
                <w:rFonts w:ascii="Times New Roman" w:eastAsia="Georgia" w:hAnsi="Times New Roman" w:cs="Georgia"/>
                <w:sz w:val="22"/>
                <w:szCs w:val="22"/>
                <w:lang w:eastAsia="en-US"/>
              </w:rPr>
              <w:t>yönelik</w:t>
            </w:r>
            <w:proofErr w:type="spellEnd"/>
            <w:r w:rsidRPr="00E1447C">
              <w:rPr>
                <w:rFonts w:ascii="Times New Roman" w:eastAsia="Georgia" w:hAnsi="Times New Roman" w:cs="Georgia"/>
                <w:spacing w:val="-3"/>
                <w:sz w:val="22"/>
                <w:szCs w:val="22"/>
                <w:lang w:eastAsia="en-US"/>
              </w:rPr>
              <w:t xml:space="preserve"> </w:t>
            </w:r>
            <w:proofErr w:type="spellStart"/>
            <w:r w:rsidRPr="00E1447C">
              <w:rPr>
                <w:rFonts w:ascii="Times New Roman" w:eastAsia="Georgia" w:hAnsi="Times New Roman" w:cs="Georgia"/>
                <w:sz w:val="22"/>
                <w:szCs w:val="22"/>
                <w:lang w:eastAsia="en-US"/>
              </w:rPr>
              <w:t>teknik</w:t>
            </w:r>
            <w:proofErr w:type="spellEnd"/>
            <w:r w:rsidRPr="00E1447C">
              <w:rPr>
                <w:rFonts w:ascii="Times New Roman" w:eastAsia="Georgia" w:hAnsi="Times New Roman" w:cs="Georgia"/>
                <w:spacing w:val="-3"/>
                <w:sz w:val="22"/>
                <w:szCs w:val="22"/>
                <w:lang w:eastAsia="en-US"/>
              </w:rPr>
              <w:t xml:space="preserve"> </w:t>
            </w:r>
            <w:proofErr w:type="spellStart"/>
            <w:r w:rsidRPr="00E1447C">
              <w:rPr>
                <w:rFonts w:ascii="Times New Roman" w:eastAsia="Georgia" w:hAnsi="Times New Roman" w:cs="Georgia"/>
                <w:sz w:val="22"/>
                <w:szCs w:val="22"/>
                <w:lang w:eastAsia="en-US"/>
              </w:rPr>
              <w:t>saha</w:t>
            </w:r>
            <w:proofErr w:type="spellEnd"/>
            <w:r w:rsidRPr="00E1447C">
              <w:rPr>
                <w:rFonts w:ascii="Times New Roman" w:eastAsia="Georgia" w:hAnsi="Times New Roman" w:cs="Georgia"/>
                <w:sz w:val="22"/>
                <w:szCs w:val="22"/>
                <w:lang w:eastAsia="en-US"/>
              </w:rPr>
              <w:t xml:space="preserve"> </w:t>
            </w:r>
            <w:proofErr w:type="spellStart"/>
            <w:r w:rsidRPr="00E1447C">
              <w:rPr>
                <w:rFonts w:ascii="Times New Roman" w:eastAsia="Georgia" w:hAnsi="Times New Roman" w:cs="Georgia"/>
                <w:sz w:val="22"/>
                <w:szCs w:val="22"/>
                <w:lang w:eastAsia="en-US"/>
              </w:rPr>
              <w:t>ziyaretleri</w:t>
            </w:r>
            <w:proofErr w:type="spellEnd"/>
            <w:r w:rsidRPr="00E1447C">
              <w:rPr>
                <w:rFonts w:ascii="Times New Roman" w:eastAsia="Georgia" w:hAnsi="Times New Roman" w:cs="Georgia"/>
                <w:sz w:val="22"/>
                <w:szCs w:val="22"/>
                <w:lang w:eastAsia="en-US"/>
              </w:rPr>
              <w:t xml:space="preserve"> organize </w:t>
            </w:r>
            <w:proofErr w:type="spellStart"/>
            <w:r w:rsidRPr="00E1447C">
              <w:rPr>
                <w:rFonts w:ascii="Times New Roman" w:eastAsia="Georgia" w:hAnsi="Times New Roman" w:cs="Georgia"/>
                <w:sz w:val="22"/>
                <w:szCs w:val="22"/>
                <w:lang w:eastAsia="en-US"/>
              </w:rPr>
              <w:t>edilecektir</w:t>
            </w:r>
            <w:proofErr w:type="spellEnd"/>
            <w:r w:rsidRPr="00E1447C">
              <w:rPr>
                <w:rFonts w:ascii="Times New Roman" w:eastAsia="Georgia" w:hAnsi="Times New Roman" w:cs="Georgia"/>
                <w:sz w:val="22"/>
                <w:szCs w:val="22"/>
                <w:lang w:eastAsia="en-US"/>
              </w:rPr>
              <w:t>.</w:t>
            </w:r>
          </w:p>
        </w:tc>
        <w:tc>
          <w:tcPr>
            <w:tcW w:w="4211" w:type="dxa"/>
            <w:gridSpan w:val="2"/>
            <w:vMerge w:val="restart"/>
          </w:tcPr>
          <w:p w14:paraId="255CE65F" w14:textId="77777777" w:rsidR="00E1447C" w:rsidRPr="00E1447C" w:rsidRDefault="00E1447C" w:rsidP="00E1447C">
            <w:pPr>
              <w:spacing w:line="240" w:lineRule="auto"/>
              <w:rPr>
                <w:rFonts w:ascii="Times New Roman" w:eastAsia="Georgia" w:hAnsi="Georgia" w:cs="Georgia"/>
                <w:sz w:val="20"/>
                <w:szCs w:val="22"/>
                <w:lang w:eastAsia="en-US"/>
              </w:rPr>
            </w:pPr>
          </w:p>
        </w:tc>
      </w:tr>
      <w:tr w:rsidR="00E1447C" w:rsidRPr="00E1447C" w14:paraId="33EF20F4" w14:textId="77777777" w:rsidTr="00E1447C">
        <w:trPr>
          <w:trHeight w:val="253"/>
        </w:trPr>
        <w:tc>
          <w:tcPr>
            <w:tcW w:w="8546" w:type="dxa"/>
          </w:tcPr>
          <w:p w14:paraId="7B61CB7D" w14:textId="77777777" w:rsidR="00E1447C" w:rsidRPr="00E1447C" w:rsidRDefault="00E1447C" w:rsidP="00E1447C">
            <w:pPr>
              <w:spacing w:before="1" w:line="233" w:lineRule="exact"/>
              <w:ind w:left="107"/>
              <w:rPr>
                <w:rFonts w:ascii="Times New Roman" w:eastAsia="Georgia" w:hAnsi="Times New Roman" w:cs="Georgia"/>
                <w:sz w:val="22"/>
                <w:szCs w:val="22"/>
                <w:lang w:eastAsia="en-US"/>
              </w:rPr>
            </w:pPr>
            <w:proofErr w:type="spellStart"/>
            <w:r w:rsidRPr="00E1447C">
              <w:rPr>
                <w:rFonts w:ascii="Times New Roman" w:eastAsia="Georgia" w:hAnsi="Times New Roman" w:cs="Georgia"/>
                <w:sz w:val="22"/>
                <w:szCs w:val="22"/>
                <w:lang w:eastAsia="en-US"/>
              </w:rPr>
              <w:t>Mesleki</w:t>
            </w:r>
            <w:proofErr w:type="spellEnd"/>
            <w:r w:rsidRPr="00E1447C">
              <w:rPr>
                <w:rFonts w:ascii="Times New Roman" w:eastAsia="Georgia" w:hAnsi="Times New Roman" w:cs="Georgia"/>
                <w:spacing w:val="-5"/>
                <w:sz w:val="22"/>
                <w:szCs w:val="22"/>
                <w:lang w:eastAsia="en-US"/>
              </w:rPr>
              <w:t xml:space="preserve"> </w:t>
            </w:r>
            <w:proofErr w:type="spellStart"/>
            <w:r w:rsidRPr="00E1447C">
              <w:rPr>
                <w:rFonts w:ascii="Times New Roman" w:eastAsia="Georgia" w:hAnsi="Times New Roman" w:cs="Georgia"/>
                <w:sz w:val="22"/>
                <w:szCs w:val="22"/>
                <w:lang w:eastAsia="en-US"/>
              </w:rPr>
              <w:t>ve</w:t>
            </w:r>
            <w:proofErr w:type="spellEnd"/>
            <w:r w:rsidRPr="00E1447C">
              <w:rPr>
                <w:rFonts w:ascii="Times New Roman" w:eastAsia="Georgia" w:hAnsi="Times New Roman" w:cs="Georgia"/>
                <w:spacing w:val="-6"/>
                <w:sz w:val="22"/>
                <w:szCs w:val="22"/>
                <w:lang w:eastAsia="en-US"/>
              </w:rPr>
              <w:t xml:space="preserve"> </w:t>
            </w:r>
            <w:proofErr w:type="spellStart"/>
            <w:r w:rsidRPr="00E1447C">
              <w:rPr>
                <w:rFonts w:ascii="Times New Roman" w:eastAsia="Georgia" w:hAnsi="Times New Roman" w:cs="Georgia"/>
                <w:sz w:val="22"/>
                <w:szCs w:val="22"/>
                <w:lang w:eastAsia="en-US"/>
              </w:rPr>
              <w:t>teknik</w:t>
            </w:r>
            <w:proofErr w:type="spellEnd"/>
            <w:r w:rsidRPr="00E1447C">
              <w:rPr>
                <w:rFonts w:ascii="Times New Roman" w:eastAsia="Georgia" w:hAnsi="Times New Roman" w:cs="Georgia"/>
                <w:spacing w:val="-7"/>
                <w:sz w:val="22"/>
                <w:szCs w:val="22"/>
                <w:lang w:eastAsia="en-US"/>
              </w:rPr>
              <w:t xml:space="preserve"> </w:t>
            </w:r>
            <w:proofErr w:type="spellStart"/>
            <w:r w:rsidRPr="00E1447C">
              <w:rPr>
                <w:rFonts w:ascii="Times New Roman" w:eastAsia="Georgia" w:hAnsi="Times New Roman" w:cs="Georgia"/>
                <w:sz w:val="22"/>
                <w:szCs w:val="22"/>
                <w:lang w:eastAsia="en-US"/>
              </w:rPr>
              <w:t>eğitimde</w:t>
            </w:r>
            <w:proofErr w:type="spellEnd"/>
            <w:r w:rsidRPr="00E1447C">
              <w:rPr>
                <w:rFonts w:ascii="Times New Roman" w:eastAsia="Georgia" w:hAnsi="Times New Roman" w:cs="Georgia"/>
                <w:spacing w:val="-8"/>
                <w:sz w:val="22"/>
                <w:szCs w:val="22"/>
                <w:lang w:eastAsia="en-US"/>
              </w:rPr>
              <w:t xml:space="preserve"> </w:t>
            </w:r>
            <w:proofErr w:type="spellStart"/>
            <w:r w:rsidRPr="00E1447C">
              <w:rPr>
                <w:rFonts w:ascii="Times New Roman" w:eastAsia="Georgia" w:hAnsi="Times New Roman" w:cs="Georgia"/>
                <w:sz w:val="22"/>
                <w:szCs w:val="22"/>
                <w:lang w:eastAsia="en-US"/>
              </w:rPr>
              <w:t>farkındalık</w:t>
            </w:r>
            <w:proofErr w:type="spellEnd"/>
            <w:r w:rsidRPr="00E1447C">
              <w:rPr>
                <w:rFonts w:ascii="Times New Roman" w:eastAsia="Georgia" w:hAnsi="Times New Roman" w:cs="Georgia"/>
                <w:spacing w:val="-4"/>
                <w:sz w:val="22"/>
                <w:szCs w:val="22"/>
                <w:lang w:eastAsia="en-US"/>
              </w:rPr>
              <w:t xml:space="preserve"> </w:t>
            </w:r>
            <w:proofErr w:type="spellStart"/>
            <w:r w:rsidRPr="00E1447C">
              <w:rPr>
                <w:rFonts w:ascii="Times New Roman" w:eastAsia="Georgia" w:hAnsi="Times New Roman" w:cs="Georgia"/>
                <w:sz w:val="22"/>
                <w:szCs w:val="22"/>
                <w:lang w:eastAsia="en-US"/>
              </w:rPr>
              <w:t>geliştirme</w:t>
            </w:r>
            <w:proofErr w:type="spellEnd"/>
            <w:r w:rsidRPr="00E1447C">
              <w:rPr>
                <w:rFonts w:ascii="Times New Roman" w:eastAsia="Georgia" w:hAnsi="Times New Roman" w:cs="Georgia"/>
                <w:spacing w:val="-6"/>
                <w:sz w:val="22"/>
                <w:szCs w:val="22"/>
                <w:lang w:eastAsia="en-US"/>
              </w:rPr>
              <w:t xml:space="preserve"> </w:t>
            </w:r>
            <w:proofErr w:type="spellStart"/>
            <w:r w:rsidRPr="00E1447C">
              <w:rPr>
                <w:rFonts w:ascii="Times New Roman" w:eastAsia="Georgia" w:hAnsi="Times New Roman" w:cs="Georgia"/>
                <w:sz w:val="22"/>
                <w:szCs w:val="22"/>
                <w:lang w:eastAsia="en-US"/>
              </w:rPr>
              <w:t>konferansları</w:t>
            </w:r>
            <w:proofErr w:type="spellEnd"/>
            <w:r w:rsidRPr="00E1447C">
              <w:rPr>
                <w:rFonts w:ascii="Times New Roman" w:eastAsia="Georgia" w:hAnsi="Times New Roman" w:cs="Georgia"/>
                <w:spacing w:val="-2"/>
                <w:sz w:val="22"/>
                <w:szCs w:val="22"/>
                <w:lang w:eastAsia="en-US"/>
              </w:rPr>
              <w:t xml:space="preserve"> </w:t>
            </w:r>
            <w:proofErr w:type="spellStart"/>
            <w:r w:rsidRPr="00E1447C">
              <w:rPr>
                <w:rFonts w:ascii="Times New Roman" w:eastAsia="Georgia" w:hAnsi="Times New Roman" w:cs="Georgia"/>
                <w:spacing w:val="-2"/>
                <w:sz w:val="22"/>
                <w:szCs w:val="22"/>
                <w:lang w:eastAsia="en-US"/>
              </w:rPr>
              <w:t>gerçekleştirilecektir</w:t>
            </w:r>
            <w:proofErr w:type="spellEnd"/>
            <w:r w:rsidRPr="00E1447C">
              <w:rPr>
                <w:rFonts w:ascii="Times New Roman" w:eastAsia="Georgia" w:hAnsi="Times New Roman" w:cs="Georgia"/>
                <w:spacing w:val="-2"/>
                <w:sz w:val="22"/>
                <w:szCs w:val="22"/>
                <w:lang w:eastAsia="en-US"/>
              </w:rPr>
              <w:t>.</w:t>
            </w:r>
          </w:p>
        </w:tc>
        <w:tc>
          <w:tcPr>
            <w:tcW w:w="4211" w:type="dxa"/>
            <w:gridSpan w:val="2"/>
            <w:vMerge/>
            <w:tcBorders>
              <w:top w:val="nil"/>
            </w:tcBorders>
          </w:tcPr>
          <w:p w14:paraId="71C8804E" w14:textId="77777777" w:rsidR="00E1447C" w:rsidRPr="00E1447C" w:rsidRDefault="00E1447C" w:rsidP="00E1447C">
            <w:pPr>
              <w:spacing w:line="240" w:lineRule="auto"/>
              <w:rPr>
                <w:rFonts w:ascii="Times New Roman" w:hAnsi="Times New Roman"/>
                <w:sz w:val="2"/>
                <w:szCs w:val="2"/>
                <w:lang w:eastAsia="en-US"/>
              </w:rPr>
            </w:pPr>
          </w:p>
        </w:tc>
      </w:tr>
      <w:tr w:rsidR="00E1447C" w:rsidRPr="00E1447C" w14:paraId="71C83E28" w14:textId="77777777" w:rsidTr="00E1447C">
        <w:trPr>
          <w:trHeight w:val="506"/>
        </w:trPr>
        <w:tc>
          <w:tcPr>
            <w:tcW w:w="8546" w:type="dxa"/>
          </w:tcPr>
          <w:p w14:paraId="77D00AC7" w14:textId="77777777" w:rsidR="00E1447C" w:rsidRPr="00E1447C" w:rsidRDefault="00E1447C" w:rsidP="00E1447C">
            <w:pPr>
              <w:spacing w:line="254" w:lineRule="exact"/>
              <w:ind w:left="107" w:right="155"/>
              <w:rPr>
                <w:rFonts w:ascii="Times New Roman" w:eastAsia="Georgia" w:hAnsi="Times New Roman" w:cs="Georgia"/>
                <w:sz w:val="22"/>
                <w:szCs w:val="22"/>
                <w:lang w:eastAsia="en-US"/>
              </w:rPr>
            </w:pPr>
            <w:proofErr w:type="spellStart"/>
            <w:r w:rsidRPr="00E1447C">
              <w:rPr>
                <w:rFonts w:ascii="Times New Roman" w:eastAsia="Georgia" w:hAnsi="Times New Roman" w:cs="Georgia"/>
                <w:sz w:val="22"/>
                <w:szCs w:val="22"/>
                <w:lang w:eastAsia="en-US"/>
              </w:rPr>
              <w:t>Kalkınma</w:t>
            </w:r>
            <w:proofErr w:type="spellEnd"/>
            <w:r w:rsidRPr="00E1447C">
              <w:rPr>
                <w:rFonts w:ascii="Times New Roman" w:eastAsia="Georgia" w:hAnsi="Times New Roman" w:cs="Georgia"/>
                <w:spacing w:val="-6"/>
                <w:sz w:val="22"/>
                <w:szCs w:val="22"/>
                <w:lang w:eastAsia="en-US"/>
              </w:rPr>
              <w:t xml:space="preserve"> </w:t>
            </w:r>
            <w:proofErr w:type="spellStart"/>
            <w:r w:rsidRPr="00E1447C">
              <w:rPr>
                <w:rFonts w:ascii="Times New Roman" w:eastAsia="Georgia" w:hAnsi="Times New Roman" w:cs="Georgia"/>
                <w:sz w:val="22"/>
                <w:szCs w:val="22"/>
                <w:lang w:eastAsia="en-US"/>
              </w:rPr>
              <w:t>Ajansları</w:t>
            </w:r>
            <w:proofErr w:type="spellEnd"/>
            <w:r w:rsidRPr="00E1447C">
              <w:rPr>
                <w:rFonts w:ascii="Times New Roman" w:eastAsia="Georgia" w:hAnsi="Times New Roman" w:cs="Georgia"/>
                <w:spacing w:val="-3"/>
                <w:sz w:val="22"/>
                <w:szCs w:val="22"/>
                <w:lang w:eastAsia="en-US"/>
              </w:rPr>
              <w:t xml:space="preserve"> </w:t>
            </w:r>
            <w:proofErr w:type="spellStart"/>
            <w:r w:rsidRPr="00E1447C">
              <w:rPr>
                <w:rFonts w:ascii="Times New Roman" w:eastAsia="Georgia" w:hAnsi="Times New Roman" w:cs="Georgia"/>
                <w:sz w:val="22"/>
                <w:szCs w:val="22"/>
                <w:lang w:eastAsia="en-US"/>
              </w:rPr>
              <w:t>mesleki</w:t>
            </w:r>
            <w:proofErr w:type="spellEnd"/>
            <w:r w:rsidRPr="00E1447C">
              <w:rPr>
                <w:rFonts w:ascii="Times New Roman" w:eastAsia="Georgia" w:hAnsi="Times New Roman" w:cs="Georgia"/>
                <w:spacing w:val="-3"/>
                <w:sz w:val="22"/>
                <w:szCs w:val="22"/>
                <w:lang w:eastAsia="en-US"/>
              </w:rPr>
              <w:t xml:space="preserve"> </w:t>
            </w:r>
            <w:proofErr w:type="spellStart"/>
            <w:r w:rsidRPr="00E1447C">
              <w:rPr>
                <w:rFonts w:ascii="Times New Roman" w:eastAsia="Georgia" w:hAnsi="Times New Roman" w:cs="Georgia"/>
                <w:sz w:val="22"/>
                <w:szCs w:val="22"/>
                <w:lang w:eastAsia="en-US"/>
              </w:rPr>
              <w:t>ve</w:t>
            </w:r>
            <w:proofErr w:type="spellEnd"/>
            <w:r w:rsidRPr="00E1447C">
              <w:rPr>
                <w:rFonts w:ascii="Times New Roman" w:eastAsia="Georgia" w:hAnsi="Times New Roman" w:cs="Georgia"/>
                <w:spacing w:val="-6"/>
                <w:sz w:val="22"/>
                <w:szCs w:val="22"/>
                <w:lang w:eastAsia="en-US"/>
              </w:rPr>
              <w:t xml:space="preserve"> </w:t>
            </w:r>
            <w:proofErr w:type="spellStart"/>
            <w:r w:rsidRPr="00E1447C">
              <w:rPr>
                <w:rFonts w:ascii="Times New Roman" w:eastAsia="Georgia" w:hAnsi="Times New Roman" w:cs="Georgia"/>
                <w:sz w:val="22"/>
                <w:szCs w:val="22"/>
                <w:lang w:eastAsia="en-US"/>
              </w:rPr>
              <w:t>teknik</w:t>
            </w:r>
            <w:proofErr w:type="spellEnd"/>
            <w:r w:rsidRPr="00E1447C">
              <w:rPr>
                <w:rFonts w:ascii="Times New Roman" w:eastAsia="Georgia" w:hAnsi="Times New Roman" w:cs="Georgia"/>
                <w:spacing w:val="-4"/>
                <w:sz w:val="22"/>
                <w:szCs w:val="22"/>
                <w:lang w:eastAsia="en-US"/>
              </w:rPr>
              <w:t xml:space="preserve"> </w:t>
            </w:r>
            <w:proofErr w:type="spellStart"/>
            <w:r w:rsidRPr="00E1447C">
              <w:rPr>
                <w:rFonts w:ascii="Times New Roman" w:eastAsia="Georgia" w:hAnsi="Times New Roman" w:cs="Georgia"/>
                <w:sz w:val="22"/>
                <w:szCs w:val="22"/>
                <w:lang w:eastAsia="en-US"/>
              </w:rPr>
              <w:t>eğitim</w:t>
            </w:r>
            <w:proofErr w:type="spellEnd"/>
            <w:r w:rsidRPr="00E1447C">
              <w:rPr>
                <w:rFonts w:ascii="Times New Roman" w:eastAsia="Georgia" w:hAnsi="Times New Roman" w:cs="Georgia"/>
                <w:spacing w:val="-3"/>
                <w:sz w:val="22"/>
                <w:szCs w:val="22"/>
                <w:lang w:eastAsia="en-US"/>
              </w:rPr>
              <w:t xml:space="preserve"> </w:t>
            </w:r>
            <w:proofErr w:type="spellStart"/>
            <w:r w:rsidRPr="00E1447C">
              <w:rPr>
                <w:rFonts w:ascii="Times New Roman" w:eastAsia="Georgia" w:hAnsi="Times New Roman" w:cs="Georgia"/>
                <w:sz w:val="22"/>
                <w:szCs w:val="22"/>
                <w:lang w:eastAsia="en-US"/>
              </w:rPr>
              <w:t>faaliyetleri</w:t>
            </w:r>
            <w:proofErr w:type="spellEnd"/>
            <w:r w:rsidRPr="00E1447C">
              <w:rPr>
                <w:rFonts w:ascii="Times New Roman" w:eastAsia="Georgia" w:hAnsi="Times New Roman" w:cs="Georgia"/>
                <w:spacing w:val="-6"/>
                <w:sz w:val="22"/>
                <w:szCs w:val="22"/>
                <w:lang w:eastAsia="en-US"/>
              </w:rPr>
              <w:t xml:space="preserve"> </w:t>
            </w:r>
            <w:proofErr w:type="spellStart"/>
            <w:r w:rsidRPr="00E1447C">
              <w:rPr>
                <w:rFonts w:ascii="Times New Roman" w:eastAsia="Georgia" w:hAnsi="Times New Roman" w:cs="Georgia"/>
                <w:sz w:val="22"/>
                <w:szCs w:val="22"/>
                <w:lang w:eastAsia="en-US"/>
              </w:rPr>
              <w:t>tanıtım</w:t>
            </w:r>
            <w:proofErr w:type="spellEnd"/>
            <w:r w:rsidRPr="00E1447C">
              <w:rPr>
                <w:rFonts w:ascii="Times New Roman" w:eastAsia="Georgia" w:hAnsi="Times New Roman" w:cs="Georgia"/>
                <w:spacing w:val="-6"/>
                <w:sz w:val="22"/>
                <w:szCs w:val="22"/>
                <w:lang w:eastAsia="en-US"/>
              </w:rPr>
              <w:t xml:space="preserve"> </w:t>
            </w:r>
            <w:r w:rsidRPr="00E1447C">
              <w:rPr>
                <w:rFonts w:ascii="Times New Roman" w:eastAsia="Georgia" w:hAnsi="Times New Roman" w:cs="Georgia"/>
                <w:sz w:val="22"/>
                <w:szCs w:val="22"/>
                <w:lang w:eastAsia="en-US"/>
              </w:rPr>
              <w:t>filmi</w:t>
            </w:r>
            <w:r w:rsidRPr="00E1447C">
              <w:rPr>
                <w:rFonts w:ascii="Times New Roman" w:eastAsia="Georgia" w:hAnsi="Times New Roman" w:cs="Georgia"/>
                <w:spacing w:val="-3"/>
                <w:sz w:val="22"/>
                <w:szCs w:val="22"/>
                <w:lang w:eastAsia="en-US"/>
              </w:rPr>
              <w:t xml:space="preserve"> </w:t>
            </w:r>
            <w:proofErr w:type="spellStart"/>
            <w:r w:rsidRPr="00E1447C">
              <w:rPr>
                <w:rFonts w:ascii="Times New Roman" w:eastAsia="Georgia" w:hAnsi="Times New Roman" w:cs="Georgia"/>
                <w:sz w:val="22"/>
                <w:szCs w:val="22"/>
                <w:lang w:eastAsia="en-US"/>
              </w:rPr>
              <w:t>ve</w:t>
            </w:r>
            <w:proofErr w:type="spellEnd"/>
            <w:r w:rsidRPr="00E1447C">
              <w:rPr>
                <w:rFonts w:ascii="Times New Roman" w:eastAsia="Georgia" w:hAnsi="Times New Roman" w:cs="Georgia"/>
                <w:spacing w:val="-4"/>
                <w:sz w:val="22"/>
                <w:szCs w:val="22"/>
                <w:lang w:eastAsia="en-US"/>
              </w:rPr>
              <w:t xml:space="preserve"> </w:t>
            </w:r>
            <w:proofErr w:type="spellStart"/>
            <w:r w:rsidRPr="00E1447C">
              <w:rPr>
                <w:rFonts w:ascii="Times New Roman" w:eastAsia="Georgia" w:hAnsi="Times New Roman" w:cs="Georgia"/>
                <w:sz w:val="22"/>
                <w:szCs w:val="22"/>
                <w:lang w:eastAsia="en-US"/>
              </w:rPr>
              <w:t>dokümanı</w:t>
            </w:r>
            <w:proofErr w:type="spellEnd"/>
            <w:r w:rsidRPr="00E1447C">
              <w:rPr>
                <w:rFonts w:ascii="Times New Roman" w:eastAsia="Georgia" w:hAnsi="Times New Roman" w:cs="Georgia"/>
                <w:sz w:val="22"/>
                <w:szCs w:val="22"/>
                <w:lang w:eastAsia="en-US"/>
              </w:rPr>
              <w:t xml:space="preserve"> </w:t>
            </w:r>
            <w:proofErr w:type="spellStart"/>
            <w:r w:rsidRPr="00E1447C">
              <w:rPr>
                <w:rFonts w:ascii="Times New Roman" w:eastAsia="Georgia" w:hAnsi="Times New Roman" w:cs="Georgia"/>
                <w:spacing w:val="-2"/>
                <w:sz w:val="22"/>
                <w:szCs w:val="22"/>
                <w:lang w:eastAsia="en-US"/>
              </w:rPr>
              <w:t>hazırlanacaktır</w:t>
            </w:r>
            <w:proofErr w:type="spellEnd"/>
            <w:r w:rsidRPr="00E1447C">
              <w:rPr>
                <w:rFonts w:ascii="Times New Roman" w:eastAsia="Georgia" w:hAnsi="Times New Roman" w:cs="Georgia"/>
                <w:spacing w:val="-2"/>
                <w:sz w:val="22"/>
                <w:szCs w:val="22"/>
                <w:lang w:eastAsia="en-US"/>
              </w:rPr>
              <w:t>.</w:t>
            </w:r>
          </w:p>
        </w:tc>
        <w:tc>
          <w:tcPr>
            <w:tcW w:w="4211" w:type="dxa"/>
            <w:gridSpan w:val="2"/>
            <w:vMerge/>
            <w:tcBorders>
              <w:top w:val="nil"/>
            </w:tcBorders>
          </w:tcPr>
          <w:p w14:paraId="033A61D8" w14:textId="77777777" w:rsidR="00E1447C" w:rsidRPr="00E1447C" w:rsidRDefault="00E1447C" w:rsidP="00E1447C">
            <w:pPr>
              <w:spacing w:line="240" w:lineRule="auto"/>
              <w:rPr>
                <w:rFonts w:ascii="Times New Roman" w:hAnsi="Times New Roman"/>
                <w:sz w:val="2"/>
                <w:szCs w:val="2"/>
                <w:lang w:eastAsia="en-US"/>
              </w:rPr>
            </w:pPr>
          </w:p>
        </w:tc>
      </w:tr>
      <w:tr w:rsidR="00E1447C" w:rsidRPr="00E1447C" w14:paraId="03DB13F1" w14:textId="77777777" w:rsidTr="00E1447C">
        <w:trPr>
          <w:trHeight w:val="504"/>
        </w:trPr>
        <w:tc>
          <w:tcPr>
            <w:tcW w:w="8546" w:type="dxa"/>
          </w:tcPr>
          <w:p w14:paraId="2A05888F" w14:textId="77777777" w:rsidR="00E1447C" w:rsidRPr="00E1447C" w:rsidRDefault="00E1447C" w:rsidP="00E1447C">
            <w:pPr>
              <w:spacing w:line="249" w:lineRule="exact"/>
              <w:ind w:left="107"/>
              <w:rPr>
                <w:rFonts w:ascii="Times New Roman" w:eastAsia="Georgia" w:hAnsi="Times New Roman" w:cs="Georgia"/>
                <w:sz w:val="22"/>
                <w:szCs w:val="22"/>
                <w:lang w:eastAsia="en-US"/>
              </w:rPr>
            </w:pPr>
            <w:proofErr w:type="spellStart"/>
            <w:r w:rsidRPr="00E1447C">
              <w:rPr>
                <w:rFonts w:ascii="Times New Roman" w:eastAsia="Georgia" w:hAnsi="Times New Roman" w:cs="Georgia"/>
                <w:sz w:val="22"/>
                <w:szCs w:val="22"/>
                <w:lang w:eastAsia="en-US"/>
              </w:rPr>
              <w:t>Mesleki</w:t>
            </w:r>
            <w:proofErr w:type="spellEnd"/>
            <w:r w:rsidRPr="00E1447C">
              <w:rPr>
                <w:rFonts w:ascii="Times New Roman" w:eastAsia="Georgia" w:hAnsi="Times New Roman" w:cs="Georgia"/>
                <w:spacing w:val="-4"/>
                <w:sz w:val="22"/>
                <w:szCs w:val="22"/>
                <w:lang w:eastAsia="en-US"/>
              </w:rPr>
              <w:t xml:space="preserve"> </w:t>
            </w:r>
            <w:proofErr w:type="spellStart"/>
            <w:r w:rsidRPr="00E1447C">
              <w:rPr>
                <w:rFonts w:ascii="Times New Roman" w:eastAsia="Georgia" w:hAnsi="Times New Roman" w:cs="Georgia"/>
                <w:sz w:val="22"/>
                <w:szCs w:val="22"/>
                <w:lang w:eastAsia="en-US"/>
              </w:rPr>
              <w:t>ve</w:t>
            </w:r>
            <w:proofErr w:type="spellEnd"/>
            <w:r w:rsidRPr="00E1447C">
              <w:rPr>
                <w:rFonts w:ascii="Times New Roman" w:eastAsia="Georgia" w:hAnsi="Times New Roman" w:cs="Georgia"/>
                <w:spacing w:val="-7"/>
                <w:sz w:val="22"/>
                <w:szCs w:val="22"/>
                <w:lang w:eastAsia="en-US"/>
              </w:rPr>
              <w:t xml:space="preserve"> </w:t>
            </w:r>
            <w:proofErr w:type="spellStart"/>
            <w:r w:rsidRPr="00E1447C">
              <w:rPr>
                <w:rFonts w:ascii="Times New Roman" w:eastAsia="Georgia" w:hAnsi="Times New Roman" w:cs="Georgia"/>
                <w:sz w:val="22"/>
                <w:szCs w:val="22"/>
                <w:lang w:eastAsia="en-US"/>
              </w:rPr>
              <w:t>teknik</w:t>
            </w:r>
            <w:proofErr w:type="spellEnd"/>
            <w:r w:rsidRPr="00E1447C">
              <w:rPr>
                <w:rFonts w:ascii="Times New Roman" w:eastAsia="Georgia" w:hAnsi="Times New Roman" w:cs="Georgia"/>
                <w:spacing w:val="-7"/>
                <w:sz w:val="22"/>
                <w:szCs w:val="22"/>
                <w:lang w:eastAsia="en-US"/>
              </w:rPr>
              <w:t xml:space="preserve"> </w:t>
            </w:r>
            <w:proofErr w:type="spellStart"/>
            <w:r w:rsidRPr="00E1447C">
              <w:rPr>
                <w:rFonts w:ascii="Times New Roman" w:eastAsia="Georgia" w:hAnsi="Times New Roman" w:cs="Georgia"/>
                <w:sz w:val="22"/>
                <w:szCs w:val="22"/>
                <w:lang w:eastAsia="en-US"/>
              </w:rPr>
              <w:t>eğitim</w:t>
            </w:r>
            <w:proofErr w:type="spellEnd"/>
            <w:r w:rsidRPr="00E1447C">
              <w:rPr>
                <w:rFonts w:ascii="Times New Roman" w:eastAsia="Georgia" w:hAnsi="Times New Roman" w:cs="Georgia"/>
                <w:spacing w:val="-4"/>
                <w:sz w:val="22"/>
                <w:szCs w:val="22"/>
                <w:lang w:eastAsia="en-US"/>
              </w:rPr>
              <w:t xml:space="preserve"> </w:t>
            </w:r>
            <w:proofErr w:type="spellStart"/>
            <w:r w:rsidRPr="00E1447C">
              <w:rPr>
                <w:rFonts w:ascii="Times New Roman" w:eastAsia="Georgia" w:hAnsi="Times New Roman" w:cs="Georgia"/>
                <w:sz w:val="22"/>
                <w:szCs w:val="22"/>
                <w:lang w:eastAsia="en-US"/>
              </w:rPr>
              <w:t>kurumlarının</w:t>
            </w:r>
            <w:proofErr w:type="spellEnd"/>
            <w:r w:rsidRPr="00E1447C">
              <w:rPr>
                <w:rFonts w:ascii="Times New Roman" w:eastAsia="Georgia" w:hAnsi="Times New Roman" w:cs="Georgia"/>
                <w:spacing w:val="-5"/>
                <w:sz w:val="22"/>
                <w:szCs w:val="22"/>
                <w:lang w:eastAsia="en-US"/>
              </w:rPr>
              <w:t xml:space="preserve"> </w:t>
            </w:r>
            <w:proofErr w:type="spellStart"/>
            <w:r w:rsidRPr="00E1447C">
              <w:rPr>
                <w:rFonts w:ascii="Times New Roman" w:eastAsia="Georgia" w:hAnsi="Times New Roman" w:cs="Georgia"/>
                <w:sz w:val="22"/>
                <w:szCs w:val="22"/>
                <w:lang w:eastAsia="en-US"/>
              </w:rPr>
              <w:t>uluslararası</w:t>
            </w:r>
            <w:proofErr w:type="spellEnd"/>
            <w:r w:rsidRPr="00E1447C">
              <w:rPr>
                <w:rFonts w:ascii="Times New Roman" w:eastAsia="Georgia" w:hAnsi="Times New Roman" w:cs="Georgia"/>
                <w:spacing w:val="-4"/>
                <w:sz w:val="22"/>
                <w:szCs w:val="22"/>
                <w:lang w:eastAsia="en-US"/>
              </w:rPr>
              <w:t xml:space="preserve"> </w:t>
            </w:r>
            <w:proofErr w:type="spellStart"/>
            <w:r w:rsidRPr="00E1447C">
              <w:rPr>
                <w:rFonts w:ascii="Times New Roman" w:eastAsia="Georgia" w:hAnsi="Times New Roman" w:cs="Georgia"/>
                <w:sz w:val="22"/>
                <w:szCs w:val="22"/>
                <w:lang w:eastAsia="en-US"/>
              </w:rPr>
              <w:t>fonlardan</w:t>
            </w:r>
            <w:proofErr w:type="spellEnd"/>
            <w:r w:rsidRPr="00E1447C">
              <w:rPr>
                <w:rFonts w:ascii="Times New Roman" w:eastAsia="Georgia" w:hAnsi="Times New Roman" w:cs="Georgia"/>
                <w:spacing w:val="-7"/>
                <w:sz w:val="22"/>
                <w:szCs w:val="22"/>
                <w:lang w:eastAsia="en-US"/>
              </w:rPr>
              <w:t xml:space="preserve"> </w:t>
            </w:r>
            <w:proofErr w:type="spellStart"/>
            <w:r w:rsidRPr="00E1447C">
              <w:rPr>
                <w:rFonts w:ascii="Times New Roman" w:eastAsia="Georgia" w:hAnsi="Times New Roman" w:cs="Georgia"/>
                <w:spacing w:val="-2"/>
                <w:sz w:val="22"/>
                <w:szCs w:val="22"/>
                <w:lang w:eastAsia="en-US"/>
              </w:rPr>
              <w:t>faydalanması</w:t>
            </w:r>
            <w:proofErr w:type="spellEnd"/>
          </w:p>
          <w:p w14:paraId="3154A274" w14:textId="77777777" w:rsidR="00E1447C" w:rsidRPr="00E1447C" w:rsidRDefault="00E1447C" w:rsidP="00E1447C">
            <w:pPr>
              <w:spacing w:before="1" w:line="233" w:lineRule="exact"/>
              <w:ind w:left="107"/>
              <w:rPr>
                <w:rFonts w:ascii="Times New Roman" w:eastAsia="Georgia" w:hAnsi="Times New Roman" w:cs="Georgia"/>
                <w:sz w:val="22"/>
                <w:szCs w:val="22"/>
                <w:lang w:eastAsia="en-US"/>
              </w:rPr>
            </w:pPr>
            <w:proofErr w:type="spellStart"/>
            <w:r w:rsidRPr="00E1447C">
              <w:rPr>
                <w:rFonts w:ascii="Times New Roman" w:eastAsia="Georgia" w:hAnsi="Times New Roman" w:cs="Georgia"/>
                <w:spacing w:val="-2"/>
                <w:sz w:val="22"/>
                <w:szCs w:val="22"/>
                <w:lang w:eastAsia="en-US"/>
              </w:rPr>
              <w:t>sağlanacaktır</w:t>
            </w:r>
            <w:proofErr w:type="spellEnd"/>
            <w:r w:rsidRPr="00E1447C">
              <w:rPr>
                <w:rFonts w:ascii="Times New Roman" w:eastAsia="Georgia" w:hAnsi="Times New Roman" w:cs="Georgia"/>
                <w:spacing w:val="-2"/>
                <w:sz w:val="22"/>
                <w:szCs w:val="22"/>
                <w:lang w:eastAsia="en-US"/>
              </w:rPr>
              <w:t>.</w:t>
            </w:r>
          </w:p>
        </w:tc>
        <w:tc>
          <w:tcPr>
            <w:tcW w:w="4211" w:type="dxa"/>
            <w:gridSpan w:val="2"/>
            <w:vMerge/>
            <w:tcBorders>
              <w:top w:val="nil"/>
            </w:tcBorders>
          </w:tcPr>
          <w:p w14:paraId="16E90114" w14:textId="77777777" w:rsidR="00E1447C" w:rsidRPr="00E1447C" w:rsidRDefault="00E1447C" w:rsidP="00E1447C">
            <w:pPr>
              <w:spacing w:line="240" w:lineRule="auto"/>
              <w:rPr>
                <w:rFonts w:ascii="Times New Roman" w:hAnsi="Times New Roman"/>
                <w:sz w:val="2"/>
                <w:szCs w:val="2"/>
                <w:lang w:eastAsia="en-US"/>
              </w:rPr>
            </w:pPr>
          </w:p>
        </w:tc>
      </w:tr>
    </w:tbl>
    <w:p w14:paraId="0698B675" w14:textId="77777777" w:rsidR="00E1447C" w:rsidRPr="00E1447C" w:rsidRDefault="00E1447C" w:rsidP="00E1447C">
      <w:pPr>
        <w:widowControl w:val="0"/>
        <w:autoSpaceDE w:val="0"/>
        <w:autoSpaceDN w:val="0"/>
        <w:spacing w:before="85" w:after="0" w:line="240" w:lineRule="auto"/>
        <w:ind w:left="3683"/>
        <w:rPr>
          <w:rFonts w:ascii="Times New Roman" w:hAnsi="Times New Roman"/>
          <w:i/>
          <w:sz w:val="22"/>
          <w:szCs w:val="22"/>
          <w:lang w:eastAsia="en-US"/>
        </w:rPr>
      </w:pPr>
      <w:bookmarkStart w:id="8" w:name="Tablo_5:_Üst_Politika_Belgeleri_Analizi"/>
      <w:bookmarkEnd w:id="8"/>
      <w:r w:rsidRPr="00E1447C">
        <w:rPr>
          <w:rFonts w:ascii="Times New Roman" w:hAnsi="Times New Roman"/>
          <w:i/>
          <w:sz w:val="22"/>
          <w:szCs w:val="22"/>
          <w:lang w:eastAsia="en-US"/>
        </w:rPr>
        <w:t>Tablo</w:t>
      </w:r>
      <w:r w:rsidRPr="00E1447C">
        <w:rPr>
          <w:rFonts w:ascii="Times New Roman" w:hAnsi="Times New Roman"/>
          <w:i/>
          <w:spacing w:val="-4"/>
          <w:sz w:val="22"/>
          <w:szCs w:val="22"/>
          <w:lang w:eastAsia="en-US"/>
        </w:rPr>
        <w:t xml:space="preserve"> </w:t>
      </w:r>
      <w:r w:rsidRPr="00E1447C">
        <w:rPr>
          <w:rFonts w:ascii="Times New Roman" w:hAnsi="Times New Roman"/>
          <w:i/>
          <w:sz w:val="22"/>
          <w:szCs w:val="22"/>
          <w:lang w:eastAsia="en-US"/>
        </w:rPr>
        <w:t>5:</w:t>
      </w:r>
      <w:r w:rsidRPr="00E1447C">
        <w:rPr>
          <w:rFonts w:ascii="Times New Roman" w:hAnsi="Times New Roman"/>
          <w:i/>
          <w:spacing w:val="-2"/>
          <w:sz w:val="22"/>
          <w:szCs w:val="22"/>
          <w:lang w:eastAsia="en-US"/>
        </w:rPr>
        <w:t xml:space="preserve"> </w:t>
      </w:r>
      <w:r w:rsidRPr="00E1447C">
        <w:rPr>
          <w:rFonts w:ascii="Times New Roman" w:hAnsi="Times New Roman"/>
          <w:i/>
          <w:sz w:val="22"/>
          <w:szCs w:val="22"/>
          <w:lang w:eastAsia="en-US"/>
        </w:rPr>
        <w:t>Üst</w:t>
      </w:r>
      <w:r w:rsidRPr="00E1447C">
        <w:rPr>
          <w:rFonts w:ascii="Times New Roman" w:hAnsi="Times New Roman"/>
          <w:i/>
          <w:spacing w:val="-5"/>
          <w:sz w:val="22"/>
          <w:szCs w:val="22"/>
          <w:lang w:eastAsia="en-US"/>
        </w:rPr>
        <w:t xml:space="preserve"> </w:t>
      </w:r>
      <w:r w:rsidRPr="00E1447C">
        <w:rPr>
          <w:rFonts w:ascii="Times New Roman" w:hAnsi="Times New Roman"/>
          <w:i/>
          <w:sz w:val="22"/>
          <w:szCs w:val="22"/>
          <w:lang w:eastAsia="en-US"/>
        </w:rPr>
        <w:t>Politika</w:t>
      </w:r>
      <w:r w:rsidRPr="00E1447C">
        <w:rPr>
          <w:rFonts w:ascii="Times New Roman" w:hAnsi="Times New Roman"/>
          <w:i/>
          <w:spacing w:val="-3"/>
          <w:sz w:val="22"/>
          <w:szCs w:val="22"/>
          <w:lang w:eastAsia="en-US"/>
        </w:rPr>
        <w:t xml:space="preserve"> </w:t>
      </w:r>
      <w:r w:rsidRPr="00E1447C">
        <w:rPr>
          <w:rFonts w:ascii="Times New Roman" w:hAnsi="Times New Roman"/>
          <w:i/>
          <w:sz w:val="22"/>
          <w:szCs w:val="22"/>
          <w:lang w:eastAsia="en-US"/>
        </w:rPr>
        <w:t>Belgeleri</w:t>
      </w:r>
      <w:r w:rsidRPr="00E1447C">
        <w:rPr>
          <w:rFonts w:ascii="Times New Roman" w:hAnsi="Times New Roman"/>
          <w:i/>
          <w:spacing w:val="-2"/>
          <w:sz w:val="22"/>
          <w:szCs w:val="22"/>
          <w:lang w:eastAsia="en-US"/>
        </w:rPr>
        <w:t xml:space="preserve"> Analizi</w:t>
      </w:r>
    </w:p>
    <w:p w14:paraId="2B9C58EF" w14:textId="77777777" w:rsidR="00E1447C" w:rsidRPr="00E1447C" w:rsidRDefault="00E1447C" w:rsidP="00E1447C">
      <w:pPr>
        <w:widowControl w:val="0"/>
        <w:autoSpaceDE w:val="0"/>
        <w:autoSpaceDN w:val="0"/>
        <w:spacing w:before="129" w:after="0" w:line="240" w:lineRule="auto"/>
        <w:rPr>
          <w:rFonts w:ascii="Times New Roman" w:hAnsi="Times New Roman"/>
          <w:i/>
          <w:sz w:val="22"/>
          <w:szCs w:val="22"/>
          <w:lang w:eastAsia="en-US"/>
        </w:rPr>
      </w:pPr>
    </w:p>
    <w:p w14:paraId="1F0ECB25" w14:textId="77777777" w:rsidR="002947AD" w:rsidRDefault="002947AD" w:rsidP="00BC5B14">
      <w:pPr>
        <w:tabs>
          <w:tab w:val="left" w:pos="2115"/>
        </w:tabs>
      </w:pPr>
    </w:p>
    <w:p w14:paraId="2F57C33D" w14:textId="49B0CF55" w:rsidR="00BC5B14" w:rsidRDefault="002947AD" w:rsidP="00BC5B14">
      <w:pPr>
        <w:tabs>
          <w:tab w:val="left" w:pos="2115"/>
        </w:tabs>
        <w:rPr>
          <w:b/>
          <w:bCs/>
        </w:rPr>
      </w:pPr>
      <w:r w:rsidRPr="002947AD">
        <w:rPr>
          <w:b/>
          <w:bCs/>
        </w:rPr>
        <w:t>2.5. FAALİYET ALANLARI İLE ÜRÜN ve HİZMETLERİN BELİRLENMESİ</w:t>
      </w:r>
    </w:p>
    <w:tbl>
      <w:tblPr>
        <w:tblStyle w:val="TabloKlavuzu"/>
        <w:tblW w:w="0" w:type="auto"/>
        <w:tblLook w:val="04A0" w:firstRow="1" w:lastRow="0" w:firstColumn="1" w:lastColumn="0" w:noHBand="0" w:noVBand="1"/>
      </w:tblPr>
      <w:tblGrid>
        <w:gridCol w:w="4957"/>
        <w:gridCol w:w="9037"/>
      </w:tblGrid>
      <w:tr w:rsidR="006F4139" w14:paraId="5819CC65" w14:textId="77777777" w:rsidTr="006F4139">
        <w:tc>
          <w:tcPr>
            <w:tcW w:w="4957" w:type="dxa"/>
          </w:tcPr>
          <w:p w14:paraId="3A926AAB" w14:textId="4F59FCDA" w:rsidR="006F4139" w:rsidRDefault="006F4139" w:rsidP="00BC5B14">
            <w:pPr>
              <w:tabs>
                <w:tab w:val="left" w:pos="2115"/>
              </w:tabs>
            </w:pPr>
            <w:r>
              <w:t>Faaliyet Alanı</w:t>
            </w:r>
          </w:p>
        </w:tc>
        <w:tc>
          <w:tcPr>
            <w:tcW w:w="9037" w:type="dxa"/>
          </w:tcPr>
          <w:p w14:paraId="1E12F3A5" w14:textId="2D6816E6" w:rsidR="006F4139" w:rsidRDefault="006F4139" w:rsidP="00BC5B14">
            <w:pPr>
              <w:tabs>
                <w:tab w:val="left" w:pos="2115"/>
              </w:tabs>
            </w:pPr>
            <w:r>
              <w:t>Ürün ve Hizmetler</w:t>
            </w:r>
          </w:p>
        </w:tc>
      </w:tr>
      <w:tr w:rsidR="006F4139" w14:paraId="7B369AA6" w14:textId="77777777" w:rsidTr="006F4139">
        <w:tc>
          <w:tcPr>
            <w:tcW w:w="4957" w:type="dxa"/>
          </w:tcPr>
          <w:p w14:paraId="70C31528" w14:textId="35635A3F" w:rsidR="006F4139" w:rsidRDefault="006F4139" w:rsidP="00BC5B14">
            <w:pPr>
              <w:tabs>
                <w:tab w:val="left" w:pos="2115"/>
              </w:tabs>
            </w:pPr>
            <w:r>
              <w:t>A- Eğitim-Öğretim Hizmetleri</w:t>
            </w:r>
          </w:p>
        </w:tc>
        <w:tc>
          <w:tcPr>
            <w:tcW w:w="9037" w:type="dxa"/>
          </w:tcPr>
          <w:p w14:paraId="4B57C626" w14:textId="77777777" w:rsidR="006F4139" w:rsidRDefault="006F4139" w:rsidP="00BC5B14">
            <w:pPr>
              <w:tabs>
                <w:tab w:val="left" w:pos="2115"/>
              </w:tabs>
            </w:pPr>
            <w:r>
              <w:t>1. Eğitim-öğretim iş ve işlemleri</w:t>
            </w:r>
          </w:p>
          <w:p w14:paraId="5E8E7847" w14:textId="77777777" w:rsidR="006F4139" w:rsidRDefault="006F4139" w:rsidP="00BC5B14">
            <w:pPr>
              <w:tabs>
                <w:tab w:val="left" w:pos="2115"/>
              </w:tabs>
            </w:pPr>
            <w:r>
              <w:t xml:space="preserve"> 2. Ders Dışı Faaliyet İş ve İşlemleri</w:t>
            </w:r>
          </w:p>
          <w:p w14:paraId="67673A2E" w14:textId="77777777" w:rsidR="006F4139" w:rsidRDefault="006F4139" w:rsidP="00BC5B14">
            <w:pPr>
              <w:tabs>
                <w:tab w:val="left" w:pos="2115"/>
              </w:tabs>
            </w:pPr>
            <w:r>
              <w:t xml:space="preserve"> 3. Özel Eğitim Hizmetleri </w:t>
            </w:r>
          </w:p>
          <w:p w14:paraId="0CA83428" w14:textId="77777777" w:rsidR="006F4139" w:rsidRDefault="006F4139" w:rsidP="00BC5B14">
            <w:pPr>
              <w:tabs>
                <w:tab w:val="left" w:pos="2115"/>
              </w:tabs>
            </w:pPr>
            <w:r>
              <w:t xml:space="preserve">4. Kurum Teknolojik Altyapı Hizmetleri </w:t>
            </w:r>
          </w:p>
          <w:p w14:paraId="203D2D79" w14:textId="77777777" w:rsidR="006F4139" w:rsidRDefault="006F4139" w:rsidP="00BC5B14">
            <w:pPr>
              <w:tabs>
                <w:tab w:val="left" w:pos="2115"/>
              </w:tabs>
            </w:pPr>
            <w:r>
              <w:t xml:space="preserve">5. Anma ve Kutlama Programlarının Yürütülmesi </w:t>
            </w:r>
          </w:p>
          <w:p w14:paraId="17275EE0" w14:textId="77777777" w:rsidR="006F4139" w:rsidRDefault="006F4139" w:rsidP="00BC5B14">
            <w:pPr>
              <w:tabs>
                <w:tab w:val="left" w:pos="2115"/>
              </w:tabs>
            </w:pPr>
            <w:r>
              <w:t>6. Sosyal, Kültürel, Sportif Etkinlikler</w:t>
            </w:r>
          </w:p>
          <w:p w14:paraId="3DB2CD35" w14:textId="77777777" w:rsidR="006F4139" w:rsidRDefault="006F4139" w:rsidP="00BC5B14">
            <w:pPr>
              <w:tabs>
                <w:tab w:val="left" w:pos="2115"/>
              </w:tabs>
            </w:pPr>
            <w:r>
              <w:t xml:space="preserve"> 7. Öğrenci İşleri (kayıt, nakil, ders programları vb.)</w:t>
            </w:r>
          </w:p>
          <w:p w14:paraId="070F90E7" w14:textId="5C6F879F" w:rsidR="006F4139" w:rsidRDefault="006F4139" w:rsidP="00BC5B14">
            <w:pPr>
              <w:tabs>
                <w:tab w:val="left" w:pos="2115"/>
              </w:tabs>
            </w:pPr>
            <w:r>
              <w:t xml:space="preserve"> 8. Zümre Toplantılarının Planlanması ve Yürütülmesi</w:t>
            </w:r>
          </w:p>
        </w:tc>
      </w:tr>
      <w:tr w:rsidR="006F4139" w14:paraId="05C01867" w14:textId="77777777" w:rsidTr="006F4139">
        <w:tc>
          <w:tcPr>
            <w:tcW w:w="4957" w:type="dxa"/>
          </w:tcPr>
          <w:p w14:paraId="78D7BD00" w14:textId="2CB3EA19" w:rsidR="006F4139" w:rsidRDefault="006F4139" w:rsidP="00BC5B14">
            <w:pPr>
              <w:tabs>
                <w:tab w:val="left" w:pos="2115"/>
              </w:tabs>
            </w:pPr>
            <w:r>
              <w:t xml:space="preserve">B- Stratejik Planlama, </w:t>
            </w:r>
            <w:proofErr w:type="spellStart"/>
            <w:r>
              <w:t>AraştırmaGeliştirme</w:t>
            </w:r>
            <w:proofErr w:type="spellEnd"/>
          </w:p>
        </w:tc>
        <w:tc>
          <w:tcPr>
            <w:tcW w:w="9037" w:type="dxa"/>
          </w:tcPr>
          <w:p w14:paraId="15FF9469" w14:textId="77777777" w:rsidR="006F4139" w:rsidRDefault="006F4139" w:rsidP="00BC5B14">
            <w:pPr>
              <w:tabs>
                <w:tab w:val="left" w:pos="2115"/>
              </w:tabs>
            </w:pPr>
            <w:r>
              <w:t xml:space="preserve">1. Stratejik Planlama İşlemleri </w:t>
            </w:r>
          </w:p>
          <w:p w14:paraId="118B6DC9" w14:textId="77777777" w:rsidR="006F4139" w:rsidRDefault="006F4139" w:rsidP="00BC5B14">
            <w:pPr>
              <w:tabs>
                <w:tab w:val="left" w:pos="2115"/>
              </w:tabs>
            </w:pPr>
            <w:r>
              <w:t xml:space="preserve">2. İhtiyaç Analizleri </w:t>
            </w:r>
          </w:p>
          <w:p w14:paraId="60D6B5C2" w14:textId="77777777" w:rsidR="006F4139" w:rsidRDefault="006F4139" w:rsidP="00BC5B14">
            <w:pPr>
              <w:tabs>
                <w:tab w:val="left" w:pos="2115"/>
              </w:tabs>
            </w:pPr>
            <w:r>
              <w:t xml:space="preserve">3. Eğitime İlişkin Verilerin Kayıtlanması </w:t>
            </w:r>
          </w:p>
          <w:p w14:paraId="4E9B7408" w14:textId="77777777" w:rsidR="006F4139" w:rsidRDefault="006F4139" w:rsidP="00BC5B14">
            <w:pPr>
              <w:tabs>
                <w:tab w:val="left" w:pos="2115"/>
              </w:tabs>
            </w:pPr>
            <w:r>
              <w:lastRenderedPageBreak/>
              <w:t xml:space="preserve">4. Araştırma-Geliştirme Çalışmaları </w:t>
            </w:r>
          </w:p>
          <w:p w14:paraId="077A9C05" w14:textId="2807CEF6" w:rsidR="006F4139" w:rsidRDefault="006F4139" w:rsidP="00BC5B14">
            <w:pPr>
              <w:tabs>
                <w:tab w:val="left" w:pos="2115"/>
              </w:tabs>
            </w:pPr>
            <w:r>
              <w:t>5. Projeler Koordinasyon</w:t>
            </w:r>
          </w:p>
        </w:tc>
      </w:tr>
      <w:tr w:rsidR="006F4139" w14:paraId="2AC49D69" w14:textId="77777777" w:rsidTr="006F4139">
        <w:tc>
          <w:tcPr>
            <w:tcW w:w="4957" w:type="dxa"/>
          </w:tcPr>
          <w:p w14:paraId="3574DDD1" w14:textId="4E79917B" w:rsidR="006F4139" w:rsidRDefault="006F4139" w:rsidP="00BC5B14">
            <w:pPr>
              <w:tabs>
                <w:tab w:val="left" w:pos="2115"/>
              </w:tabs>
            </w:pPr>
            <w:r>
              <w:t>C- İnsan Kaynaklarının Gelişimi</w:t>
            </w:r>
          </w:p>
        </w:tc>
        <w:tc>
          <w:tcPr>
            <w:tcW w:w="9037" w:type="dxa"/>
          </w:tcPr>
          <w:p w14:paraId="487CF1A6" w14:textId="77777777" w:rsidR="006F4139" w:rsidRDefault="006F4139" w:rsidP="00BC5B14">
            <w:pPr>
              <w:tabs>
                <w:tab w:val="left" w:pos="2115"/>
              </w:tabs>
            </w:pPr>
            <w:r>
              <w:t xml:space="preserve">1. Personel Özlük İşlemleri </w:t>
            </w:r>
          </w:p>
          <w:p w14:paraId="07D96E95" w14:textId="77777777" w:rsidR="006F4139" w:rsidRDefault="006F4139" w:rsidP="00BC5B14">
            <w:pPr>
              <w:tabs>
                <w:tab w:val="left" w:pos="2115"/>
              </w:tabs>
            </w:pPr>
            <w:r>
              <w:t xml:space="preserve">2. Norm Kadro İşlemleri </w:t>
            </w:r>
          </w:p>
          <w:p w14:paraId="5F6E6FD1" w14:textId="7C4F4365" w:rsidR="006F4139" w:rsidRDefault="006F4139" w:rsidP="00BC5B14">
            <w:pPr>
              <w:tabs>
                <w:tab w:val="left" w:pos="2115"/>
              </w:tabs>
            </w:pPr>
            <w:r>
              <w:t>3. Hizmet içi Eğitim Faaliyetleri</w:t>
            </w:r>
          </w:p>
        </w:tc>
      </w:tr>
      <w:tr w:rsidR="006F4139" w14:paraId="1F84F85D" w14:textId="77777777" w:rsidTr="006F4139">
        <w:tc>
          <w:tcPr>
            <w:tcW w:w="4957" w:type="dxa"/>
          </w:tcPr>
          <w:p w14:paraId="53D7A1FB" w14:textId="77F22901" w:rsidR="006F4139" w:rsidRDefault="006F4139" w:rsidP="00BC5B14">
            <w:pPr>
              <w:tabs>
                <w:tab w:val="left" w:pos="2115"/>
              </w:tabs>
            </w:pPr>
            <w:r>
              <w:t>D- Fiziki ve Mali Destek</w:t>
            </w:r>
          </w:p>
        </w:tc>
        <w:tc>
          <w:tcPr>
            <w:tcW w:w="9037" w:type="dxa"/>
          </w:tcPr>
          <w:p w14:paraId="0E94A4EE" w14:textId="77777777" w:rsidR="006F4139" w:rsidRDefault="006F4139" w:rsidP="00BC5B14">
            <w:pPr>
              <w:tabs>
                <w:tab w:val="left" w:pos="2115"/>
              </w:tabs>
            </w:pPr>
            <w:r>
              <w:t xml:space="preserve">1. Okul Güvenliğinin Sağlanması </w:t>
            </w:r>
          </w:p>
          <w:p w14:paraId="3425C3B3" w14:textId="77777777" w:rsidR="006F4139" w:rsidRDefault="006F4139" w:rsidP="00BC5B14">
            <w:pPr>
              <w:tabs>
                <w:tab w:val="left" w:pos="2115"/>
              </w:tabs>
            </w:pPr>
            <w:r>
              <w:t xml:space="preserve">2. Ders Kitaplarının Dağıtımı </w:t>
            </w:r>
          </w:p>
          <w:p w14:paraId="28C5CF77" w14:textId="77777777" w:rsidR="006F4139" w:rsidRDefault="006F4139" w:rsidP="00BC5B14">
            <w:pPr>
              <w:tabs>
                <w:tab w:val="left" w:pos="2115"/>
              </w:tabs>
            </w:pPr>
            <w:r>
              <w:t xml:space="preserve">3. Taşınır Mal İşlemleri </w:t>
            </w:r>
          </w:p>
          <w:p w14:paraId="7D918967" w14:textId="77777777" w:rsidR="006F4139" w:rsidRDefault="006F4139" w:rsidP="00BC5B14">
            <w:pPr>
              <w:tabs>
                <w:tab w:val="left" w:pos="2115"/>
              </w:tabs>
            </w:pPr>
            <w:r>
              <w:t>4. Taşımalı Eğitim İşlemleri</w:t>
            </w:r>
          </w:p>
          <w:p w14:paraId="6C99124D" w14:textId="77777777" w:rsidR="006F4139" w:rsidRDefault="006F4139" w:rsidP="00BC5B14">
            <w:pPr>
              <w:tabs>
                <w:tab w:val="left" w:pos="2115"/>
              </w:tabs>
            </w:pPr>
            <w:r>
              <w:t xml:space="preserve"> 5. Temizlik, Güvenlik, Isıtma, Aydınlatma Hizmetleri </w:t>
            </w:r>
          </w:p>
          <w:p w14:paraId="48ED96F5" w14:textId="77777777" w:rsidR="006F4139" w:rsidRDefault="006F4139" w:rsidP="00BC5B14">
            <w:pPr>
              <w:tabs>
                <w:tab w:val="left" w:pos="2115"/>
              </w:tabs>
            </w:pPr>
            <w:r>
              <w:t xml:space="preserve">6. Evrak Kabul, Yönlendirme ve Dağıtım İşlemleri </w:t>
            </w:r>
          </w:p>
          <w:p w14:paraId="6D4455B7" w14:textId="77777777" w:rsidR="006F4139" w:rsidRDefault="006F4139" w:rsidP="00BC5B14">
            <w:pPr>
              <w:tabs>
                <w:tab w:val="left" w:pos="2115"/>
              </w:tabs>
            </w:pPr>
            <w:r>
              <w:t xml:space="preserve">7. Arşiv Hizmetleri </w:t>
            </w:r>
          </w:p>
          <w:p w14:paraId="126DF60C" w14:textId="5DC5185B" w:rsidR="006F4139" w:rsidRDefault="006F4139" w:rsidP="00BC5B14">
            <w:pPr>
              <w:tabs>
                <w:tab w:val="left" w:pos="2115"/>
              </w:tabs>
            </w:pPr>
            <w:r>
              <w:t>8. Sivil Savunma İşlemleri</w:t>
            </w:r>
          </w:p>
        </w:tc>
      </w:tr>
      <w:tr w:rsidR="006F4139" w14:paraId="2CCF33DD" w14:textId="77777777" w:rsidTr="006F4139">
        <w:tc>
          <w:tcPr>
            <w:tcW w:w="4957" w:type="dxa"/>
          </w:tcPr>
          <w:p w14:paraId="24634B5A" w14:textId="194E31F7" w:rsidR="006F4139" w:rsidRDefault="006F4139" w:rsidP="00BC5B14">
            <w:pPr>
              <w:tabs>
                <w:tab w:val="left" w:pos="2115"/>
              </w:tabs>
            </w:pPr>
            <w:r>
              <w:t>E-Denetim ve Rehberlik</w:t>
            </w:r>
          </w:p>
        </w:tc>
        <w:tc>
          <w:tcPr>
            <w:tcW w:w="9037" w:type="dxa"/>
          </w:tcPr>
          <w:p w14:paraId="085292FD" w14:textId="77777777" w:rsidR="006F4139" w:rsidRDefault="006F4139" w:rsidP="00BC5B14">
            <w:pPr>
              <w:tabs>
                <w:tab w:val="left" w:pos="2115"/>
              </w:tabs>
            </w:pPr>
            <w:r>
              <w:t xml:space="preserve">1. Öğretmenlere Rehberlik ve İşbaşında Yetiştirme Hizmetleri </w:t>
            </w:r>
          </w:p>
          <w:p w14:paraId="104E7445" w14:textId="25AA10C8" w:rsidR="006F4139" w:rsidRDefault="006F4139" w:rsidP="00BC5B14">
            <w:pPr>
              <w:tabs>
                <w:tab w:val="left" w:pos="2115"/>
              </w:tabs>
            </w:pPr>
            <w:r>
              <w:t>2. Ön İnceleme, İnceleme ve Soruşturma Hizmetleri</w:t>
            </w:r>
          </w:p>
        </w:tc>
      </w:tr>
      <w:tr w:rsidR="006F4139" w14:paraId="2FFDA88F" w14:textId="77777777" w:rsidTr="006F4139">
        <w:tc>
          <w:tcPr>
            <w:tcW w:w="4957" w:type="dxa"/>
          </w:tcPr>
          <w:p w14:paraId="4B38BEA2" w14:textId="70FC2FF1" w:rsidR="006F4139" w:rsidRDefault="006F4139" w:rsidP="00BC5B14">
            <w:pPr>
              <w:tabs>
                <w:tab w:val="left" w:pos="2115"/>
              </w:tabs>
            </w:pPr>
            <w:r>
              <w:t>F-Halkla İlişkiler</w:t>
            </w:r>
          </w:p>
        </w:tc>
        <w:tc>
          <w:tcPr>
            <w:tcW w:w="9037" w:type="dxa"/>
          </w:tcPr>
          <w:p w14:paraId="51B16405" w14:textId="77777777" w:rsidR="006F4139" w:rsidRDefault="006F4139" w:rsidP="00BC5B14">
            <w:pPr>
              <w:tabs>
                <w:tab w:val="left" w:pos="2115"/>
              </w:tabs>
            </w:pPr>
            <w:r>
              <w:t xml:space="preserve">1. Bilgi Edinme Başvurularının Cevaplanması </w:t>
            </w:r>
          </w:p>
          <w:p w14:paraId="2B976FD1" w14:textId="77777777" w:rsidR="006F4139" w:rsidRDefault="006F4139" w:rsidP="00BC5B14">
            <w:pPr>
              <w:tabs>
                <w:tab w:val="left" w:pos="2115"/>
              </w:tabs>
            </w:pPr>
            <w:r>
              <w:t xml:space="preserve">2. Protokol İş ve İşlemleri </w:t>
            </w:r>
          </w:p>
          <w:p w14:paraId="5D323C40" w14:textId="77777777" w:rsidR="006F4139" w:rsidRDefault="006F4139" w:rsidP="00BC5B14">
            <w:pPr>
              <w:tabs>
                <w:tab w:val="left" w:pos="2115"/>
              </w:tabs>
            </w:pPr>
            <w:r>
              <w:t xml:space="preserve">3. Basın, Halk ve Ziyaretçilerle İlişkiler </w:t>
            </w:r>
          </w:p>
          <w:p w14:paraId="5AF62531" w14:textId="6BA9691C" w:rsidR="006F4139" w:rsidRDefault="006F4139" w:rsidP="00BC5B14">
            <w:pPr>
              <w:tabs>
                <w:tab w:val="left" w:pos="2115"/>
              </w:tabs>
            </w:pPr>
            <w:r>
              <w:t xml:space="preserve">4. Okul-Aile </w:t>
            </w:r>
            <w:proofErr w:type="gramStart"/>
            <w:r>
              <w:t>İşbirliği</w:t>
            </w:r>
            <w:proofErr w:type="gramEnd"/>
          </w:p>
        </w:tc>
      </w:tr>
    </w:tbl>
    <w:p w14:paraId="7D0327FE" w14:textId="5A7DBD0D" w:rsidR="00783505" w:rsidRPr="00E1447C" w:rsidRDefault="00783505" w:rsidP="00783505">
      <w:pPr>
        <w:widowControl w:val="0"/>
        <w:autoSpaceDE w:val="0"/>
        <w:autoSpaceDN w:val="0"/>
        <w:spacing w:before="85" w:after="0" w:line="240" w:lineRule="auto"/>
        <w:ind w:left="3683"/>
        <w:rPr>
          <w:rFonts w:ascii="Times New Roman" w:hAnsi="Times New Roman"/>
          <w:i/>
          <w:sz w:val="22"/>
          <w:szCs w:val="22"/>
          <w:lang w:eastAsia="en-US"/>
        </w:rPr>
      </w:pPr>
      <w:r w:rsidRPr="00E1447C">
        <w:rPr>
          <w:rFonts w:ascii="Times New Roman" w:hAnsi="Times New Roman"/>
          <w:i/>
          <w:sz w:val="22"/>
          <w:szCs w:val="22"/>
          <w:lang w:eastAsia="en-US"/>
        </w:rPr>
        <w:t>Tablo</w:t>
      </w:r>
      <w:r w:rsidRPr="00E1447C">
        <w:rPr>
          <w:rFonts w:ascii="Times New Roman" w:hAnsi="Times New Roman"/>
          <w:i/>
          <w:spacing w:val="-4"/>
          <w:sz w:val="22"/>
          <w:szCs w:val="22"/>
          <w:lang w:eastAsia="en-US"/>
        </w:rPr>
        <w:t xml:space="preserve"> </w:t>
      </w:r>
      <w:r>
        <w:rPr>
          <w:rFonts w:ascii="Times New Roman" w:hAnsi="Times New Roman"/>
          <w:i/>
          <w:spacing w:val="-4"/>
          <w:sz w:val="22"/>
          <w:szCs w:val="22"/>
          <w:lang w:eastAsia="en-US"/>
        </w:rPr>
        <w:t>6</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z w:val="22"/>
          <w:szCs w:val="22"/>
          <w:lang w:eastAsia="en-US"/>
        </w:rPr>
        <w:t>Faaliyet alanları ve hizmetlerin belirlenmesi</w:t>
      </w:r>
    </w:p>
    <w:p w14:paraId="6ADFA243" w14:textId="2F08C6AC" w:rsidR="002947AD" w:rsidRDefault="002947AD" w:rsidP="00BC5B14">
      <w:pPr>
        <w:tabs>
          <w:tab w:val="left" w:pos="2115"/>
        </w:tabs>
      </w:pPr>
    </w:p>
    <w:p w14:paraId="157EF135" w14:textId="3C49B715" w:rsidR="006F4139" w:rsidRDefault="006F4139" w:rsidP="00BC5B14">
      <w:pPr>
        <w:tabs>
          <w:tab w:val="left" w:pos="2115"/>
        </w:tabs>
        <w:rPr>
          <w:b/>
          <w:bCs/>
        </w:rPr>
      </w:pPr>
      <w:r w:rsidRPr="006F4139">
        <w:rPr>
          <w:b/>
          <w:bCs/>
        </w:rPr>
        <w:t xml:space="preserve">2.6. PAYDAŞ ANALİZİ </w:t>
      </w:r>
    </w:p>
    <w:p w14:paraId="3AE82566" w14:textId="26AB5E77" w:rsidR="006F4139" w:rsidRDefault="006F4139" w:rsidP="006F4139">
      <w:pPr>
        <w:ind w:firstLine="708"/>
        <w:jc w:val="both"/>
      </w:pPr>
      <w:r w:rsidRPr="00B21A33">
        <w:lastRenderedPageBreak/>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r w:rsidR="00400D3E">
        <w:t xml:space="preserve"> </w:t>
      </w:r>
    </w:p>
    <w:p w14:paraId="76EF9D08" w14:textId="73BC8048" w:rsidR="006F4139" w:rsidRDefault="008F02C5" w:rsidP="006F4139">
      <w:pPr>
        <w:jc w:val="both"/>
      </w:pPr>
      <w:r>
        <w:rPr>
          <w:noProof/>
          <w:szCs w:val="24"/>
        </w:rPr>
        <w:t xml:space="preserve">                   </w:t>
      </w:r>
      <w:r w:rsidR="006F4139">
        <w:rPr>
          <w:noProof/>
          <w:szCs w:val="24"/>
        </w:rPr>
        <w:drawing>
          <wp:inline distT="0" distB="0" distL="0" distR="0" wp14:anchorId="08833FD0" wp14:editId="2457E01E">
            <wp:extent cx="7724775" cy="257175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0" cstate="print"/>
                    <a:srcRect l="-30711" t="-674" r="-30688" b="-557"/>
                    <a:stretch>
                      <a:fillRect/>
                    </a:stretch>
                  </pic:blipFill>
                  <pic:spPr bwMode="auto">
                    <a:xfrm>
                      <a:off x="0" y="0"/>
                      <a:ext cx="7724775" cy="2571750"/>
                    </a:xfrm>
                    <a:prstGeom prst="rect">
                      <a:avLst/>
                    </a:prstGeom>
                    <a:noFill/>
                    <a:ln w="9525">
                      <a:noFill/>
                      <a:miter lim="800000"/>
                      <a:headEnd/>
                      <a:tailEnd/>
                    </a:ln>
                  </pic:spPr>
                </pic:pic>
              </a:graphicData>
            </a:graphic>
          </wp:inline>
        </w:drawing>
      </w:r>
    </w:p>
    <w:p w14:paraId="61683A15" w14:textId="06DEE4FC" w:rsidR="006F4139" w:rsidRDefault="008F02C5" w:rsidP="006F4139">
      <w:pPr>
        <w:jc w:val="both"/>
      </w:pPr>
      <w:r>
        <w:rPr>
          <w:rFonts w:ascii="Times New Roman" w:hAnsi="Times New Roman"/>
          <w:i/>
          <w:sz w:val="22"/>
          <w:szCs w:val="22"/>
          <w:lang w:eastAsia="en-US"/>
        </w:rPr>
        <w:t xml:space="preserve">                                                                                                         Şekil 1</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pacing w:val="-2"/>
          <w:sz w:val="22"/>
          <w:szCs w:val="22"/>
          <w:lang w:eastAsia="en-US"/>
        </w:rPr>
        <w:t>Paydaş işleyiş şeması</w:t>
      </w:r>
    </w:p>
    <w:p w14:paraId="4DA12A7F" w14:textId="2839FDB9" w:rsidR="006F4139" w:rsidRDefault="004277B5" w:rsidP="00BC5B14">
      <w:pPr>
        <w:tabs>
          <w:tab w:val="left" w:pos="2115"/>
        </w:tabs>
        <w:rPr>
          <w:b/>
          <w:bCs/>
        </w:rPr>
      </w:pPr>
      <w:r>
        <w:rPr>
          <w:b/>
          <w:bCs/>
        </w:rPr>
        <w:t>2.6.1 Paydaşların Önceliklendirilmesi</w:t>
      </w:r>
    </w:p>
    <w:tbl>
      <w:tblPr>
        <w:tblStyle w:val="TabloKlavuzu"/>
        <w:tblW w:w="0" w:type="auto"/>
        <w:tblLook w:val="04A0" w:firstRow="1" w:lastRow="0" w:firstColumn="1" w:lastColumn="0" w:noHBand="0" w:noVBand="1"/>
      </w:tblPr>
      <w:tblGrid>
        <w:gridCol w:w="7366"/>
        <w:gridCol w:w="1134"/>
        <w:gridCol w:w="1276"/>
        <w:gridCol w:w="1701"/>
        <w:gridCol w:w="1418"/>
        <w:gridCol w:w="1099"/>
      </w:tblGrid>
      <w:tr w:rsidR="004277B5" w14:paraId="5D5C7934" w14:textId="77777777" w:rsidTr="007604B8">
        <w:tc>
          <w:tcPr>
            <w:tcW w:w="13994" w:type="dxa"/>
            <w:gridSpan w:val="6"/>
          </w:tcPr>
          <w:p w14:paraId="7F4D8E63" w14:textId="72D81C93" w:rsidR="004277B5" w:rsidRDefault="004277B5" w:rsidP="00BC5B14">
            <w:pPr>
              <w:tabs>
                <w:tab w:val="left" w:pos="2115"/>
              </w:tabs>
              <w:rPr>
                <w:b/>
                <w:bCs/>
              </w:rPr>
            </w:pPr>
            <w:r>
              <w:t xml:space="preserve">Paydaş Adı                                                                                                     İç Paydaş Dış Paydaş Önem </w:t>
            </w:r>
            <w:proofErr w:type="gramStart"/>
            <w:r>
              <w:t>Derecesi  Etki</w:t>
            </w:r>
            <w:proofErr w:type="gramEnd"/>
            <w:r>
              <w:t xml:space="preserve"> Derecesi  Önceliği</w:t>
            </w:r>
          </w:p>
        </w:tc>
      </w:tr>
      <w:tr w:rsidR="004277B5" w14:paraId="00229AB6" w14:textId="77777777" w:rsidTr="004277B5">
        <w:tc>
          <w:tcPr>
            <w:tcW w:w="7366" w:type="dxa"/>
          </w:tcPr>
          <w:p w14:paraId="3FA2A8DE" w14:textId="43527D70" w:rsidR="004277B5" w:rsidRDefault="004277B5" w:rsidP="00BC5B14">
            <w:pPr>
              <w:tabs>
                <w:tab w:val="left" w:pos="2115"/>
              </w:tabs>
              <w:rPr>
                <w:b/>
                <w:bCs/>
              </w:rPr>
            </w:pPr>
            <w:r>
              <w:rPr>
                <w:b/>
                <w:bCs/>
              </w:rPr>
              <w:t>Yalova Valiliği</w:t>
            </w:r>
          </w:p>
        </w:tc>
        <w:tc>
          <w:tcPr>
            <w:tcW w:w="1134" w:type="dxa"/>
          </w:tcPr>
          <w:p w14:paraId="5E35127B" w14:textId="77777777" w:rsidR="004277B5" w:rsidRDefault="004277B5" w:rsidP="00BC5B14">
            <w:pPr>
              <w:tabs>
                <w:tab w:val="left" w:pos="2115"/>
              </w:tabs>
              <w:rPr>
                <w:b/>
                <w:bCs/>
              </w:rPr>
            </w:pPr>
          </w:p>
        </w:tc>
        <w:tc>
          <w:tcPr>
            <w:tcW w:w="1276" w:type="dxa"/>
          </w:tcPr>
          <w:p w14:paraId="3512DD9D" w14:textId="373CDD3D" w:rsidR="004277B5" w:rsidRDefault="00E43E6A" w:rsidP="00BC5B14">
            <w:pPr>
              <w:tabs>
                <w:tab w:val="left" w:pos="2115"/>
              </w:tabs>
              <w:rPr>
                <w:b/>
                <w:bCs/>
              </w:rPr>
            </w:pPr>
            <w:r>
              <w:t xml:space="preserve">      √</w:t>
            </w:r>
          </w:p>
        </w:tc>
        <w:tc>
          <w:tcPr>
            <w:tcW w:w="1701" w:type="dxa"/>
          </w:tcPr>
          <w:p w14:paraId="2FCC9D36" w14:textId="03EB6EDA" w:rsidR="004277B5" w:rsidRDefault="005B5886" w:rsidP="00BC5B14">
            <w:pPr>
              <w:tabs>
                <w:tab w:val="left" w:pos="2115"/>
              </w:tabs>
              <w:rPr>
                <w:b/>
                <w:bCs/>
              </w:rPr>
            </w:pPr>
            <w:r>
              <w:rPr>
                <w:b/>
                <w:bCs/>
              </w:rPr>
              <w:t>4</w:t>
            </w:r>
          </w:p>
        </w:tc>
        <w:tc>
          <w:tcPr>
            <w:tcW w:w="1418" w:type="dxa"/>
          </w:tcPr>
          <w:p w14:paraId="57B7FDE7" w14:textId="49AD8E81" w:rsidR="004277B5" w:rsidRDefault="005B5886" w:rsidP="00BC5B14">
            <w:pPr>
              <w:tabs>
                <w:tab w:val="left" w:pos="2115"/>
              </w:tabs>
              <w:rPr>
                <w:b/>
                <w:bCs/>
              </w:rPr>
            </w:pPr>
            <w:r>
              <w:rPr>
                <w:b/>
                <w:bCs/>
              </w:rPr>
              <w:t>3</w:t>
            </w:r>
          </w:p>
        </w:tc>
        <w:tc>
          <w:tcPr>
            <w:tcW w:w="1099" w:type="dxa"/>
          </w:tcPr>
          <w:p w14:paraId="4894663A" w14:textId="2240D437" w:rsidR="004277B5" w:rsidRDefault="005B5886" w:rsidP="00BC5B14">
            <w:pPr>
              <w:tabs>
                <w:tab w:val="left" w:pos="2115"/>
              </w:tabs>
              <w:rPr>
                <w:b/>
                <w:bCs/>
              </w:rPr>
            </w:pPr>
            <w:r>
              <w:rPr>
                <w:b/>
                <w:bCs/>
              </w:rPr>
              <w:t>3</w:t>
            </w:r>
          </w:p>
        </w:tc>
      </w:tr>
      <w:tr w:rsidR="004277B5" w14:paraId="51905C98" w14:textId="77777777" w:rsidTr="004277B5">
        <w:tc>
          <w:tcPr>
            <w:tcW w:w="7366" w:type="dxa"/>
          </w:tcPr>
          <w:p w14:paraId="4A95F136" w14:textId="79E1B728" w:rsidR="004277B5" w:rsidRDefault="004277B5" w:rsidP="00BC5B14">
            <w:pPr>
              <w:tabs>
                <w:tab w:val="left" w:pos="2115"/>
              </w:tabs>
              <w:rPr>
                <w:b/>
                <w:bCs/>
              </w:rPr>
            </w:pPr>
            <w:r>
              <w:rPr>
                <w:b/>
                <w:bCs/>
              </w:rPr>
              <w:t>Yalova Belediyesi</w:t>
            </w:r>
          </w:p>
        </w:tc>
        <w:tc>
          <w:tcPr>
            <w:tcW w:w="1134" w:type="dxa"/>
          </w:tcPr>
          <w:p w14:paraId="75538E31" w14:textId="77777777" w:rsidR="004277B5" w:rsidRDefault="004277B5" w:rsidP="00BC5B14">
            <w:pPr>
              <w:tabs>
                <w:tab w:val="left" w:pos="2115"/>
              </w:tabs>
              <w:rPr>
                <w:b/>
                <w:bCs/>
              </w:rPr>
            </w:pPr>
          </w:p>
        </w:tc>
        <w:tc>
          <w:tcPr>
            <w:tcW w:w="1276" w:type="dxa"/>
          </w:tcPr>
          <w:p w14:paraId="2182D368" w14:textId="350050E4" w:rsidR="004277B5" w:rsidRDefault="00E43E6A" w:rsidP="00BC5B14">
            <w:pPr>
              <w:tabs>
                <w:tab w:val="left" w:pos="2115"/>
              </w:tabs>
              <w:rPr>
                <w:b/>
                <w:bCs/>
              </w:rPr>
            </w:pPr>
            <w:r>
              <w:t xml:space="preserve">      √</w:t>
            </w:r>
          </w:p>
        </w:tc>
        <w:tc>
          <w:tcPr>
            <w:tcW w:w="1701" w:type="dxa"/>
          </w:tcPr>
          <w:p w14:paraId="32F4FBF2" w14:textId="2C1A044B" w:rsidR="004277B5" w:rsidRDefault="005B5886" w:rsidP="00BC5B14">
            <w:pPr>
              <w:tabs>
                <w:tab w:val="left" w:pos="2115"/>
              </w:tabs>
              <w:rPr>
                <w:b/>
                <w:bCs/>
              </w:rPr>
            </w:pPr>
            <w:r>
              <w:rPr>
                <w:b/>
                <w:bCs/>
              </w:rPr>
              <w:t>4</w:t>
            </w:r>
          </w:p>
        </w:tc>
        <w:tc>
          <w:tcPr>
            <w:tcW w:w="1418" w:type="dxa"/>
          </w:tcPr>
          <w:p w14:paraId="7B725178" w14:textId="7D238191" w:rsidR="004277B5" w:rsidRDefault="005B5886" w:rsidP="00BC5B14">
            <w:pPr>
              <w:tabs>
                <w:tab w:val="left" w:pos="2115"/>
              </w:tabs>
              <w:rPr>
                <w:b/>
                <w:bCs/>
              </w:rPr>
            </w:pPr>
            <w:r>
              <w:rPr>
                <w:b/>
                <w:bCs/>
              </w:rPr>
              <w:t>3</w:t>
            </w:r>
          </w:p>
        </w:tc>
        <w:tc>
          <w:tcPr>
            <w:tcW w:w="1099" w:type="dxa"/>
          </w:tcPr>
          <w:p w14:paraId="6BAC71A3" w14:textId="562E8D16" w:rsidR="004277B5" w:rsidRDefault="005B5886" w:rsidP="00BC5B14">
            <w:pPr>
              <w:tabs>
                <w:tab w:val="left" w:pos="2115"/>
              </w:tabs>
              <w:rPr>
                <w:b/>
                <w:bCs/>
              </w:rPr>
            </w:pPr>
            <w:r>
              <w:rPr>
                <w:b/>
                <w:bCs/>
              </w:rPr>
              <w:t>3</w:t>
            </w:r>
          </w:p>
        </w:tc>
      </w:tr>
      <w:tr w:rsidR="004277B5" w14:paraId="41C725F1" w14:textId="77777777" w:rsidTr="004277B5">
        <w:tc>
          <w:tcPr>
            <w:tcW w:w="7366" w:type="dxa"/>
          </w:tcPr>
          <w:p w14:paraId="2A3D2017" w14:textId="1E9ACB5B" w:rsidR="004277B5" w:rsidRDefault="004277B5" w:rsidP="00BC5B14">
            <w:pPr>
              <w:tabs>
                <w:tab w:val="left" w:pos="2115"/>
              </w:tabs>
              <w:rPr>
                <w:b/>
                <w:bCs/>
              </w:rPr>
            </w:pPr>
            <w:r>
              <w:rPr>
                <w:b/>
                <w:bCs/>
              </w:rPr>
              <w:t>Yalova MEM</w:t>
            </w:r>
          </w:p>
        </w:tc>
        <w:tc>
          <w:tcPr>
            <w:tcW w:w="1134" w:type="dxa"/>
          </w:tcPr>
          <w:p w14:paraId="0604E947" w14:textId="77777777" w:rsidR="004277B5" w:rsidRDefault="004277B5" w:rsidP="00BC5B14">
            <w:pPr>
              <w:tabs>
                <w:tab w:val="left" w:pos="2115"/>
              </w:tabs>
              <w:rPr>
                <w:b/>
                <w:bCs/>
              </w:rPr>
            </w:pPr>
          </w:p>
        </w:tc>
        <w:tc>
          <w:tcPr>
            <w:tcW w:w="1276" w:type="dxa"/>
          </w:tcPr>
          <w:p w14:paraId="0575F0E2" w14:textId="682C0B99" w:rsidR="004277B5" w:rsidRDefault="00E43E6A" w:rsidP="00BC5B14">
            <w:pPr>
              <w:tabs>
                <w:tab w:val="left" w:pos="2115"/>
              </w:tabs>
              <w:rPr>
                <w:b/>
                <w:bCs/>
              </w:rPr>
            </w:pPr>
            <w:r>
              <w:t xml:space="preserve">      √</w:t>
            </w:r>
          </w:p>
        </w:tc>
        <w:tc>
          <w:tcPr>
            <w:tcW w:w="1701" w:type="dxa"/>
          </w:tcPr>
          <w:p w14:paraId="18A6C866" w14:textId="52E7771B" w:rsidR="004277B5" w:rsidRDefault="005B5886" w:rsidP="00BC5B14">
            <w:pPr>
              <w:tabs>
                <w:tab w:val="left" w:pos="2115"/>
              </w:tabs>
              <w:rPr>
                <w:b/>
                <w:bCs/>
              </w:rPr>
            </w:pPr>
            <w:r>
              <w:rPr>
                <w:b/>
                <w:bCs/>
              </w:rPr>
              <w:t>4</w:t>
            </w:r>
          </w:p>
        </w:tc>
        <w:tc>
          <w:tcPr>
            <w:tcW w:w="1418" w:type="dxa"/>
          </w:tcPr>
          <w:p w14:paraId="5162B0AB" w14:textId="14D13927" w:rsidR="004277B5" w:rsidRDefault="005B5886" w:rsidP="00BC5B14">
            <w:pPr>
              <w:tabs>
                <w:tab w:val="left" w:pos="2115"/>
              </w:tabs>
              <w:rPr>
                <w:b/>
                <w:bCs/>
              </w:rPr>
            </w:pPr>
            <w:r>
              <w:rPr>
                <w:b/>
                <w:bCs/>
              </w:rPr>
              <w:t>4</w:t>
            </w:r>
          </w:p>
        </w:tc>
        <w:tc>
          <w:tcPr>
            <w:tcW w:w="1099" w:type="dxa"/>
          </w:tcPr>
          <w:p w14:paraId="52207220" w14:textId="398A47B0" w:rsidR="004277B5" w:rsidRDefault="005B5886" w:rsidP="00BC5B14">
            <w:pPr>
              <w:tabs>
                <w:tab w:val="left" w:pos="2115"/>
              </w:tabs>
              <w:rPr>
                <w:b/>
                <w:bCs/>
              </w:rPr>
            </w:pPr>
            <w:r>
              <w:rPr>
                <w:b/>
                <w:bCs/>
              </w:rPr>
              <w:t>4</w:t>
            </w:r>
          </w:p>
        </w:tc>
      </w:tr>
      <w:tr w:rsidR="004277B5" w14:paraId="0F328FA1" w14:textId="77777777" w:rsidTr="004277B5">
        <w:tc>
          <w:tcPr>
            <w:tcW w:w="7366" w:type="dxa"/>
          </w:tcPr>
          <w:p w14:paraId="346002CD" w14:textId="4C7ECE56" w:rsidR="004277B5" w:rsidRDefault="004277B5" w:rsidP="00BC5B14">
            <w:pPr>
              <w:tabs>
                <w:tab w:val="left" w:pos="2115"/>
              </w:tabs>
              <w:rPr>
                <w:b/>
                <w:bCs/>
              </w:rPr>
            </w:pPr>
            <w:r>
              <w:rPr>
                <w:b/>
                <w:bCs/>
              </w:rPr>
              <w:t>Okul Müdürü</w:t>
            </w:r>
          </w:p>
        </w:tc>
        <w:tc>
          <w:tcPr>
            <w:tcW w:w="1134" w:type="dxa"/>
          </w:tcPr>
          <w:p w14:paraId="625841BF" w14:textId="7CC5E570" w:rsidR="004277B5" w:rsidRDefault="00E43E6A" w:rsidP="00BC5B14">
            <w:pPr>
              <w:tabs>
                <w:tab w:val="left" w:pos="2115"/>
              </w:tabs>
              <w:rPr>
                <w:b/>
                <w:bCs/>
              </w:rPr>
            </w:pPr>
            <w:r>
              <w:t xml:space="preserve">      √</w:t>
            </w:r>
          </w:p>
        </w:tc>
        <w:tc>
          <w:tcPr>
            <w:tcW w:w="1276" w:type="dxa"/>
          </w:tcPr>
          <w:p w14:paraId="6EDF1CF7" w14:textId="77777777" w:rsidR="004277B5" w:rsidRDefault="004277B5" w:rsidP="00BC5B14">
            <w:pPr>
              <w:tabs>
                <w:tab w:val="left" w:pos="2115"/>
              </w:tabs>
              <w:rPr>
                <w:b/>
                <w:bCs/>
              </w:rPr>
            </w:pPr>
          </w:p>
        </w:tc>
        <w:tc>
          <w:tcPr>
            <w:tcW w:w="1701" w:type="dxa"/>
          </w:tcPr>
          <w:p w14:paraId="0067351B" w14:textId="5397D0AF" w:rsidR="004277B5" w:rsidRDefault="003628E0" w:rsidP="00BC5B14">
            <w:pPr>
              <w:tabs>
                <w:tab w:val="left" w:pos="2115"/>
              </w:tabs>
              <w:rPr>
                <w:b/>
                <w:bCs/>
              </w:rPr>
            </w:pPr>
            <w:r>
              <w:rPr>
                <w:b/>
                <w:bCs/>
              </w:rPr>
              <w:t>5</w:t>
            </w:r>
          </w:p>
        </w:tc>
        <w:tc>
          <w:tcPr>
            <w:tcW w:w="1418" w:type="dxa"/>
          </w:tcPr>
          <w:p w14:paraId="126D0C93" w14:textId="022DB720" w:rsidR="004277B5" w:rsidRDefault="003628E0" w:rsidP="00BC5B14">
            <w:pPr>
              <w:tabs>
                <w:tab w:val="left" w:pos="2115"/>
              </w:tabs>
              <w:rPr>
                <w:b/>
                <w:bCs/>
              </w:rPr>
            </w:pPr>
            <w:r>
              <w:rPr>
                <w:b/>
                <w:bCs/>
              </w:rPr>
              <w:t>5</w:t>
            </w:r>
          </w:p>
        </w:tc>
        <w:tc>
          <w:tcPr>
            <w:tcW w:w="1099" w:type="dxa"/>
          </w:tcPr>
          <w:p w14:paraId="7C882CFB" w14:textId="2ED6E92B" w:rsidR="004277B5" w:rsidRDefault="003628E0" w:rsidP="00BC5B14">
            <w:pPr>
              <w:tabs>
                <w:tab w:val="left" w:pos="2115"/>
              </w:tabs>
              <w:rPr>
                <w:b/>
                <w:bCs/>
              </w:rPr>
            </w:pPr>
            <w:r>
              <w:rPr>
                <w:b/>
                <w:bCs/>
              </w:rPr>
              <w:t>5</w:t>
            </w:r>
          </w:p>
        </w:tc>
      </w:tr>
      <w:tr w:rsidR="004277B5" w14:paraId="6DE8E717" w14:textId="77777777" w:rsidTr="004277B5">
        <w:tc>
          <w:tcPr>
            <w:tcW w:w="7366" w:type="dxa"/>
          </w:tcPr>
          <w:p w14:paraId="1007731C" w14:textId="77B00055" w:rsidR="004277B5" w:rsidRDefault="004277B5" w:rsidP="00BC5B14">
            <w:pPr>
              <w:tabs>
                <w:tab w:val="left" w:pos="2115"/>
              </w:tabs>
              <w:rPr>
                <w:b/>
                <w:bCs/>
              </w:rPr>
            </w:pPr>
            <w:r>
              <w:rPr>
                <w:b/>
                <w:bCs/>
              </w:rPr>
              <w:t>Okulda Görevli Öğretmenler</w:t>
            </w:r>
          </w:p>
        </w:tc>
        <w:tc>
          <w:tcPr>
            <w:tcW w:w="1134" w:type="dxa"/>
          </w:tcPr>
          <w:p w14:paraId="08D7A383" w14:textId="4EFFF95D" w:rsidR="004277B5" w:rsidRDefault="00E43E6A" w:rsidP="00BC5B14">
            <w:pPr>
              <w:tabs>
                <w:tab w:val="left" w:pos="2115"/>
              </w:tabs>
              <w:rPr>
                <w:b/>
                <w:bCs/>
              </w:rPr>
            </w:pPr>
            <w:r>
              <w:t xml:space="preserve">      √</w:t>
            </w:r>
          </w:p>
        </w:tc>
        <w:tc>
          <w:tcPr>
            <w:tcW w:w="1276" w:type="dxa"/>
          </w:tcPr>
          <w:p w14:paraId="53A87DC1" w14:textId="77777777" w:rsidR="004277B5" w:rsidRDefault="004277B5" w:rsidP="00BC5B14">
            <w:pPr>
              <w:tabs>
                <w:tab w:val="left" w:pos="2115"/>
              </w:tabs>
              <w:rPr>
                <w:b/>
                <w:bCs/>
              </w:rPr>
            </w:pPr>
          </w:p>
        </w:tc>
        <w:tc>
          <w:tcPr>
            <w:tcW w:w="1701" w:type="dxa"/>
          </w:tcPr>
          <w:p w14:paraId="01ED328E" w14:textId="05BBE65A" w:rsidR="004277B5" w:rsidRDefault="003628E0" w:rsidP="00BC5B14">
            <w:pPr>
              <w:tabs>
                <w:tab w:val="left" w:pos="2115"/>
              </w:tabs>
              <w:rPr>
                <w:b/>
                <w:bCs/>
              </w:rPr>
            </w:pPr>
            <w:r>
              <w:rPr>
                <w:b/>
                <w:bCs/>
              </w:rPr>
              <w:t>5</w:t>
            </w:r>
          </w:p>
        </w:tc>
        <w:tc>
          <w:tcPr>
            <w:tcW w:w="1418" w:type="dxa"/>
          </w:tcPr>
          <w:p w14:paraId="03B9121C" w14:textId="1480B901" w:rsidR="004277B5" w:rsidRDefault="003628E0" w:rsidP="00BC5B14">
            <w:pPr>
              <w:tabs>
                <w:tab w:val="left" w:pos="2115"/>
              </w:tabs>
              <w:rPr>
                <w:b/>
                <w:bCs/>
              </w:rPr>
            </w:pPr>
            <w:r>
              <w:rPr>
                <w:b/>
                <w:bCs/>
              </w:rPr>
              <w:t>5</w:t>
            </w:r>
          </w:p>
        </w:tc>
        <w:tc>
          <w:tcPr>
            <w:tcW w:w="1099" w:type="dxa"/>
          </w:tcPr>
          <w:p w14:paraId="6DF86934" w14:textId="29461895" w:rsidR="004277B5" w:rsidRDefault="003628E0" w:rsidP="00BC5B14">
            <w:pPr>
              <w:tabs>
                <w:tab w:val="left" w:pos="2115"/>
              </w:tabs>
              <w:rPr>
                <w:b/>
                <w:bCs/>
              </w:rPr>
            </w:pPr>
            <w:r>
              <w:rPr>
                <w:b/>
                <w:bCs/>
              </w:rPr>
              <w:t>5</w:t>
            </w:r>
          </w:p>
        </w:tc>
      </w:tr>
      <w:tr w:rsidR="004277B5" w14:paraId="57541E65" w14:textId="77777777" w:rsidTr="004277B5">
        <w:tc>
          <w:tcPr>
            <w:tcW w:w="7366" w:type="dxa"/>
          </w:tcPr>
          <w:p w14:paraId="1AF64DFA" w14:textId="663DC52B" w:rsidR="004277B5" w:rsidRDefault="004277B5" w:rsidP="00BC5B14">
            <w:pPr>
              <w:tabs>
                <w:tab w:val="left" w:pos="2115"/>
              </w:tabs>
              <w:rPr>
                <w:b/>
                <w:bCs/>
              </w:rPr>
            </w:pPr>
            <w:r>
              <w:rPr>
                <w:b/>
                <w:bCs/>
              </w:rPr>
              <w:t>Okul/Kurum Yöneticileri</w:t>
            </w:r>
          </w:p>
        </w:tc>
        <w:tc>
          <w:tcPr>
            <w:tcW w:w="1134" w:type="dxa"/>
          </w:tcPr>
          <w:p w14:paraId="761A2398" w14:textId="77777777" w:rsidR="004277B5" w:rsidRDefault="004277B5" w:rsidP="00BC5B14">
            <w:pPr>
              <w:tabs>
                <w:tab w:val="left" w:pos="2115"/>
              </w:tabs>
              <w:rPr>
                <w:b/>
                <w:bCs/>
              </w:rPr>
            </w:pPr>
          </w:p>
        </w:tc>
        <w:tc>
          <w:tcPr>
            <w:tcW w:w="1276" w:type="dxa"/>
          </w:tcPr>
          <w:p w14:paraId="63D46BC3" w14:textId="4D0E5268" w:rsidR="004277B5" w:rsidRDefault="00E43E6A" w:rsidP="00BC5B14">
            <w:pPr>
              <w:tabs>
                <w:tab w:val="left" w:pos="2115"/>
              </w:tabs>
              <w:rPr>
                <w:b/>
                <w:bCs/>
              </w:rPr>
            </w:pPr>
            <w:r>
              <w:t xml:space="preserve">      √</w:t>
            </w:r>
          </w:p>
        </w:tc>
        <w:tc>
          <w:tcPr>
            <w:tcW w:w="1701" w:type="dxa"/>
          </w:tcPr>
          <w:p w14:paraId="67370742" w14:textId="0129CEF8" w:rsidR="004277B5" w:rsidRDefault="003628E0" w:rsidP="00BC5B14">
            <w:pPr>
              <w:tabs>
                <w:tab w:val="left" w:pos="2115"/>
              </w:tabs>
              <w:rPr>
                <w:b/>
                <w:bCs/>
              </w:rPr>
            </w:pPr>
            <w:r>
              <w:rPr>
                <w:b/>
                <w:bCs/>
              </w:rPr>
              <w:t>3</w:t>
            </w:r>
          </w:p>
        </w:tc>
        <w:tc>
          <w:tcPr>
            <w:tcW w:w="1418" w:type="dxa"/>
          </w:tcPr>
          <w:p w14:paraId="451E4CA3" w14:textId="3BF5B478" w:rsidR="004277B5" w:rsidRDefault="003628E0" w:rsidP="00BC5B14">
            <w:pPr>
              <w:tabs>
                <w:tab w:val="left" w:pos="2115"/>
              </w:tabs>
              <w:rPr>
                <w:b/>
                <w:bCs/>
              </w:rPr>
            </w:pPr>
            <w:r>
              <w:rPr>
                <w:b/>
                <w:bCs/>
              </w:rPr>
              <w:t>3</w:t>
            </w:r>
          </w:p>
        </w:tc>
        <w:tc>
          <w:tcPr>
            <w:tcW w:w="1099" w:type="dxa"/>
          </w:tcPr>
          <w:p w14:paraId="366EE501" w14:textId="5C193829" w:rsidR="004277B5" w:rsidRDefault="003628E0" w:rsidP="00BC5B14">
            <w:pPr>
              <w:tabs>
                <w:tab w:val="left" w:pos="2115"/>
              </w:tabs>
              <w:rPr>
                <w:b/>
                <w:bCs/>
              </w:rPr>
            </w:pPr>
            <w:r>
              <w:rPr>
                <w:b/>
                <w:bCs/>
              </w:rPr>
              <w:t>3</w:t>
            </w:r>
          </w:p>
        </w:tc>
      </w:tr>
      <w:tr w:rsidR="004277B5" w14:paraId="54AB96D8" w14:textId="77777777" w:rsidTr="004277B5">
        <w:tc>
          <w:tcPr>
            <w:tcW w:w="7366" w:type="dxa"/>
          </w:tcPr>
          <w:p w14:paraId="511EEA06" w14:textId="237D735C" w:rsidR="004277B5" w:rsidRDefault="004277B5" w:rsidP="00BC5B14">
            <w:pPr>
              <w:tabs>
                <w:tab w:val="left" w:pos="2115"/>
              </w:tabs>
              <w:rPr>
                <w:b/>
                <w:bCs/>
              </w:rPr>
            </w:pPr>
            <w:r>
              <w:rPr>
                <w:b/>
                <w:bCs/>
              </w:rPr>
              <w:lastRenderedPageBreak/>
              <w:t>Öğrenciler</w:t>
            </w:r>
          </w:p>
        </w:tc>
        <w:tc>
          <w:tcPr>
            <w:tcW w:w="1134" w:type="dxa"/>
          </w:tcPr>
          <w:p w14:paraId="2A04C026" w14:textId="397C2FA8" w:rsidR="004277B5" w:rsidRDefault="00E43E6A" w:rsidP="00BC5B14">
            <w:pPr>
              <w:tabs>
                <w:tab w:val="left" w:pos="2115"/>
              </w:tabs>
              <w:rPr>
                <w:b/>
                <w:bCs/>
              </w:rPr>
            </w:pPr>
            <w:r>
              <w:t xml:space="preserve">      √</w:t>
            </w:r>
          </w:p>
        </w:tc>
        <w:tc>
          <w:tcPr>
            <w:tcW w:w="1276" w:type="dxa"/>
          </w:tcPr>
          <w:p w14:paraId="134C2EB9" w14:textId="77777777" w:rsidR="004277B5" w:rsidRDefault="004277B5" w:rsidP="00BC5B14">
            <w:pPr>
              <w:tabs>
                <w:tab w:val="left" w:pos="2115"/>
              </w:tabs>
              <w:rPr>
                <w:b/>
                <w:bCs/>
              </w:rPr>
            </w:pPr>
          </w:p>
        </w:tc>
        <w:tc>
          <w:tcPr>
            <w:tcW w:w="1701" w:type="dxa"/>
          </w:tcPr>
          <w:p w14:paraId="6CA93C88" w14:textId="4E8C56A8" w:rsidR="004277B5" w:rsidRDefault="003628E0" w:rsidP="00BC5B14">
            <w:pPr>
              <w:tabs>
                <w:tab w:val="left" w:pos="2115"/>
              </w:tabs>
              <w:rPr>
                <w:b/>
                <w:bCs/>
              </w:rPr>
            </w:pPr>
            <w:r>
              <w:rPr>
                <w:b/>
                <w:bCs/>
              </w:rPr>
              <w:t>5</w:t>
            </w:r>
          </w:p>
        </w:tc>
        <w:tc>
          <w:tcPr>
            <w:tcW w:w="1418" w:type="dxa"/>
          </w:tcPr>
          <w:p w14:paraId="338418A1" w14:textId="78E55C18" w:rsidR="004277B5" w:rsidRDefault="003628E0" w:rsidP="00BC5B14">
            <w:pPr>
              <w:tabs>
                <w:tab w:val="left" w:pos="2115"/>
              </w:tabs>
              <w:rPr>
                <w:b/>
                <w:bCs/>
              </w:rPr>
            </w:pPr>
            <w:r>
              <w:rPr>
                <w:b/>
                <w:bCs/>
              </w:rPr>
              <w:t>5</w:t>
            </w:r>
          </w:p>
        </w:tc>
        <w:tc>
          <w:tcPr>
            <w:tcW w:w="1099" w:type="dxa"/>
          </w:tcPr>
          <w:p w14:paraId="6DB1AFA1" w14:textId="120B0898" w:rsidR="004277B5" w:rsidRDefault="003628E0" w:rsidP="00BC5B14">
            <w:pPr>
              <w:tabs>
                <w:tab w:val="left" w:pos="2115"/>
              </w:tabs>
              <w:rPr>
                <w:b/>
                <w:bCs/>
              </w:rPr>
            </w:pPr>
            <w:r>
              <w:rPr>
                <w:b/>
                <w:bCs/>
              </w:rPr>
              <w:t>5</w:t>
            </w:r>
          </w:p>
        </w:tc>
      </w:tr>
      <w:tr w:rsidR="004277B5" w14:paraId="567B1E66" w14:textId="77777777" w:rsidTr="004277B5">
        <w:tc>
          <w:tcPr>
            <w:tcW w:w="7366" w:type="dxa"/>
          </w:tcPr>
          <w:p w14:paraId="1B82D518" w14:textId="318389B9" w:rsidR="004277B5" w:rsidRDefault="004277B5" w:rsidP="00BC5B14">
            <w:pPr>
              <w:tabs>
                <w:tab w:val="left" w:pos="2115"/>
              </w:tabs>
              <w:rPr>
                <w:b/>
                <w:bCs/>
              </w:rPr>
            </w:pPr>
            <w:r>
              <w:rPr>
                <w:b/>
                <w:bCs/>
              </w:rPr>
              <w:t>Öğrenci Velileri</w:t>
            </w:r>
          </w:p>
        </w:tc>
        <w:tc>
          <w:tcPr>
            <w:tcW w:w="1134" w:type="dxa"/>
          </w:tcPr>
          <w:p w14:paraId="0535CBC5" w14:textId="6C3D0BA2" w:rsidR="004277B5" w:rsidRDefault="00E43E6A" w:rsidP="00BC5B14">
            <w:pPr>
              <w:tabs>
                <w:tab w:val="left" w:pos="2115"/>
              </w:tabs>
              <w:rPr>
                <w:b/>
                <w:bCs/>
              </w:rPr>
            </w:pPr>
            <w:r>
              <w:t xml:space="preserve">      √</w:t>
            </w:r>
          </w:p>
        </w:tc>
        <w:tc>
          <w:tcPr>
            <w:tcW w:w="1276" w:type="dxa"/>
          </w:tcPr>
          <w:p w14:paraId="7BD6F411" w14:textId="77777777" w:rsidR="004277B5" w:rsidRDefault="004277B5" w:rsidP="00BC5B14">
            <w:pPr>
              <w:tabs>
                <w:tab w:val="left" w:pos="2115"/>
              </w:tabs>
              <w:rPr>
                <w:b/>
                <w:bCs/>
              </w:rPr>
            </w:pPr>
          </w:p>
        </w:tc>
        <w:tc>
          <w:tcPr>
            <w:tcW w:w="1701" w:type="dxa"/>
          </w:tcPr>
          <w:p w14:paraId="005E3687" w14:textId="4C557D12" w:rsidR="004277B5" w:rsidRDefault="003628E0" w:rsidP="00BC5B14">
            <w:pPr>
              <w:tabs>
                <w:tab w:val="left" w:pos="2115"/>
              </w:tabs>
              <w:rPr>
                <w:b/>
                <w:bCs/>
              </w:rPr>
            </w:pPr>
            <w:r>
              <w:rPr>
                <w:b/>
                <w:bCs/>
              </w:rPr>
              <w:t>5</w:t>
            </w:r>
          </w:p>
        </w:tc>
        <w:tc>
          <w:tcPr>
            <w:tcW w:w="1418" w:type="dxa"/>
          </w:tcPr>
          <w:p w14:paraId="395E8062" w14:textId="06ABEAD1" w:rsidR="004277B5" w:rsidRDefault="003628E0" w:rsidP="00BC5B14">
            <w:pPr>
              <w:tabs>
                <w:tab w:val="left" w:pos="2115"/>
              </w:tabs>
              <w:rPr>
                <w:b/>
                <w:bCs/>
              </w:rPr>
            </w:pPr>
            <w:r>
              <w:rPr>
                <w:b/>
                <w:bCs/>
              </w:rPr>
              <w:t>5</w:t>
            </w:r>
          </w:p>
        </w:tc>
        <w:tc>
          <w:tcPr>
            <w:tcW w:w="1099" w:type="dxa"/>
          </w:tcPr>
          <w:p w14:paraId="796FF0F0" w14:textId="0C5C0E26" w:rsidR="004277B5" w:rsidRDefault="003628E0" w:rsidP="00BC5B14">
            <w:pPr>
              <w:tabs>
                <w:tab w:val="left" w:pos="2115"/>
              </w:tabs>
              <w:rPr>
                <w:b/>
                <w:bCs/>
              </w:rPr>
            </w:pPr>
            <w:r>
              <w:rPr>
                <w:b/>
                <w:bCs/>
              </w:rPr>
              <w:t>5</w:t>
            </w:r>
          </w:p>
        </w:tc>
      </w:tr>
      <w:tr w:rsidR="004277B5" w14:paraId="5A99382A" w14:textId="77777777" w:rsidTr="004277B5">
        <w:tc>
          <w:tcPr>
            <w:tcW w:w="7366" w:type="dxa"/>
          </w:tcPr>
          <w:p w14:paraId="73AA1FC9" w14:textId="070BE878" w:rsidR="004277B5" w:rsidRDefault="004277B5" w:rsidP="00BC5B14">
            <w:pPr>
              <w:tabs>
                <w:tab w:val="left" w:pos="2115"/>
              </w:tabs>
              <w:rPr>
                <w:b/>
                <w:bCs/>
              </w:rPr>
            </w:pPr>
            <w:r>
              <w:rPr>
                <w:b/>
                <w:bCs/>
              </w:rPr>
              <w:t>İl Sağlık Müdürlüğü</w:t>
            </w:r>
          </w:p>
        </w:tc>
        <w:tc>
          <w:tcPr>
            <w:tcW w:w="1134" w:type="dxa"/>
          </w:tcPr>
          <w:p w14:paraId="60924812" w14:textId="77777777" w:rsidR="004277B5" w:rsidRDefault="004277B5" w:rsidP="00BC5B14">
            <w:pPr>
              <w:tabs>
                <w:tab w:val="left" w:pos="2115"/>
              </w:tabs>
              <w:rPr>
                <w:b/>
                <w:bCs/>
              </w:rPr>
            </w:pPr>
          </w:p>
        </w:tc>
        <w:tc>
          <w:tcPr>
            <w:tcW w:w="1276" w:type="dxa"/>
          </w:tcPr>
          <w:p w14:paraId="66E3C3A9" w14:textId="77777777" w:rsidR="004277B5" w:rsidRDefault="004277B5" w:rsidP="00BC5B14">
            <w:pPr>
              <w:tabs>
                <w:tab w:val="left" w:pos="2115"/>
              </w:tabs>
              <w:rPr>
                <w:b/>
                <w:bCs/>
              </w:rPr>
            </w:pPr>
          </w:p>
        </w:tc>
        <w:tc>
          <w:tcPr>
            <w:tcW w:w="1701" w:type="dxa"/>
          </w:tcPr>
          <w:p w14:paraId="4AD62487" w14:textId="42978073" w:rsidR="004277B5" w:rsidRDefault="003628E0" w:rsidP="00BC5B14">
            <w:pPr>
              <w:tabs>
                <w:tab w:val="left" w:pos="2115"/>
              </w:tabs>
              <w:rPr>
                <w:b/>
                <w:bCs/>
              </w:rPr>
            </w:pPr>
            <w:r>
              <w:rPr>
                <w:b/>
                <w:bCs/>
              </w:rPr>
              <w:t>3</w:t>
            </w:r>
          </w:p>
        </w:tc>
        <w:tc>
          <w:tcPr>
            <w:tcW w:w="1418" w:type="dxa"/>
          </w:tcPr>
          <w:p w14:paraId="14442BBB" w14:textId="4927A1E8" w:rsidR="004277B5" w:rsidRDefault="003628E0" w:rsidP="00BC5B14">
            <w:pPr>
              <w:tabs>
                <w:tab w:val="left" w:pos="2115"/>
              </w:tabs>
              <w:rPr>
                <w:b/>
                <w:bCs/>
              </w:rPr>
            </w:pPr>
            <w:r>
              <w:rPr>
                <w:b/>
                <w:bCs/>
              </w:rPr>
              <w:t>3</w:t>
            </w:r>
          </w:p>
        </w:tc>
        <w:tc>
          <w:tcPr>
            <w:tcW w:w="1099" w:type="dxa"/>
          </w:tcPr>
          <w:p w14:paraId="164E72DD" w14:textId="107B0ADD" w:rsidR="004277B5" w:rsidRDefault="003628E0" w:rsidP="00BC5B14">
            <w:pPr>
              <w:tabs>
                <w:tab w:val="left" w:pos="2115"/>
              </w:tabs>
              <w:rPr>
                <w:b/>
                <w:bCs/>
              </w:rPr>
            </w:pPr>
            <w:r>
              <w:rPr>
                <w:b/>
                <w:bCs/>
              </w:rPr>
              <w:t>3</w:t>
            </w:r>
          </w:p>
        </w:tc>
      </w:tr>
      <w:tr w:rsidR="004277B5" w14:paraId="4DD13E63" w14:textId="77777777" w:rsidTr="004277B5">
        <w:tc>
          <w:tcPr>
            <w:tcW w:w="7366" w:type="dxa"/>
          </w:tcPr>
          <w:p w14:paraId="1ACFA03B" w14:textId="0360C953" w:rsidR="004277B5" w:rsidRDefault="004277B5" w:rsidP="00BC5B14">
            <w:pPr>
              <w:tabs>
                <w:tab w:val="left" w:pos="2115"/>
              </w:tabs>
              <w:rPr>
                <w:b/>
                <w:bCs/>
              </w:rPr>
            </w:pPr>
            <w:r>
              <w:rPr>
                <w:b/>
                <w:bCs/>
              </w:rPr>
              <w:t>İl Emniyet Amirliği</w:t>
            </w:r>
          </w:p>
        </w:tc>
        <w:tc>
          <w:tcPr>
            <w:tcW w:w="1134" w:type="dxa"/>
          </w:tcPr>
          <w:p w14:paraId="2A42BE64" w14:textId="77777777" w:rsidR="004277B5" w:rsidRDefault="004277B5" w:rsidP="00BC5B14">
            <w:pPr>
              <w:tabs>
                <w:tab w:val="left" w:pos="2115"/>
              </w:tabs>
              <w:rPr>
                <w:b/>
                <w:bCs/>
              </w:rPr>
            </w:pPr>
          </w:p>
        </w:tc>
        <w:tc>
          <w:tcPr>
            <w:tcW w:w="1276" w:type="dxa"/>
          </w:tcPr>
          <w:p w14:paraId="5D8EDCB1" w14:textId="2C821FE6" w:rsidR="004277B5" w:rsidRDefault="004277B5" w:rsidP="00BC5B14">
            <w:pPr>
              <w:tabs>
                <w:tab w:val="left" w:pos="2115"/>
              </w:tabs>
              <w:rPr>
                <w:b/>
                <w:bCs/>
              </w:rPr>
            </w:pPr>
            <w:r>
              <w:t xml:space="preserve">      √</w:t>
            </w:r>
          </w:p>
        </w:tc>
        <w:tc>
          <w:tcPr>
            <w:tcW w:w="1701" w:type="dxa"/>
          </w:tcPr>
          <w:p w14:paraId="4CB54E63" w14:textId="5B5C81FF" w:rsidR="004277B5" w:rsidRDefault="003628E0" w:rsidP="00BC5B14">
            <w:pPr>
              <w:tabs>
                <w:tab w:val="left" w:pos="2115"/>
              </w:tabs>
              <w:rPr>
                <w:b/>
                <w:bCs/>
              </w:rPr>
            </w:pPr>
            <w:r>
              <w:rPr>
                <w:b/>
                <w:bCs/>
              </w:rPr>
              <w:t>3</w:t>
            </w:r>
          </w:p>
        </w:tc>
        <w:tc>
          <w:tcPr>
            <w:tcW w:w="1418" w:type="dxa"/>
          </w:tcPr>
          <w:p w14:paraId="628D0EDE" w14:textId="06F3F8F2" w:rsidR="004277B5" w:rsidRDefault="003628E0" w:rsidP="00BC5B14">
            <w:pPr>
              <w:tabs>
                <w:tab w:val="left" w:pos="2115"/>
              </w:tabs>
              <w:rPr>
                <w:b/>
                <w:bCs/>
              </w:rPr>
            </w:pPr>
            <w:r>
              <w:rPr>
                <w:b/>
                <w:bCs/>
              </w:rPr>
              <w:t>3</w:t>
            </w:r>
          </w:p>
        </w:tc>
        <w:tc>
          <w:tcPr>
            <w:tcW w:w="1099" w:type="dxa"/>
          </w:tcPr>
          <w:p w14:paraId="588051DC" w14:textId="58A1FF34" w:rsidR="004277B5" w:rsidRDefault="003628E0" w:rsidP="00BC5B14">
            <w:pPr>
              <w:tabs>
                <w:tab w:val="left" w:pos="2115"/>
              </w:tabs>
              <w:rPr>
                <w:b/>
                <w:bCs/>
              </w:rPr>
            </w:pPr>
            <w:r>
              <w:rPr>
                <w:b/>
                <w:bCs/>
              </w:rPr>
              <w:t>3</w:t>
            </w:r>
          </w:p>
        </w:tc>
      </w:tr>
      <w:tr w:rsidR="004277B5" w14:paraId="791B0B30" w14:textId="77777777" w:rsidTr="004277B5">
        <w:tc>
          <w:tcPr>
            <w:tcW w:w="7366" w:type="dxa"/>
          </w:tcPr>
          <w:p w14:paraId="363AFFC8" w14:textId="1B7019CC" w:rsidR="004277B5" w:rsidRDefault="004277B5" w:rsidP="00BC5B14">
            <w:pPr>
              <w:tabs>
                <w:tab w:val="left" w:pos="2115"/>
              </w:tabs>
              <w:rPr>
                <w:b/>
                <w:bCs/>
              </w:rPr>
            </w:pPr>
            <w:r>
              <w:rPr>
                <w:b/>
                <w:bCs/>
              </w:rPr>
              <w:t>Diğer Okul Müdürlükleri</w:t>
            </w:r>
          </w:p>
        </w:tc>
        <w:tc>
          <w:tcPr>
            <w:tcW w:w="1134" w:type="dxa"/>
          </w:tcPr>
          <w:p w14:paraId="10736E9B" w14:textId="77777777" w:rsidR="004277B5" w:rsidRDefault="004277B5" w:rsidP="00BC5B14">
            <w:pPr>
              <w:tabs>
                <w:tab w:val="left" w:pos="2115"/>
              </w:tabs>
              <w:rPr>
                <w:b/>
                <w:bCs/>
              </w:rPr>
            </w:pPr>
          </w:p>
        </w:tc>
        <w:tc>
          <w:tcPr>
            <w:tcW w:w="1276" w:type="dxa"/>
          </w:tcPr>
          <w:p w14:paraId="3766E6B5" w14:textId="7CF42A41" w:rsidR="004277B5" w:rsidRDefault="00E43E6A" w:rsidP="00BC5B14">
            <w:pPr>
              <w:tabs>
                <w:tab w:val="left" w:pos="2115"/>
              </w:tabs>
              <w:rPr>
                <w:b/>
                <w:bCs/>
              </w:rPr>
            </w:pPr>
            <w:r>
              <w:t xml:space="preserve">      √</w:t>
            </w:r>
          </w:p>
        </w:tc>
        <w:tc>
          <w:tcPr>
            <w:tcW w:w="1701" w:type="dxa"/>
          </w:tcPr>
          <w:p w14:paraId="01AD82A7" w14:textId="59C85CEF" w:rsidR="004277B5" w:rsidRDefault="003628E0" w:rsidP="00BC5B14">
            <w:pPr>
              <w:tabs>
                <w:tab w:val="left" w:pos="2115"/>
              </w:tabs>
              <w:rPr>
                <w:b/>
                <w:bCs/>
              </w:rPr>
            </w:pPr>
            <w:r>
              <w:rPr>
                <w:b/>
                <w:bCs/>
              </w:rPr>
              <w:t>3</w:t>
            </w:r>
          </w:p>
        </w:tc>
        <w:tc>
          <w:tcPr>
            <w:tcW w:w="1418" w:type="dxa"/>
          </w:tcPr>
          <w:p w14:paraId="7879EC6C" w14:textId="76A21E01" w:rsidR="004277B5" w:rsidRDefault="003628E0" w:rsidP="00BC5B14">
            <w:pPr>
              <w:tabs>
                <w:tab w:val="left" w:pos="2115"/>
              </w:tabs>
              <w:rPr>
                <w:b/>
                <w:bCs/>
              </w:rPr>
            </w:pPr>
            <w:r>
              <w:rPr>
                <w:b/>
                <w:bCs/>
              </w:rPr>
              <w:t>3</w:t>
            </w:r>
          </w:p>
        </w:tc>
        <w:tc>
          <w:tcPr>
            <w:tcW w:w="1099" w:type="dxa"/>
          </w:tcPr>
          <w:p w14:paraId="786FEE6F" w14:textId="4465FCC1" w:rsidR="004277B5" w:rsidRDefault="003628E0" w:rsidP="00BC5B14">
            <w:pPr>
              <w:tabs>
                <w:tab w:val="left" w:pos="2115"/>
              </w:tabs>
              <w:rPr>
                <w:b/>
                <w:bCs/>
              </w:rPr>
            </w:pPr>
            <w:r>
              <w:rPr>
                <w:b/>
                <w:bCs/>
              </w:rPr>
              <w:t>3</w:t>
            </w:r>
          </w:p>
        </w:tc>
      </w:tr>
      <w:tr w:rsidR="004277B5" w14:paraId="5EFC734B" w14:textId="77777777" w:rsidTr="004277B5">
        <w:tc>
          <w:tcPr>
            <w:tcW w:w="7366" w:type="dxa"/>
          </w:tcPr>
          <w:p w14:paraId="43056529" w14:textId="2BD57021" w:rsidR="004277B5" w:rsidRDefault="004277B5" w:rsidP="00BC5B14">
            <w:pPr>
              <w:tabs>
                <w:tab w:val="left" w:pos="2115"/>
              </w:tabs>
              <w:rPr>
                <w:b/>
                <w:bCs/>
              </w:rPr>
            </w:pPr>
            <w:r>
              <w:rPr>
                <w:b/>
                <w:bCs/>
              </w:rPr>
              <w:t>Gençlik ve Spor Müdürlüğü</w:t>
            </w:r>
          </w:p>
        </w:tc>
        <w:tc>
          <w:tcPr>
            <w:tcW w:w="1134" w:type="dxa"/>
          </w:tcPr>
          <w:p w14:paraId="4106AFA9" w14:textId="77777777" w:rsidR="004277B5" w:rsidRDefault="004277B5" w:rsidP="00BC5B14">
            <w:pPr>
              <w:tabs>
                <w:tab w:val="left" w:pos="2115"/>
              </w:tabs>
              <w:rPr>
                <w:b/>
                <w:bCs/>
              </w:rPr>
            </w:pPr>
          </w:p>
        </w:tc>
        <w:tc>
          <w:tcPr>
            <w:tcW w:w="1276" w:type="dxa"/>
          </w:tcPr>
          <w:p w14:paraId="388DB119" w14:textId="3E05E8BD" w:rsidR="004277B5" w:rsidRDefault="00E43E6A" w:rsidP="00BC5B14">
            <w:pPr>
              <w:tabs>
                <w:tab w:val="left" w:pos="2115"/>
              </w:tabs>
              <w:rPr>
                <w:b/>
                <w:bCs/>
              </w:rPr>
            </w:pPr>
            <w:r>
              <w:t xml:space="preserve">      √</w:t>
            </w:r>
          </w:p>
        </w:tc>
        <w:tc>
          <w:tcPr>
            <w:tcW w:w="1701" w:type="dxa"/>
          </w:tcPr>
          <w:p w14:paraId="2ECFE998" w14:textId="179E63A3" w:rsidR="004277B5" w:rsidRDefault="003628E0" w:rsidP="00BC5B14">
            <w:pPr>
              <w:tabs>
                <w:tab w:val="left" w:pos="2115"/>
              </w:tabs>
              <w:rPr>
                <w:b/>
                <w:bCs/>
              </w:rPr>
            </w:pPr>
            <w:r>
              <w:rPr>
                <w:b/>
                <w:bCs/>
              </w:rPr>
              <w:t>3</w:t>
            </w:r>
          </w:p>
        </w:tc>
        <w:tc>
          <w:tcPr>
            <w:tcW w:w="1418" w:type="dxa"/>
          </w:tcPr>
          <w:p w14:paraId="79413A11" w14:textId="326130CB" w:rsidR="004277B5" w:rsidRDefault="003628E0" w:rsidP="00BC5B14">
            <w:pPr>
              <w:tabs>
                <w:tab w:val="left" w:pos="2115"/>
              </w:tabs>
              <w:rPr>
                <w:b/>
                <w:bCs/>
              </w:rPr>
            </w:pPr>
            <w:r>
              <w:rPr>
                <w:b/>
                <w:bCs/>
              </w:rPr>
              <w:t>3</w:t>
            </w:r>
          </w:p>
        </w:tc>
        <w:tc>
          <w:tcPr>
            <w:tcW w:w="1099" w:type="dxa"/>
          </w:tcPr>
          <w:p w14:paraId="565D93D0" w14:textId="5599A7A6" w:rsidR="004277B5" w:rsidRDefault="003628E0" w:rsidP="00BC5B14">
            <w:pPr>
              <w:tabs>
                <w:tab w:val="left" w:pos="2115"/>
              </w:tabs>
              <w:rPr>
                <w:b/>
                <w:bCs/>
              </w:rPr>
            </w:pPr>
            <w:r>
              <w:rPr>
                <w:b/>
                <w:bCs/>
              </w:rPr>
              <w:t>3</w:t>
            </w:r>
          </w:p>
        </w:tc>
      </w:tr>
      <w:tr w:rsidR="005B5886" w14:paraId="0E2ADC3C" w14:textId="77777777" w:rsidTr="004277B5">
        <w:tc>
          <w:tcPr>
            <w:tcW w:w="7366" w:type="dxa"/>
          </w:tcPr>
          <w:p w14:paraId="2DD33979" w14:textId="55718BE6" w:rsidR="005B5886" w:rsidRDefault="005B5886" w:rsidP="00BC5B14">
            <w:pPr>
              <w:tabs>
                <w:tab w:val="left" w:pos="2115"/>
              </w:tabs>
              <w:rPr>
                <w:b/>
                <w:bCs/>
              </w:rPr>
            </w:pPr>
            <w:proofErr w:type="gramStart"/>
            <w:r>
              <w:rPr>
                <w:b/>
                <w:bCs/>
              </w:rPr>
              <w:t>Muhtarlıklar(</w:t>
            </w:r>
            <w:proofErr w:type="gramEnd"/>
            <w:r>
              <w:rPr>
                <w:b/>
                <w:bCs/>
              </w:rPr>
              <w:t xml:space="preserve">İsmetpaşa/Mustafa Kemal Paşa/Mehmet Akif </w:t>
            </w:r>
            <w:proofErr w:type="spellStart"/>
            <w:r>
              <w:rPr>
                <w:b/>
                <w:bCs/>
              </w:rPr>
              <w:t>Mah</w:t>
            </w:r>
            <w:proofErr w:type="spellEnd"/>
            <w:r>
              <w:rPr>
                <w:b/>
                <w:bCs/>
              </w:rPr>
              <w:t>)</w:t>
            </w:r>
          </w:p>
        </w:tc>
        <w:tc>
          <w:tcPr>
            <w:tcW w:w="1134" w:type="dxa"/>
          </w:tcPr>
          <w:p w14:paraId="1B50A8A2" w14:textId="77777777" w:rsidR="005B5886" w:rsidRDefault="005B5886" w:rsidP="00BC5B14">
            <w:pPr>
              <w:tabs>
                <w:tab w:val="left" w:pos="2115"/>
              </w:tabs>
              <w:rPr>
                <w:b/>
                <w:bCs/>
              </w:rPr>
            </w:pPr>
          </w:p>
        </w:tc>
        <w:tc>
          <w:tcPr>
            <w:tcW w:w="1276" w:type="dxa"/>
          </w:tcPr>
          <w:p w14:paraId="006201E2" w14:textId="5B87CDB5" w:rsidR="005B5886" w:rsidRDefault="005B5886" w:rsidP="00BC5B14">
            <w:pPr>
              <w:tabs>
                <w:tab w:val="left" w:pos="2115"/>
              </w:tabs>
            </w:pPr>
            <w:r>
              <w:t xml:space="preserve">      √</w:t>
            </w:r>
          </w:p>
        </w:tc>
        <w:tc>
          <w:tcPr>
            <w:tcW w:w="1701" w:type="dxa"/>
          </w:tcPr>
          <w:p w14:paraId="4AEEE2F7" w14:textId="02C16539" w:rsidR="005B5886" w:rsidRDefault="003628E0" w:rsidP="00BC5B14">
            <w:pPr>
              <w:tabs>
                <w:tab w:val="left" w:pos="2115"/>
              </w:tabs>
              <w:rPr>
                <w:b/>
                <w:bCs/>
              </w:rPr>
            </w:pPr>
            <w:r>
              <w:rPr>
                <w:b/>
                <w:bCs/>
              </w:rPr>
              <w:t>3</w:t>
            </w:r>
          </w:p>
        </w:tc>
        <w:tc>
          <w:tcPr>
            <w:tcW w:w="1418" w:type="dxa"/>
          </w:tcPr>
          <w:p w14:paraId="4985E97C" w14:textId="5054EDFC" w:rsidR="005B5886" w:rsidRDefault="003628E0" w:rsidP="00BC5B14">
            <w:pPr>
              <w:tabs>
                <w:tab w:val="left" w:pos="2115"/>
              </w:tabs>
              <w:rPr>
                <w:b/>
                <w:bCs/>
              </w:rPr>
            </w:pPr>
            <w:r>
              <w:rPr>
                <w:b/>
                <w:bCs/>
              </w:rPr>
              <w:t>3</w:t>
            </w:r>
          </w:p>
        </w:tc>
        <w:tc>
          <w:tcPr>
            <w:tcW w:w="1099" w:type="dxa"/>
          </w:tcPr>
          <w:p w14:paraId="315B1469" w14:textId="653AB1D1" w:rsidR="005B5886" w:rsidRDefault="003628E0" w:rsidP="00BC5B14">
            <w:pPr>
              <w:tabs>
                <w:tab w:val="left" w:pos="2115"/>
              </w:tabs>
              <w:rPr>
                <w:b/>
                <w:bCs/>
              </w:rPr>
            </w:pPr>
            <w:r>
              <w:rPr>
                <w:b/>
                <w:bCs/>
              </w:rPr>
              <w:t>3</w:t>
            </w:r>
          </w:p>
        </w:tc>
      </w:tr>
      <w:tr w:rsidR="004277B5" w14:paraId="4367CCD2" w14:textId="77777777" w:rsidTr="007604B8">
        <w:tc>
          <w:tcPr>
            <w:tcW w:w="13994" w:type="dxa"/>
            <w:gridSpan w:val="6"/>
          </w:tcPr>
          <w:p w14:paraId="3C41CD25" w14:textId="690C9DE8" w:rsidR="004277B5" w:rsidRDefault="004277B5" w:rsidP="004277B5">
            <w:pPr>
              <w:tabs>
                <w:tab w:val="left" w:pos="2115"/>
              </w:tabs>
              <w:jc w:val="center"/>
              <w:rPr>
                <w:b/>
                <w:bCs/>
              </w:rPr>
            </w:pPr>
            <w:r>
              <w:t>Önem Derecesi: 1, 2, 3 gözet; 4,5 birlikte çalış</w:t>
            </w:r>
          </w:p>
        </w:tc>
      </w:tr>
      <w:tr w:rsidR="004277B5" w14:paraId="0D8FFAD8" w14:textId="77777777" w:rsidTr="007604B8">
        <w:tc>
          <w:tcPr>
            <w:tcW w:w="13994" w:type="dxa"/>
            <w:gridSpan w:val="6"/>
          </w:tcPr>
          <w:p w14:paraId="5023EEE1" w14:textId="1DDE8EDB" w:rsidR="004277B5" w:rsidRDefault="004277B5" w:rsidP="004277B5">
            <w:pPr>
              <w:tabs>
                <w:tab w:val="left" w:pos="2115"/>
              </w:tabs>
              <w:jc w:val="center"/>
              <w:rPr>
                <w:b/>
                <w:bCs/>
              </w:rPr>
            </w:pPr>
            <w:r>
              <w:t>Etki Derecesi: 1, 2, 3 İzle; 4, 5 bilgilendir</w:t>
            </w:r>
          </w:p>
        </w:tc>
      </w:tr>
      <w:tr w:rsidR="004277B5" w14:paraId="153D231A" w14:textId="77777777" w:rsidTr="007604B8">
        <w:tc>
          <w:tcPr>
            <w:tcW w:w="13994" w:type="dxa"/>
            <w:gridSpan w:val="6"/>
          </w:tcPr>
          <w:p w14:paraId="54C1433B" w14:textId="0F77EE53" w:rsidR="004277B5" w:rsidRDefault="00E43E6A" w:rsidP="00E43E6A">
            <w:pPr>
              <w:tabs>
                <w:tab w:val="left" w:pos="2115"/>
              </w:tabs>
              <w:jc w:val="center"/>
            </w:pPr>
            <w:r>
              <w:t>Önceliği: 5=Tam; 4=Çok; 3=Orta; 2=Az; 1=Hiç</w:t>
            </w:r>
          </w:p>
        </w:tc>
      </w:tr>
    </w:tbl>
    <w:p w14:paraId="3C1E79CB" w14:textId="6F7BC3B2" w:rsidR="006D6DBD" w:rsidRPr="00E1447C" w:rsidRDefault="006D6DBD" w:rsidP="006D6DBD">
      <w:pPr>
        <w:widowControl w:val="0"/>
        <w:autoSpaceDE w:val="0"/>
        <w:autoSpaceDN w:val="0"/>
        <w:spacing w:before="85" w:after="0" w:line="240" w:lineRule="auto"/>
        <w:ind w:left="3683"/>
        <w:rPr>
          <w:rFonts w:ascii="Times New Roman" w:hAnsi="Times New Roman"/>
          <w:i/>
          <w:sz w:val="22"/>
          <w:szCs w:val="22"/>
          <w:lang w:eastAsia="en-US"/>
        </w:rPr>
      </w:pPr>
      <w:r>
        <w:rPr>
          <w:rFonts w:ascii="Times New Roman" w:hAnsi="Times New Roman"/>
          <w:i/>
          <w:sz w:val="22"/>
          <w:szCs w:val="22"/>
          <w:lang w:eastAsia="en-US"/>
        </w:rPr>
        <w:t xml:space="preserve">                     </w:t>
      </w:r>
      <w:r w:rsidRPr="00E1447C">
        <w:rPr>
          <w:rFonts w:ascii="Times New Roman" w:hAnsi="Times New Roman"/>
          <w:i/>
          <w:sz w:val="22"/>
          <w:szCs w:val="22"/>
          <w:lang w:eastAsia="en-US"/>
        </w:rPr>
        <w:t>Tablo</w:t>
      </w:r>
      <w:r w:rsidRPr="00E1447C">
        <w:rPr>
          <w:rFonts w:ascii="Times New Roman" w:hAnsi="Times New Roman"/>
          <w:i/>
          <w:spacing w:val="-4"/>
          <w:sz w:val="22"/>
          <w:szCs w:val="22"/>
          <w:lang w:eastAsia="en-US"/>
        </w:rPr>
        <w:t xml:space="preserve"> </w:t>
      </w:r>
      <w:r>
        <w:rPr>
          <w:rFonts w:ascii="Times New Roman" w:hAnsi="Times New Roman"/>
          <w:i/>
          <w:spacing w:val="-4"/>
          <w:sz w:val="22"/>
          <w:szCs w:val="22"/>
          <w:lang w:eastAsia="en-US"/>
        </w:rPr>
        <w:t>7</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pacing w:val="-2"/>
          <w:sz w:val="22"/>
          <w:szCs w:val="22"/>
          <w:lang w:eastAsia="en-US"/>
        </w:rPr>
        <w:t>Paydaşların Önceliklendirilmesi</w:t>
      </w:r>
    </w:p>
    <w:p w14:paraId="23F7CC2D" w14:textId="77777777" w:rsidR="004277B5" w:rsidRDefault="004277B5" w:rsidP="00BC5B14">
      <w:pPr>
        <w:tabs>
          <w:tab w:val="left" w:pos="2115"/>
        </w:tabs>
        <w:rPr>
          <w:b/>
          <w:bCs/>
        </w:rPr>
      </w:pPr>
    </w:p>
    <w:p w14:paraId="4F515FFE" w14:textId="499E8F10" w:rsidR="00E96F0E" w:rsidRDefault="006D6DBD" w:rsidP="00BC5B14">
      <w:pPr>
        <w:tabs>
          <w:tab w:val="left" w:pos="2115"/>
        </w:tabs>
        <w:rPr>
          <w:b/>
          <w:bCs/>
        </w:rPr>
      </w:pPr>
      <w:r>
        <w:rPr>
          <w:b/>
          <w:bCs/>
        </w:rPr>
        <w:t xml:space="preserve">           </w:t>
      </w:r>
      <w:r w:rsidR="00E96F0E">
        <w:rPr>
          <w:b/>
          <w:bCs/>
        </w:rPr>
        <w:t xml:space="preserve">İç ve dış paydaşlarımızın beklentileri ve okulumuza yönelik düşüncelerini öğrenebilmek adına anketler uygulanmıştır. Bu uygulanan </w:t>
      </w:r>
      <w:r>
        <w:rPr>
          <w:b/>
          <w:bCs/>
        </w:rPr>
        <w:t xml:space="preserve">anketler 2024-2028 stratejik planının şekillenmesini sağlayan önemli bulguları da kapsadığı gözlenmektedir. Uygulanan anketlerin sonuçları aşağıda verilmiştir. </w:t>
      </w:r>
    </w:p>
    <w:p w14:paraId="1CCA2F5A" w14:textId="77777777" w:rsidR="006D6DBD" w:rsidRPr="007A18AE" w:rsidRDefault="006D6DBD" w:rsidP="006D6DBD">
      <w:pPr>
        <w:pStyle w:val="Balk3"/>
        <w:spacing w:before="0"/>
        <w:ind w:right="1"/>
        <w:rPr>
          <w:rFonts w:ascii="Book Antiqua" w:hAnsi="Book Antiqua"/>
          <w:b/>
        </w:rPr>
      </w:pPr>
      <w:r w:rsidRPr="007A18AE">
        <w:rPr>
          <w:rFonts w:ascii="Book Antiqua" w:hAnsi="Book Antiqua"/>
          <w:b/>
        </w:rPr>
        <w:t>Öğrenci Anketi Sonuçları:</w:t>
      </w:r>
    </w:p>
    <w:p w14:paraId="13874439" w14:textId="77777777" w:rsidR="006D6DBD" w:rsidRPr="005D663D" w:rsidRDefault="006D6DBD" w:rsidP="006D6DBD">
      <w:pPr>
        <w:numPr>
          <w:ilvl w:val="0"/>
          <w:numId w:val="4"/>
        </w:numPr>
        <w:spacing w:after="0" w:line="240" w:lineRule="auto"/>
        <w:jc w:val="right"/>
        <w:rPr>
          <w:rFonts w:ascii="Times New Roman" w:hAnsi="Times New Roman"/>
          <w:b/>
          <w:szCs w:val="24"/>
        </w:rPr>
      </w:pPr>
      <w:r w:rsidRPr="005D663D">
        <w:rPr>
          <w:rFonts w:ascii="Times New Roman" w:hAnsi="Times New Roman"/>
          <w:b/>
          <w:szCs w:val="24"/>
        </w:rPr>
        <w:t>Öğrenci Memnuniyeti Anket Sonuçları</w:t>
      </w:r>
    </w:p>
    <w:p w14:paraId="4750FED8" w14:textId="77777777" w:rsidR="006D6DBD" w:rsidRDefault="006D6DBD" w:rsidP="006D6DBD">
      <w:pPr>
        <w:spacing w:after="0" w:line="240" w:lineRule="auto"/>
        <w:ind w:left="720"/>
        <w:rPr>
          <w:rFonts w:ascii="Times New Roman" w:hAnsi="Times New Roman"/>
          <w:szCs w:val="24"/>
        </w:rPr>
      </w:pPr>
      <w:r>
        <w:rPr>
          <w:rFonts w:ascii="Times New Roman" w:hAnsi="Times New Roman"/>
          <w:szCs w:val="24"/>
        </w:rPr>
        <w:t>Öğrenci Mevcudu:379 Anket Uygulanan:150</w:t>
      </w:r>
    </w:p>
    <w:p w14:paraId="094D90E5" w14:textId="77777777" w:rsidR="006D6DBD" w:rsidRPr="005D663D" w:rsidRDefault="006D6DBD" w:rsidP="006D6DBD">
      <w:pPr>
        <w:spacing w:after="0" w:line="240" w:lineRule="auto"/>
        <w:ind w:left="720"/>
        <w:rPr>
          <w:rFonts w:ascii="Times New Roman" w:hAnsi="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8"/>
        <w:gridCol w:w="5774"/>
        <w:gridCol w:w="2667"/>
        <w:gridCol w:w="4990"/>
      </w:tblGrid>
      <w:tr w:rsidR="006D6DBD" w:rsidRPr="00382497" w14:paraId="10691D82" w14:textId="77777777" w:rsidTr="00403AB6">
        <w:trPr>
          <w:trHeight w:hRule="exact" w:val="491"/>
        </w:trPr>
        <w:tc>
          <w:tcPr>
            <w:tcW w:w="9039" w:type="dxa"/>
            <w:gridSpan w:val="3"/>
            <w:tcBorders>
              <w:bottom w:val="single" w:sz="4" w:space="0" w:color="000000"/>
            </w:tcBorders>
            <w:shd w:val="clear" w:color="auto" w:fill="548DD4"/>
            <w:vAlign w:val="center"/>
          </w:tcPr>
          <w:p w14:paraId="7FBC4E4B" w14:textId="77777777" w:rsidR="006D6DBD" w:rsidRPr="00382497" w:rsidRDefault="006D6DBD" w:rsidP="007604B8">
            <w:pPr>
              <w:spacing w:after="0" w:line="240" w:lineRule="auto"/>
              <w:jc w:val="center"/>
              <w:rPr>
                <w:rFonts w:ascii="Times New Roman" w:hAnsi="Times New Roman"/>
                <w:b/>
                <w:szCs w:val="24"/>
              </w:rPr>
            </w:pPr>
            <w:r w:rsidRPr="00382497">
              <w:rPr>
                <w:rFonts w:ascii="Times New Roman" w:hAnsi="Times New Roman"/>
                <w:b/>
                <w:szCs w:val="24"/>
              </w:rPr>
              <w:t>Anket Bölümleri</w:t>
            </w:r>
          </w:p>
        </w:tc>
        <w:tc>
          <w:tcPr>
            <w:tcW w:w="4990" w:type="dxa"/>
            <w:shd w:val="clear" w:color="auto" w:fill="548DD4"/>
            <w:vAlign w:val="center"/>
          </w:tcPr>
          <w:p w14:paraId="7614A0C8" w14:textId="77777777" w:rsidR="006D6DBD" w:rsidRPr="00382497" w:rsidRDefault="006D6DBD" w:rsidP="007604B8">
            <w:pPr>
              <w:spacing w:after="0" w:line="240" w:lineRule="auto"/>
              <w:jc w:val="center"/>
              <w:rPr>
                <w:rFonts w:ascii="Times New Roman" w:hAnsi="Times New Roman"/>
                <w:b/>
                <w:szCs w:val="24"/>
              </w:rPr>
            </w:pPr>
            <w:r w:rsidRPr="00382497">
              <w:rPr>
                <w:rFonts w:ascii="Times New Roman" w:hAnsi="Times New Roman"/>
                <w:b/>
                <w:szCs w:val="24"/>
              </w:rPr>
              <w:t>Ağırlıklı Ortalama</w:t>
            </w:r>
          </w:p>
        </w:tc>
      </w:tr>
      <w:tr w:rsidR="006D6DBD" w:rsidRPr="00382497" w14:paraId="4BBC6E5C" w14:textId="77777777" w:rsidTr="00403AB6">
        <w:trPr>
          <w:trHeight w:val="406"/>
        </w:trPr>
        <w:tc>
          <w:tcPr>
            <w:tcW w:w="9039" w:type="dxa"/>
            <w:gridSpan w:val="3"/>
            <w:shd w:val="clear" w:color="auto" w:fill="C6D9F1"/>
          </w:tcPr>
          <w:p w14:paraId="2B9DB9A7" w14:textId="77777777" w:rsidR="006D6DBD" w:rsidRPr="00AC73EC" w:rsidRDefault="006D6DBD" w:rsidP="007604B8">
            <w:pPr>
              <w:spacing w:after="0" w:line="240" w:lineRule="auto"/>
              <w:jc w:val="both"/>
              <w:rPr>
                <w:rFonts w:ascii="Times New Roman" w:eastAsia="Calibri" w:hAnsi="Times New Roman"/>
                <w:b/>
                <w:bCs/>
                <w:sz w:val="22"/>
                <w:szCs w:val="22"/>
                <w:lang w:eastAsia="en-US"/>
              </w:rPr>
            </w:pPr>
            <w:r w:rsidRPr="00AC73EC">
              <w:rPr>
                <w:rFonts w:ascii="Times New Roman" w:eastAsia="Calibri" w:hAnsi="Times New Roman"/>
                <w:b/>
                <w:bCs/>
                <w:sz w:val="22"/>
                <w:szCs w:val="22"/>
                <w:lang w:eastAsia="en-US"/>
              </w:rPr>
              <w:t>Öğretmenlerimle ihtiyaç duyduğumda rahatlıkla görüşebilirim.</w:t>
            </w:r>
          </w:p>
        </w:tc>
        <w:tc>
          <w:tcPr>
            <w:tcW w:w="4990" w:type="dxa"/>
            <w:shd w:val="clear" w:color="auto" w:fill="C6D9F1"/>
            <w:vAlign w:val="center"/>
          </w:tcPr>
          <w:p w14:paraId="5CE802B3"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3,18</w:t>
            </w:r>
          </w:p>
        </w:tc>
      </w:tr>
      <w:tr w:rsidR="006D6DBD" w:rsidRPr="00382497" w14:paraId="7C020236" w14:textId="77777777" w:rsidTr="00403AB6">
        <w:trPr>
          <w:trHeight w:val="298"/>
        </w:trPr>
        <w:tc>
          <w:tcPr>
            <w:tcW w:w="9039" w:type="dxa"/>
            <w:gridSpan w:val="3"/>
            <w:shd w:val="clear" w:color="auto" w:fill="C6D9F1"/>
          </w:tcPr>
          <w:p w14:paraId="16E29764" w14:textId="77777777" w:rsidR="006D6DBD" w:rsidRPr="00AC73EC" w:rsidRDefault="006D6DBD" w:rsidP="007604B8">
            <w:pPr>
              <w:spacing w:after="0" w:line="240" w:lineRule="auto"/>
              <w:jc w:val="both"/>
              <w:rPr>
                <w:rFonts w:ascii="Times New Roman" w:eastAsia="Calibri" w:hAnsi="Times New Roman"/>
                <w:b/>
                <w:bCs/>
                <w:sz w:val="22"/>
                <w:szCs w:val="22"/>
                <w:lang w:eastAsia="en-US"/>
              </w:rPr>
            </w:pPr>
            <w:r w:rsidRPr="00AC73EC">
              <w:rPr>
                <w:rFonts w:ascii="Times New Roman" w:eastAsia="Calibri" w:hAnsi="Times New Roman"/>
                <w:b/>
                <w:bCs/>
                <w:sz w:val="22"/>
                <w:szCs w:val="22"/>
                <w:lang w:eastAsia="en-US"/>
              </w:rPr>
              <w:t>Okul müdürü ile ihtiyaç duyduğumda rahatlıkla konuşabiliyorum.</w:t>
            </w:r>
          </w:p>
        </w:tc>
        <w:tc>
          <w:tcPr>
            <w:tcW w:w="4990" w:type="dxa"/>
            <w:shd w:val="clear" w:color="auto" w:fill="C6D9F1"/>
            <w:vAlign w:val="center"/>
          </w:tcPr>
          <w:p w14:paraId="0DD69440"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3,67</w:t>
            </w:r>
          </w:p>
        </w:tc>
      </w:tr>
      <w:tr w:rsidR="006D6DBD" w:rsidRPr="00382497" w14:paraId="12416352" w14:textId="77777777" w:rsidTr="00403AB6">
        <w:trPr>
          <w:trHeight w:val="140"/>
        </w:trPr>
        <w:tc>
          <w:tcPr>
            <w:tcW w:w="9039" w:type="dxa"/>
            <w:gridSpan w:val="3"/>
            <w:shd w:val="clear" w:color="auto" w:fill="C6D9F1"/>
          </w:tcPr>
          <w:p w14:paraId="741BBCD6" w14:textId="77777777" w:rsidR="006D6DBD" w:rsidRPr="00AC73EC" w:rsidRDefault="006D6DBD" w:rsidP="007604B8">
            <w:pPr>
              <w:spacing w:after="0" w:line="240" w:lineRule="auto"/>
              <w:jc w:val="both"/>
              <w:rPr>
                <w:rFonts w:ascii="Times New Roman" w:eastAsia="Calibri" w:hAnsi="Times New Roman"/>
                <w:b/>
                <w:bCs/>
                <w:sz w:val="22"/>
                <w:szCs w:val="22"/>
                <w:lang w:eastAsia="en-US"/>
              </w:rPr>
            </w:pPr>
            <w:r w:rsidRPr="00AC73EC">
              <w:rPr>
                <w:rFonts w:ascii="Times New Roman" w:eastAsia="Calibri" w:hAnsi="Times New Roman"/>
                <w:b/>
                <w:bCs/>
                <w:sz w:val="22"/>
                <w:szCs w:val="22"/>
                <w:lang w:eastAsia="en-US"/>
              </w:rPr>
              <w:t>Okulun rehberlik servisinden yeterince yararlanabiliyorum.</w:t>
            </w:r>
          </w:p>
        </w:tc>
        <w:tc>
          <w:tcPr>
            <w:tcW w:w="4990" w:type="dxa"/>
            <w:shd w:val="clear" w:color="auto" w:fill="C6D9F1"/>
            <w:vAlign w:val="center"/>
          </w:tcPr>
          <w:p w14:paraId="67285B3F" w14:textId="77777777" w:rsidR="006D6DBD" w:rsidRPr="00AC73EC" w:rsidRDefault="006D6DBD" w:rsidP="007604B8">
            <w:pPr>
              <w:spacing w:after="0" w:line="240" w:lineRule="auto"/>
              <w:jc w:val="center"/>
              <w:rPr>
                <w:rFonts w:ascii="Times New Roman" w:hAnsi="Times New Roman"/>
                <w:bCs/>
                <w:sz w:val="22"/>
                <w:szCs w:val="22"/>
              </w:rPr>
            </w:pPr>
            <w:r>
              <w:rPr>
                <w:rFonts w:ascii="Times New Roman" w:hAnsi="Times New Roman"/>
                <w:bCs/>
                <w:sz w:val="22"/>
                <w:szCs w:val="22"/>
              </w:rPr>
              <w:t>-----</w:t>
            </w:r>
          </w:p>
        </w:tc>
      </w:tr>
      <w:tr w:rsidR="006D6DBD" w:rsidRPr="00382497" w14:paraId="12036644" w14:textId="77777777" w:rsidTr="00403AB6">
        <w:trPr>
          <w:trHeight w:val="276"/>
        </w:trPr>
        <w:tc>
          <w:tcPr>
            <w:tcW w:w="9039" w:type="dxa"/>
            <w:gridSpan w:val="3"/>
            <w:shd w:val="clear" w:color="auto" w:fill="C6D9F1"/>
          </w:tcPr>
          <w:p w14:paraId="718BF5B0" w14:textId="77777777" w:rsidR="006D6DBD" w:rsidRPr="00AC73EC" w:rsidRDefault="006D6DBD" w:rsidP="007604B8">
            <w:pPr>
              <w:spacing w:after="0" w:line="240" w:lineRule="auto"/>
              <w:jc w:val="both"/>
              <w:rPr>
                <w:rFonts w:ascii="Times New Roman" w:eastAsia="Calibri" w:hAnsi="Times New Roman"/>
                <w:b/>
                <w:bCs/>
                <w:sz w:val="22"/>
                <w:szCs w:val="22"/>
                <w:lang w:eastAsia="en-US"/>
              </w:rPr>
            </w:pPr>
            <w:r w:rsidRPr="00AC73EC">
              <w:rPr>
                <w:rFonts w:ascii="Times New Roman" w:eastAsia="Calibri" w:hAnsi="Times New Roman"/>
                <w:b/>
                <w:bCs/>
                <w:sz w:val="22"/>
                <w:szCs w:val="22"/>
                <w:lang w:eastAsia="en-US"/>
              </w:rPr>
              <w:t>Okula ilettiğimiz öneri ve isteklerimiz dikkate alınır.</w:t>
            </w:r>
          </w:p>
        </w:tc>
        <w:tc>
          <w:tcPr>
            <w:tcW w:w="4990" w:type="dxa"/>
            <w:shd w:val="clear" w:color="auto" w:fill="C6D9F1"/>
            <w:vAlign w:val="center"/>
          </w:tcPr>
          <w:p w14:paraId="215D43EC" w14:textId="77777777" w:rsidR="006D6DBD" w:rsidRPr="00AC73EC" w:rsidRDefault="006D6DBD" w:rsidP="007604B8">
            <w:pPr>
              <w:spacing w:after="0" w:line="240" w:lineRule="auto"/>
              <w:jc w:val="center"/>
              <w:rPr>
                <w:rFonts w:ascii="Times New Roman" w:hAnsi="Times New Roman"/>
                <w:bCs/>
                <w:sz w:val="22"/>
                <w:szCs w:val="22"/>
              </w:rPr>
            </w:pPr>
            <w:r>
              <w:rPr>
                <w:rFonts w:ascii="Times New Roman" w:hAnsi="Times New Roman"/>
                <w:bCs/>
                <w:sz w:val="22"/>
                <w:szCs w:val="22"/>
              </w:rPr>
              <w:t>3,90</w:t>
            </w:r>
          </w:p>
        </w:tc>
      </w:tr>
      <w:tr w:rsidR="006D6DBD" w:rsidRPr="00382497" w14:paraId="706A4F61" w14:textId="77777777" w:rsidTr="00403AB6">
        <w:trPr>
          <w:trHeight w:val="209"/>
        </w:trPr>
        <w:tc>
          <w:tcPr>
            <w:tcW w:w="9039" w:type="dxa"/>
            <w:gridSpan w:val="3"/>
            <w:shd w:val="clear" w:color="auto" w:fill="C6D9F1"/>
          </w:tcPr>
          <w:p w14:paraId="2776F4A7" w14:textId="77777777" w:rsidR="006D6DBD" w:rsidRPr="00AC73EC" w:rsidRDefault="006D6DBD" w:rsidP="007604B8">
            <w:pPr>
              <w:spacing w:after="0" w:line="240" w:lineRule="auto"/>
              <w:jc w:val="both"/>
              <w:rPr>
                <w:rFonts w:ascii="Times New Roman" w:eastAsia="Calibri" w:hAnsi="Times New Roman"/>
                <w:b/>
                <w:bCs/>
                <w:sz w:val="22"/>
                <w:szCs w:val="22"/>
                <w:lang w:eastAsia="en-US"/>
              </w:rPr>
            </w:pPr>
            <w:r w:rsidRPr="00AC73EC">
              <w:rPr>
                <w:rFonts w:ascii="Times New Roman" w:eastAsia="Calibri" w:hAnsi="Times New Roman"/>
                <w:b/>
                <w:bCs/>
                <w:sz w:val="22"/>
                <w:szCs w:val="22"/>
                <w:lang w:eastAsia="en-US"/>
              </w:rPr>
              <w:t>Okulda kendimi güvende hissediyorum.</w:t>
            </w:r>
          </w:p>
        </w:tc>
        <w:tc>
          <w:tcPr>
            <w:tcW w:w="4990" w:type="dxa"/>
            <w:shd w:val="clear" w:color="auto" w:fill="C6D9F1"/>
            <w:vAlign w:val="center"/>
          </w:tcPr>
          <w:p w14:paraId="19947C1E"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3.5</w:t>
            </w:r>
          </w:p>
        </w:tc>
      </w:tr>
      <w:tr w:rsidR="006D6DBD" w:rsidRPr="00382497" w14:paraId="5EC9715F" w14:textId="77777777" w:rsidTr="00403AB6">
        <w:trPr>
          <w:trHeight w:val="135"/>
        </w:trPr>
        <w:tc>
          <w:tcPr>
            <w:tcW w:w="9039" w:type="dxa"/>
            <w:gridSpan w:val="3"/>
            <w:shd w:val="clear" w:color="auto" w:fill="C6D9F1"/>
          </w:tcPr>
          <w:p w14:paraId="39743D31" w14:textId="77777777" w:rsidR="006D6DBD" w:rsidRPr="00AC73EC" w:rsidRDefault="006D6DBD" w:rsidP="007604B8">
            <w:pPr>
              <w:spacing w:after="0" w:line="240" w:lineRule="auto"/>
              <w:jc w:val="both"/>
              <w:rPr>
                <w:rFonts w:ascii="Times New Roman" w:eastAsia="Calibri" w:hAnsi="Times New Roman"/>
                <w:b/>
                <w:bCs/>
                <w:sz w:val="22"/>
                <w:szCs w:val="22"/>
                <w:lang w:eastAsia="en-US"/>
              </w:rPr>
            </w:pPr>
            <w:r w:rsidRPr="00AC73EC">
              <w:rPr>
                <w:rFonts w:ascii="Times New Roman" w:eastAsia="Calibri" w:hAnsi="Times New Roman"/>
                <w:b/>
                <w:bCs/>
                <w:sz w:val="22"/>
                <w:szCs w:val="22"/>
                <w:lang w:eastAsia="en-US"/>
              </w:rPr>
              <w:lastRenderedPageBreak/>
              <w:t>Okulda öğrencilerle ilgili alınan kararlarda bizlerin görüşleri alınır.</w:t>
            </w:r>
          </w:p>
        </w:tc>
        <w:tc>
          <w:tcPr>
            <w:tcW w:w="4990" w:type="dxa"/>
            <w:shd w:val="clear" w:color="auto" w:fill="C6D9F1"/>
            <w:vAlign w:val="center"/>
          </w:tcPr>
          <w:p w14:paraId="3B5C4B81"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3,48</w:t>
            </w:r>
          </w:p>
        </w:tc>
      </w:tr>
      <w:tr w:rsidR="006D6DBD" w:rsidRPr="00382497" w14:paraId="0AC85A34" w14:textId="77777777" w:rsidTr="00403AB6">
        <w:trPr>
          <w:trHeight w:val="217"/>
        </w:trPr>
        <w:tc>
          <w:tcPr>
            <w:tcW w:w="9039" w:type="dxa"/>
            <w:gridSpan w:val="3"/>
            <w:shd w:val="clear" w:color="auto" w:fill="C6D9F1"/>
          </w:tcPr>
          <w:p w14:paraId="710F3DB9" w14:textId="77777777" w:rsidR="006D6DBD" w:rsidRPr="00AC73EC" w:rsidRDefault="006D6DBD" w:rsidP="007604B8">
            <w:pPr>
              <w:spacing w:after="0" w:line="240" w:lineRule="auto"/>
              <w:jc w:val="both"/>
              <w:rPr>
                <w:rFonts w:ascii="Times New Roman" w:eastAsia="Calibri" w:hAnsi="Times New Roman"/>
                <w:b/>
                <w:bCs/>
                <w:sz w:val="22"/>
                <w:szCs w:val="22"/>
                <w:lang w:eastAsia="en-US"/>
              </w:rPr>
            </w:pPr>
            <w:r w:rsidRPr="00AC73EC">
              <w:rPr>
                <w:rFonts w:ascii="Times New Roman" w:eastAsia="Calibri" w:hAnsi="Times New Roman"/>
                <w:b/>
                <w:bCs/>
                <w:sz w:val="22"/>
                <w:szCs w:val="22"/>
                <w:lang w:eastAsia="en-US"/>
              </w:rPr>
              <w:t>Öğretmenler yeniliğe açık olarak derslerin işlenişinde çeşitli yöntemler kullanmaktadır.</w:t>
            </w:r>
          </w:p>
        </w:tc>
        <w:tc>
          <w:tcPr>
            <w:tcW w:w="4990" w:type="dxa"/>
            <w:shd w:val="clear" w:color="auto" w:fill="C6D9F1"/>
            <w:vAlign w:val="center"/>
          </w:tcPr>
          <w:p w14:paraId="70BFD7D8"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3,57</w:t>
            </w:r>
          </w:p>
        </w:tc>
      </w:tr>
      <w:tr w:rsidR="006D6DBD" w:rsidRPr="00382497" w14:paraId="08FCD0B1" w14:textId="77777777" w:rsidTr="00403AB6">
        <w:trPr>
          <w:trHeight w:val="143"/>
        </w:trPr>
        <w:tc>
          <w:tcPr>
            <w:tcW w:w="9039" w:type="dxa"/>
            <w:gridSpan w:val="3"/>
            <w:shd w:val="clear" w:color="auto" w:fill="C6D9F1"/>
          </w:tcPr>
          <w:p w14:paraId="4339438C" w14:textId="77777777" w:rsidR="006D6DBD" w:rsidRPr="00AC73EC" w:rsidRDefault="006D6DBD" w:rsidP="007604B8">
            <w:pPr>
              <w:spacing w:after="0" w:line="240" w:lineRule="auto"/>
              <w:jc w:val="both"/>
              <w:rPr>
                <w:rFonts w:ascii="Times New Roman" w:eastAsia="Calibri" w:hAnsi="Times New Roman"/>
                <w:b/>
                <w:bCs/>
                <w:sz w:val="22"/>
                <w:szCs w:val="22"/>
                <w:lang w:eastAsia="en-US"/>
              </w:rPr>
            </w:pPr>
            <w:r w:rsidRPr="00AC73EC">
              <w:rPr>
                <w:rFonts w:ascii="Times New Roman" w:eastAsia="Calibri" w:hAnsi="Times New Roman"/>
                <w:b/>
                <w:bCs/>
                <w:sz w:val="22"/>
                <w:szCs w:val="22"/>
                <w:lang w:eastAsia="en-US"/>
              </w:rPr>
              <w:t>Derslerde konuya göre uygun araç gereçler kullanılmaktadır.</w:t>
            </w:r>
          </w:p>
        </w:tc>
        <w:tc>
          <w:tcPr>
            <w:tcW w:w="4990" w:type="dxa"/>
            <w:shd w:val="clear" w:color="auto" w:fill="C6D9F1"/>
            <w:vAlign w:val="center"/>
          </w:tcPr>
          <w:p w14:paraId="06E136B7"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3,58</w:t>
            </w:r>
          </w:p>
        </w:tc>
      </w:tr>
      <w:tr w:rsidR="006D6DBD" w:rsidRPr="00382497" w14:paraId="3CF9AC14" w14:textId="77777777" w:rsidTr="00403AB6">
        <w:trPr>
          <w:trHeight w:val="239"/>
        </w:trPr>
        <w:tc>
          <w:tcPr>
            <w:tcW w:w="9039" w:type="dxa"/>
            <w:gridSpan w:val="3"/>
            <w:shd w:val="clear" w:color="auto" w:fill="C6D9F1"/>
          </w:tcPr>
          <w:p w14:paraId="65DED158" w14:textId="77777777" w:rsidR="006D6DBD" w:rsidRPr="00AC73EC" w:rsidRDefault="006D6DBD" w:rsidP="007604B8">
            <w:pPr>
              <w:spacing w:after="0" w:line="240" w:lineRule="auto"/>
              <w:jc w:val="both"/>
              <w:rPr>
                <w:rFonts w:ascii="Times New Roman" w:eastAsia="Calibri" w:hAnsi="Times New Roman"/>
                <w:b/>
                <w:bCs/>
                <w:sz w:val="22"/>
                <w:szCs w:val="22"/>
                <w:lang w:eastAsia="en-US"/>
              </w:rPr>
            </w:pPr>
            <w:r w:rsidRPr="00AC73EC">
              <w:rPr>
                <w:rFonts w:ascii="Times New Roman" w:eastAsia="Calibri" w:hAnsi="Times New Roman"/>
                <w:b/>
                <w:bCs/>
                <w:sz w:val="22"/>
                <w:szCs w:val="22"/>
                <w:lang w:eastAsia="en-US"/>
              </w:rPr>
              <w:t>Teneffüslerde ihtiyaçlarımı giderebiliyorum.</w:t>
            </w:r>
          </w:p>
        </w:tc>
        <w:tc>
          <w:tcPr>
            <w:tcW w:w="4990" w:type="dxa"/>
            <w:shd w:val="clear" w:color="auto" w:fill="C6D9F1"/>
            <w:vAlign w:val="center"/>
          </w:tcPr>
          <w:p w14:paraId="3011FBE7" w14:textId="77777777" w:rsidR="006D6DBD" w:rsidRPr="00AC73EC" w:rsidRDefault="006D6DBD" w:rsidP="007604B8">
            <w:pPr>
              <w:spacing w:after="0" w:line="240" w:lineRule="auto"/>
              <w:jc w:val="center"/>
              <w:rPr>
                <w:rFonts w:ascii="Times New Roman" w:hAnsi="Times New Roman"/>
                <w:bCs/>
                <w:sz w:val="22"/>
                <w:szCs w:val="22"/>
              </w:rPr>
            </w:pPr>
            <w:r>
              <w:rPr>
                <w:rFonts w:ascii="Times New Roman" w:hAnsi="Times New Roman"/>
                <w:bCs/>
                <w:sz w:val="22"/>
                <w:szCs w:val="22"/>
              </w:rPr>
              <w:t>3</w:t>
            </w:r>
            <w:r w:rsidRPr="00AC73EC">
              <w:rPr>
                <w:rFonts w:ascii="Times New Roman" w:hAnsi="Times New Roman"/>
                <w:bCs/>
                <w:sz w:val="22"/>
                <w:szCs w:val="22"/>
              </w:rPr>
              <w:t>,78</w:t>
            </w:r>
          </w:p>
        </w:tc>
      </w:tr>
      <w:tr w:rsidR="006D6DBD" w:rsidRPr="00382497" w14:paraId="05654BCA" w14:textId="77777777" w:rsidTr="00403AB6">
        <w:trPr>
          <w:trHeight w:val="162"/>
        </w:trPr>
        <w:tc>
          <w:tcPr>
            <w:tcW w:w="9039" w:type="dxa"/>
            <w:gridSpan w:val="3"/>
            <w:shd w:val="clear" w:color="auto" w:fill="C6D9F1"/>
          </w:tcPr>
          <w:p w14:paraId="514B48F7" w14:textId="77777777" w:rsidR="006D6DBD" w:rsidRPr="00AC73EC" w:rsidRDefault="006D6DBD" w:rsidP="007604B8">
            <w:pPr>
              <w:spacing w:after="0" w:line="240" w:lineRule="auto"/>
              <w:jc w:val="both"/>
              <w:rPr>
                <w:rFonts w:ascii="Times New Roman" w:eastAsia="Calibri" w:hAnsi="Times New Roman"/>
                <w:b/>
                <w:bCs/>
                <w:sz w:val="22"/>
                <w:szCs w:val="22"/>
                <w:lang w:eastAsia="en-US"/>
              </w:rPr>
            </w:pPr>
            <w:r w:rsidRPr="00AC73EC">
              <w:rPr>
                <w:rFonts w:ascii="Times New Roman" w:eastAsia="Calibri" w:hAnsi="Times New Roman"/>
                <w:b/>
                <w:bCs/>
                <w:sz w:val="22"/>
                <w:szCs w:val="22"/>
                <w:lang w:eastAsia="en-US"/>
              </w:rPr>
              <w:t>Okulun içi ve dışı temizdir.</w:t>
            </w:r>
          </w:p>
        </w:tc>
        <w:tc>
          <w:tcPr>
            <w:tcW w:w="4990" w:type="dxa"/>
            <w:shd w:val="clear" w:color="auto" w:fill="C6D9F1"/>
            <w:vAlign w:val="center"/>
          </w:tcPr>
          <w:p w14:paraId="503B136E" w14:textId="77777777" w:rsidR="006D6DBD" w:rsidRPr="00AC73EC" w:rsidRDefault="006D6DBD" w:rsidP="007604B8">
            <w:pPr>
              <w:spacing w:after="0" w:line="240" w:lineRule="auto"/>
              <w:jc w:val="center"/>
              <w:rPr>
                <w:rFonts w:ascii="Times New Roman" w:hAnsi="Times New Roman"/>
                <w:bCs/>
                <w:sz w:val="22"/>
                <w:szCs w:val="22"/>
              </w:rPr>
            </w:pPr>
            <w:r>
              <w:rPr>
                <w:rFonts w:ascii="Times New Roman" w:hAnsi="Times New Roman"/>
                <w:bCs/>
                <w:sz w:val="22"/>
                <w:szCs w:val="22"/>
              </w:rPr>
              <w:t>4,00</w:t>
            </w:r>
          </w:p>
        </w:tc>
      </w:tr>
      <w:tr w:rsidR="006D6DBD" w:rsidRPr="00382497" w14:paraId="553D3C28" w14:textId="77777777" w:rsidTr="00403AB6">
        <w:trPr>
          <w:trHeight w:val="242"/>
        </w:trPr>
        <w:tc>
          <w:tcPr>
            <w:tcW w:w="9039" w:type="dxa"/>
            <w:gridSpan w:val="3"/>
            <w:shd w:val="clear" w:color="auto" w:fill="C6D9F1"/>
          </w:tcPr>
          <w:p w14:paraId="1A193C48" w14:textId="77777777" w:rsidR="006D6DBD" w:rsidRPr="00AC73EC" w:rsidRDefault="006D6DBD" w:rsidP="007604B8">
            <w:pPr>
              <w:spacing w:after="0" w:line="240" w:lineRule="auto"/>
              <w:jc w:val="both"/>
              <w:rPr>
                <w:rFonts w:ascii="Times New Roman" w:eastAsia="Calibri" w:hAnsi="Times New Roman"/>
                <w:b/>
                <w:bCs/>
                <w:sz w:val="22"/>
                <w:szCs w:val="22"/>
                <w:lang w:eastAsia="en-US"/>
              </w:rPr>
            </w:pPr>
            <w:r w:rsidRPr="00AC73EC">
              <w:rPr>
                <w:rFonts w:ascii="Times New Roman" w:eastAsia="Calibri" w:hAnsi="Times New Roman"/>
                <w:b/>
                <w:bCs/>
                <w:sz w:val="22"/>
                <w:szCs w:val="22"/>
                <w:lang w:eastAsia="en-US"/>
              </w:rPr>
              <w:t>Okulun binası ve diğer fiziki mekânlar yeterlidir.</w:t>
            </w:r>
          </w:p>
        </w:tc>
        <w:tc>
          <w:tcPr>
            <w:tcW w:w="4990" w:type="dxa"/>
            <w:shd w:val="clear" w:color="auto" w:fill="C6D9F1"/>
            <w:vAlign w:val="center"/>
          </w:tcPr>
          <w:p w14:paraId="552A5CF6" w14:textId="77777777" w:rsidR="006D6DBD" w:rsidRPr="00AC73EC" w:rsidRDefault="006D6DBD" w:rsidP="007604B8">
            <w:pPr>
              <w:spacing w:after="0" w:line="240" w:lineRule="auto"/>
              <w:jc w:val="center"/>
              <w:rPr>
                <w:rFonts w:ascii="Times New Roman" w:hAnsi="Times New Roman"/>
                <w:bCs/>
                <w:sz w:val="22"/>
                <w:szCs w:val="22"/>
              </w:rPr>
            </w:pPr>
            <w:r>
              <w:rPr>
                <w:rFonts w:ascii="Times New Roman" w:hAnsi="Times New Roman"/>
                <w:bCs/>
                <w:sz w:val="22"/>
                <w:szCs w:val="22"/>
              </w:rPr>
              <w:t>3,90</w:t>
            </w:r>
          </w:p>
        </w:tc>
      </w:tr>
      <w:tr w:rsidR="006D6DBD" w:rsidRPr="00382497" w14:paraId="0ED3A729" w14:textId="77777777" w:rsidTr="00403AB6">
        <w:trPr>
          <w:trHeight w:val="170"/>
        </w:trPr>
        <w:tc>
          <w:tcPr>
            <w:tcW w:w="9039" w:type="dxa"/>
            <w:gridSpan w:val="3"/>
            <w:shd w:val="clear" w:color="auto" w:fill="C6D9F1"/>
          </w:tcPr>
          <w:p w14:paraId="2939AEDD" w14:textId="77777777" w:rsidR="006D6DBD" w:rsidRPr="00AC73EC" w:rsidRDefault="006D6DBD" w:rsidP="007604B8">
            <w:pPr>
              <w:spacing w:after="0" w:line="240" w:lineRule="auto"/>
              <w:jc w:val="both"/>
              <w:rPr>
                <w:rFonts w:ascii="Times New Roman" w:eastAsia="Calibri" w:hAnsi="Times New Roman"/>
                <w:b/>
                <w:bCs/>
                <w:sz w:val="22"/>
                <w:szCs w:val="22"/>
                <w:lang w:eastAsia="en-US"/>
              </w:rPr>
            </w:pPr>
            <w:r w:rsidRPr="00AC73EC">
              <w:rPr>
                <w:rFonts w:ascii="Times New Roman" w:eastAsia="Calibri" w:hAnsi="Times New Roman"/>
                <w:b/>
                <w:bCs/>
                <w:sz w:val="22"/>
                <w:szCs w:val="22"/>
                <w:lang w:eastAsia="en-US"/>
              </w:rPr>
              <w:t>Okul kantininde satılan malzemeler sağlıklı ve güvenlidir.</w:t>
            </w:r>
          </w:p>
        </w:tc>
        <w:tc>
          <w:tcPr>
            <w:tcW w:w="4990" w:type="dxa"/>
            <w:shd w:val="clear" w:color="auto" w:fill="C6D9F1"/>
            <w:vAlign w:val="center"/>
          </w:tcPr>
          <w:p w14:paraId="24F61014"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4,18</w:t>
            </w:r>
          </w:p>
        </w:tc>
      </w:tr>
      <w:tr w:rsidR="006D6DBD" w:rsidRPr="00382497" w14:paraId="4BED7BDB" w14:textId="77777777" w:rsidTr="00403AB6">
        <w:trPr>
          <w:trHeight w:val="140"/>
        </w:trPr>
        <w:tc>
          <w:tcPr>
            <w:tcW w:w="9039" w:type="dxa"/>
            <w:gridSpan w:val="3"/>
            <w:shd w:val="clear" w:color="auto" w:fill="C6D9F1"/>
          </w:tcPr>
          <w:p w14:paraId="68C085D7" w14:textId="77777777" w:rsidR="006D6DBD" w:rsidRPr="00AC73EC" w:rsidRDefault="006D6DBD" w:rsidP="007604B8">
            <w:pPr>
              <w:spacing w:after="0" w:line="240" w:lineRule="auto"/>
              <w:jc w:val="both"/>
              <w:rPr>
                <w:rFonts w:ascii="Times New Roman" w:eastAsia="Calibri" w:hAnsi="Times New Roman"/>
                <w:b/>
                <w:bCs/>
                <w:sz w:val="22"/>
                <w:szCs w:val="22"/>
                <w:lang w:eastAsia="en-US"/>
              </w:rPr>
            </w:pPr>
            <w:r w:rsidRPr="001C4D98">
              <w:rPr>
                <w:rFonts w:ascii="Times New Roman" w:eastAsia="Calibri" w:hAnsi="Times New Roman"/>
                <w:b/>
                <w:bCs/>
                <w:sz w:val="22"/>
                <w:szCs w:val="22"/>
                <w:lang w:eastAsia="en-US"/>
              </w:rPr>
              <w:t>Okulumuzda yeterli miktarda sanatsal ve kültürel faaliyetler düzenlenmektedir.</w:t>
            </w:r>
          </w:p>
        </w:tc>
        <w:tc>
          <w:tcPr>
            <w:tcW w:w="4990" w:type="dxa"/>
            <w:shd w:val="clear" w:color="auto" w:fill="C6D9F1"/>
            <w:vAlign w:val="center"/>
          </w:tcPr>
          <w:p w14:paraId="3CDB80EB"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w:t>
            </w:r>
          </w:p>
        </w:tc>
      </w:tr>
      <w:tr w:rsidR="006D6DBD" w:rsidRPr="00382497" w14:paraId="76CFF7DD" w14:textId="77777777" w:rsidTr="00403AB6">
        <w:trPr>
          <w:trHeight w:val="140"/>
        </w:trPr>
        <w:tc>
          <w:tcPr>
            <w:tcW w:w="9039" w:type="dxa"/>
            <w:gridSpan w:val="3"/>
            <w:shd w:val="clear" w:color="auto" w:fill="C6D9F1"/>
          </w:tcPr>
          <w:p w14:paraId="70B55B25" w14:textId="77777777" w:rsidR="006D6DBD" w:rsidRPr="001C4D98" w:rsidRDefault="006D6DBD" w:rsidP="007604B8">
            <w:pPr>
              <w:spacing w:after="0" w:line="240" w:lineRule="auto"/>
              <w:jc w:val="both"/>
              <w:rPr>
                <w:rFonts w:ascii="Times New Roman" w:eastAsia="Calibri" w:hAnsi="Times New Roman"/>
                <w:b/>
                <w:bCs/>
                <w:sz w:val="22"/>
                <w:szCs w:val="22"/>
                <w:lang w:eastAsia="en-US"/>
              </w:rPr>
            </w:pPr>
            <w:r w:rsidRPr="001C4D98">
              <w:rPr>
                <w:rFonts w:ascii="Times New Roman" w:eastAsia="Calibri" w:hAnsi="Times New Roman"/>
                <w:b/>
                <w:bCs/>
                <w:sz w:val="22"/>
                <w:szCs w:val="22"/>
                <w:lang w:eastAsia="en-US"/>
              </w:rPr>
              <w:t>Okulumuzun Olumlu (</w:t>
            </w:r>
            <w:proofErr w:type="gramStart"/>
            <w:r w:rsidRPr="001C4D98">
              <w:rPr>
                <w:rFonts w:ascii="Times New Roman" w:eastAsia="Calibri" w:hAnsi="Times New Roman"/>
                <w:b/>
                <w:bCs/>
                <w:sz w:val="22"/>
                <w:szCs w:val="22"/>
                <w:lang w:eastAsia="en-US"/>
              </w:rPr>
              <w:t>başarılı)  ve</w:t>
            </w:r>
            <w:proofErr w:type="gramEnd"/>
            <w:r w:rsidRPr="001C4D98">
              <w:rPr>
                <w:rFonts w:ascii="Times New Roman" w:eastAsia="Calibri" w:hAnsi="Times New Roman"/>
                <w:b/>
                <w:bCs/>
                <w:sz w:val="22"/>
                <w:szCs w:val="22"/>
                <w:lang w:eastAsia="en-US"/>
              </w:rPr>
              <w:t xml:space="preserve"> Olumsuz (başarısız) Yönlerine İlişkin Görüşleriniz.</w:t>
            </w:r>
          </w:p>
        </w:tc>
        <w:tc>
          <w:tcPr>
            <w:tcW w:w="4990" w:type="dxa"/>
            <w:shd w:val="clear" w:color="auto" w:fill="C6D9F1"/>
            <w:vAlign w:val="center"/>
          </w:tcPr>
          <w:p w14:paraId="78768B6E"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3,92</w:t>
            </w:r>
          </w:p>
        </w:tc>
      </w:tr>
      <w:tr w:rsidR="006D6DBD" w:rsidRPr="00382497" w14:paraId="7D3F7442" w14:textId="77777777" w:rsidTr="00403AB6">
        <w:trPr>
          <w:trHeight w:val="334"/>
        </w:trPr>
        <w:tc>
          <w:tcPr>
            <w:tcW w:w="6372" w:type="dxa"/>
            <w:gridSpan w:val="2"/>
            <w:tcBorders>
              <w:right w:val="single" w:sz="4" w:space="0" w:color="auto"/>
            </w:tcBorders>
            <w:shd w:val="clear" w:color="auto" w:fill="C6D9F1"/>
            <w:vAlign w:val="center"/>
          </w:tcPr>
          <w:p w14:paraId="2364D1B2" w14:textId="77777777" w:rsidR="006D6DBD" w:rsidRPr="003F44B1" w:rsidRDefault="006D6DBD" w:rsidP="007604B8">
            <w:pPr>
              <w:jc w:val="center"/>
              <w:rPr>
                <w:rFonts w:ascii="Times New Roman" w:eastAsia="Calibri" w:hAnsi="Times New Roman"/>
                <w:b/>
                <w:bCs/>
                <w:sz w:val="22"/>
                <w:szCs w:val="22"/>
                <w:lang w:eastAsia="en-US"/>
              </w:rPr>
            </w:pPr>
            <w:r w:rsidRPr="003F44B1">
              <w:rPr>
                <w:rFonts w:ascii="Times New Roman" w:eastAsia="Calibri" w:hAnsi="Times New Roman"/>
                <w:b/>
                <w:bCs/>
                <w:sz w:val="22"/>
                <w:szCs w:val="22"/>
                <w:lang w:eastAsia="en-US"/>
              </w:rPr>
              <w:t>OLUMLU (BAŞARILI) YÖNLERİMİZ</w:t>
            </w:r>
          </w:p>
        </w:tc>
        <w:tc>
          <w:tcPr>
            <w:tcW w:w="7657" w:type="dxa"/>
            <w:gridSpan w:val="2"/>
            <w:tcBorders>
              <w:left w:val="single" w:sz="4" w:space="0" w:color="auto"/>
            </w:tcBorders>
            <w:shd w:val="clear" w:color="auto" w:fill="C6D9F1"/>
            <w:vAlign w:val="center"/>
          </w:tcPr>
          <w:p w14:paraId="6DCD6F9B" w14:textId="77777777" w:rsidR="006D6DBD" w:rsidRPr="003F44B1" w:rsidRDefault="006D6DBD" w:rsidP="007604B8">
            <w:pPr>
              <w:jc w:val="center"/>
              <w:rPr>
                <w:rFonts w:ascii="Times New Roman" w:eastAsia="Calibri" w:hAnsi="Times New Roman"/>
                <w:b/>
                <w:bCs/>
                <w:sz w:val="22"/>
                <w:szCs w:val="22"/>
                <w:lang w:eastAsia="en-US"/>
              </w:rPr>
            </w:pPr>
            <w:r w:rsidRPr="003F44B1">
              <w:rPr>
                <w:rFonts w:ascii="Times New Roman" w:eastAsia="Calibri" w:hAnsi="Times New Roman"/>
                <w:b/>
                <w:bCs/>
                <w:sz w:val="22"/>
                <w:szCs w:val="22"/>
                <w:lang w:eastAsia="en-US"/>
              </w:rPr>
              <w:t>OLUMSUZ (BAŞARISIZ) YÖNLERİMİZ</w:t>
            </w:r>
          </w:p>
        </w:tc>
      </w:tr>
      <w:tr w:rsidR="006D6DBD" w:rsidRPr="00382497" w14:paraId="682A1297" w14:textId="77777777" w:rsidTr="00403AB6">
        <w:trPr>
          <w:trHeight w:val="140"/>
        </w:trPr>
        <w:tc>
          <w:tcPr>
            <w:tcW w:w="598" w:type="dxa"/>
            <w:tcBorders>
              <w:right w:val="single" w:sz="4" w:space="0" w:color="auto"/>
            </w:tcBorders>
            <w:shd w:val="clear" w:color="auto" w:fill="C6D9F1"/>
          </w:tcPr>
          <w:p w14:paraId="065BF800" w14:textId="77777777" w:rsidR="006D6DBD" w:rsidRPr="00AC73EC" w:rsidRDefault="006D6DBD" w:rsidP="007604B8">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1</w:t>
            </w:r>
          </w:p>
        </w:tc>
        <w:tc>
          <w:tcPr>
            <w:tcW w:w="5774" w:type="dxa"/>
            <w:tcBorders>
              <w:left w:val="single" w:sz="4" w:space="0" w:color="auto"/>
              <w:right w:val="single" w:sz="4" w:space="0" w:color="auto"/>
            </w:tcBorders>
            <w:shd w:val="clear" w:color="auto" w:fill="C6D9F1"/>
          </w:tcPr>
          <w:p w14:paraId="1145BA65" w14:textId="77777777" w:rsidR="006D6DBD" w:rsidRPr="003F44B1" w:rsidRDefault="006D6DBD" w:rsidP="007604B8">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Ö</w:t>
            </w:r>
            <w:r w:rsidRPr="003F44B1">
              <w:rPr>
                <w:rFonts w:ascii="Times New Roman" w:eastAsia="Calibri" w:hAnsi="Times New Roman"/>
                <w:b/>
                <w:bCs/>
                <w:sz w:val="22"/>
                <w:szCs w:val="22"/>
                <w:lang w:eastAsia="en-US"/>
              </w:rPr>
              <w:t>ğretmenlerimizle ihtiyaç duyduğumuzda rahatlıkla görüşebilmekteyiz</w:t>
            </w:r>
          </w:p>
        </w:tc>
        <w:tc>
          <w:tcPr>
            <w:tcW w:w="7657" w:type="dxa"/>
            <w:gridSpan w:val="2"/>
            <w:tcBorders>
              <w:left w:val="single" w:sz="4" w:space="0" w:color="auto"/>
            </w:tcBorders>
            <w:shd w:val="clear" w:color="auto" w:fill="C6D9F1"/>
          </w:tcPr>
          <w:p w14:paraId="3B0C767B" w14:textId="77777777" w:rsidR="006D6DBD" w:rsidRPr="00AC73EC" w:rsidRDefault="006D6DBD" w:rsidP="007604B8">
            <w:pPr>
              <w:spacing w:after="0" w:line="240" w:lineRule="auto"/>
              <w:jc w:val="both"/>
              <w:rPr>
                <w:rFonts w:ascii="Times New Roman" w:hAnsi="Times New Roman"/>
                <w:b/>
                <w:sz w:val="22"/>
                <w:szCs w:val="22"/>
              </w:rPr>
            </w:pPr>
            <w:r w:rsidRPr="00D7629E">
              <w:rPr>
                <w:rFonts w:ascii="Times New Roman" w:eastAsia="Calibri" w:hAnsi="Times New Roman"/>
                <w:b/>
                <w:bCs/>
                <w:sz w:val="22"/>
                <w:szCs w:val="22"/>
                <w:lang w:eastAsia="en-US"/>
              </w:rPr>
              <w:t xml:space="preserve">Okulumuzda </w:t>
            </w:r>
            <w:r>
              <w:rPr>
                <w:rFonts w:ascii="Times New Roman" w:eastAsia="Calibri" w:hAnsi="Times New Roman"/>
                <w:b/>
                <w:bCs/>
                <w:sz w:val="22"/>
                <w:szCs w:val="22"/>
                <w:lang w:eastAsia="en-US"/>
              </w:rPr>
              <w:t xml:space="preserve">güvenlik görevlisinin </w:t>
            </w:r>
            <w:r w:rsidRPr="00D7629E">
              <w:rPr>
                <w:rFonts w:ascii="Times New Roman" w:eastAsia="Calibri" w:hAnsi="Times New Roman"/>
                <w:b/>
                <w:bCs/>
                <w:sz w:val="22"/>
                <w:szCs w:val="22"/>
                <w:lang w:eastAsia="en-US"/>
              </w:rPr>
              <w:t>olmaması</w:t>
            </w:r>
          </w:p>
        </w:tc>
      </w:tr>
      <w:tr w:rsidR="006D6DBD" w:rsidRPr="00382497" w14:paraId="60DDE3F1" w14:textId="77777777" w:rsidTr="00403AB6">
        <w:trPr>
          <w:trHeight w:val="140"/>
        </w:trPr>
        <w:tc>
          <w:tcPr>
            <w:tcW w:w="598" w:type="dxa"/>
            <w:tcBorders>
              <w:right w:val="single" w:sz="4" w:space="0" w:color="auto"/>
            </w:tcBorders>
            <w:shd w:val="clear" w:color="auto" w:fill="C6D9F1"/>
          </w:tcPr>
          <w:p w14:paraId="311816C1" w14:textId="77777777" w:rsidR="006D6DBD" w:rsidRPr="00AC73EC" w:rsidRDefault="006D6DBD" w:rsidP="007604B8">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2</w:t>
            </w:r>
          </w:p>
        </w:tc>
        <w:tc>
          <w:tcPr>
            <w:tcW w:w="5774" w:type="dxa"/>
            <w:tcBorders>
              <w:left w:val="single" w:sz="4" w:space="0" w:color="auto"/>
              <w:right w:val="single" w:sz="4" w:space="0" w:color="auto"/>
            </w:tcBorders>
            <w:shd w:val="clear" w:color="auto" w:fill="C6D9F1"/>
          </w:tcPr>
          <w:p w14:paraId="042DB32C" w14:textId="77777777" w:rsidR="006D6DBD" w:rsidRPr="003F44B1" w:rsidRDefault="006D6DBD" w:rsidP="007604B8">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O</w:t>
            </w:r>
            <w:r w:rsidRPr="003F44B1">
              <w:rPr>
                <w:rFonts w:ascii="Times New Roman" w:eastAsia="Calibri" w:hAnsi="Times New Roman"/>
                <w:b/>
                <w:bCs/>
                <w:sz w:val="22"/>
                <w:szCs w:val="22"/>
                <w:lang w:eastAsia="en-US"/>
              </w:rPr>
              <w:t>kul müdürü ve idarecilerle ihtiyaç duyduğumuzda rahatlıkla görüşebilmekteyiz</w:t>
            </w:r>
          </w:p>
        </w:tc>
        <w:tc>
          <w:tcPr>
            <w:tcW w:w="7657" w:type="dxa"/>
            <w:gridSpan w:val="2"/>
            <w:tcBorders>
              <w:left w:val="single" w:sz="4" w:space="0" w:color="auto"/>
            </w:tcBorders>
            <w:shd w:val="clear" w:color="auto" w:fill="C6D9F1"/>
          </w:tcPr>
          <w:p w14:paraId="683F5648" w14:textId="77777777" w:rsidR="006D6DBD" w:rsidRPr="00AC73EC" w:rsidRDefault="006D6DBD" w:rsidP="007604B8">
            <w:pPr>
              <w:spacing w:after="0" w:line="240" w:lineRule="auto"/>
              <w:rPr>
                <w:rFonts w:ascii="Times New Roman" w:hAnsi="Times New Roman"/>
                <w:b/>
                <w:sz w:val="22"/>
                <w:szCs w:val="22"/>
              </w:rPr>
            </w:pPr>
          </w:p>
        </w:tc>
      </w:tr>
      <w:tr w:rsidR="006D6DBD" w:rsidRPr="00382497" w14:paraId="4F1D48A0" w14:textId="77777777" w:rsidTr="00403AB6">
        <w:trPr>
          <w:trHeight w:val="140"/>
        </w:trPr>
        <w:tc>
          <w:tcPr>
            <w:tcW w:w="598" w:type="dxa"/>
            <w:tcBorders>
              <w:right w:val="single" w:sz="4" w:space="0" w:color="auto"/>
            </w:tcBorders>
            <w:shd w:val="clear" w:color="auto" w:fill="C6D9F1"/>
          </w:tcPr>
          <w:p w14:paraId="3B7E81F2" w14:textId="77777777" w:rsidR="006D6DBD" w:rsidRPr="00AC73EC" w:rsidRDefault="006D6DBD" w:rsidP="007604B8">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3</w:t>
            </w:r>
          </w:p>
        </w:tc>
        <w:tc>
          <w:tcPr>
            <w:tcW w:w="5774" w:type="dxa"/>
            <w:tcBorders>
              <w:left w:val="single" w:sz="4" w:space="0" w:color="auto"/>
              <w:right w:val="single" w:sz="4" w:space="0" w:color="auto"/>
            </w:tcBorders>
            <w:shd w:val="clear" w:color="auto" w:fill="C6D9F1"/>
          </w:tcPr>
          <w:p w14:paraId="7F4C023E" w14:textId="77777777" w:rsidR="006D6DBD" w:rsidRPr="003F44B1" w:rsidRDefault="006D6DBD" w:rsidP="007604B8">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O</w:t>
            </w:r>
            <w:r w:rsidRPr="003F44B1">
              <w:rPr>
                <w:rFonts w:ascii="Times New Roman" w:eastAsia="Calibri" w:hAnsi="Times New Roman"/>
                <w:b/>
                <w:bCs/>
                <w:sz w:val="22"/>
                <w:szCs w:val="22"/>
                <w:lang w:eastAsia="en-US"/>
              </w:rPr>
              <w:t>kulda bizimle ilgili alınan kararlarda görüşlerimiz alınmaktadır.</w:t>
            </w:r>
          </w:p>
        </w:tc>
        <w:tc>
          <w:tcPr>
            <w:tcW w:w="7657" w:type="dxa"/>
            <w:gridSpan w:val="2"/>
            <w:tcBorders>
              <w:left w:val="single" w:sz="4" w:space="0" w:color="auto"/>
            </w:tcBorders>
            <w:shd w:val="clear" w:color="auto" w:fill="C6D9F1"/>
          </w:tcPr>
          <w:p w14:paraId="21FF02DB" w14:textId="77777777" w:rsidR="006D6DBD" w:rsidRPr="00AC73EC" w:rsidRDefault="006D6DBD" w:rsidP="007604B8">
            <w:pPr>
              <w:spacing w:after="0" w:line="240" w:lineRule="auto"/>
              <w:jc w:val="center"/>
              <w:rPr>
                <w:rFonts w:ascii="Times New Roman" w:hAnsi="Times New Roman"/>
                <w:b/>
                <w:sz w:val="22"/>
                <w:szCs w:val="22"/>
              </w:rPr>
            </w:pPr>
          </w:p>
        </w:tc>
      </w:tr>
      <w:tr w:rsidR="006D6DBD" w:rsidRPr="00382497" w14:paraId="099D1348" w14:textId="77777777" w:rsidTr="00403AB6">
        <w:trPr>
          <w:trHeight w:val="140"/>
        </w:trPr>
        <w:tc>
          <w:tcPr>
            <w:tcW w:w="598" w:type="dxa"/>
            <w:tcBorders>
              <w:right w:val="single" w:sz="4" w:space="0" w:color="auto"/>
            </w:tcBorders>
            <w:shd w:val="clear" w:color="auto" w:fill="C6D9F1"/>
          </w:tcPr>
          <w:p w14:paraId="3177FD64" w14:textId="77777777" w:rsidR="006D6DBD" w:rsidRPr="00AC73EC" w:rsidRDefault="006D6DBD" w:rsidP="007604B8">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4</w:t>
            </w:r>
          </w:p>
        </w:tc>
        <w:tc>
          <w:tcPr>
            <w:tcW w:w="5774" w:type="dxa"/>
            <w:tcBorders>
              <w:left w:val="single" w:sz="4" w:space="0" w:color="auto"/>
              <w:right w:val="single" w:sz="4" w:space="0" w:color="auto"/>
            </w:tcBorders>
            <w:shd w:val="clear" w:color="auto" w:fill="C6D9F1"/>
          </w:tcPr>
          <w:p w14:paraId="6340A1F1" w14:textId="77777777" w:rsidR="006D6DBD" w:rsidRDefault="006D6DBD" w:rsidP="007604B8">
            <w:pPr>
              <w:spacing w:after="0" w:line="240" w:lineRule="auto"/>
              <w:jc w:val="both"/>
            </w:pPr>
            <w:r>
              <w:rPr>
                <w:rFonts w:ascii="Times New Roman" w:eastAsia="Calibri" w:hAnsi="Times New Roman"/>
                <w:b/>
                <w:bCs/>
                <w:sz w:val="22"/>
                <w:szCs w:val="22"/>
                <w:lang w:eastAsia="en-US"/>
              </w:rPr>
              <w:t>Ö</w:t>
            </w:r>
            <w:r w:rsidRPr="003F44B1">
              <w:rPr>
                <w:rFonts w:ascii="Times New Roman" w:eastAsia="Calibri" w:hAnsi="Times New Roman"/>
                <w:b/>
                <w:bCs/>
                <w:sz w:val="22"/>
                <w:szCs w:val="22"/>
                <w:lang w:eastAsia="en-US"/>
              </w:rPr>
              <w:t>ğretmenlerimiz yeniliğe açık olarak derslerin işlenişinde çeşitli yöntemler kullanmaktadır</w:t>
            </w:r>
          </w:p>
        </w:tc>
        <w:tc>
          <w:tcPr>
            <w:tcW w:w="7657" w:type="dxa"/>
            <w:gridSpan w:val="2"/>
            <w:tcBorders>
              <w:left w:val="single" w:sz="4" w:space="0" w:color="auto"/>
            </w:tcBorders>
            <w:shd w:val="clear" w:color="auto" w:fill="C6D9F1"/>
          </w:tcPr>
          <w:p w14:paraId="419198BB" w14:textId="77777777" w:rsidR="006D6DBD" w:rsidRPr="00AC73EC" w:rsidRDefault="006D6DBD" w:rsidP="007604B8">
            <w:pPr>
              <w:spacing w:after="0" w:line="240" w:lineRule="auto"/>
              <w:jc w:val="center"/>
              <w:rPr>
                <w:rFonts w:ascii="Times New Roman" w:hAnsi="Times New Roman"/>
                <w:b/>
                <w:sz w:val="22"/>
                <w:szCs w:val="22"/>
              </w:rPr>
            </w:pPr>
          </w:p>
        </w:tc>
      </w:tr>
    </w:tbl>
    <w:p w14:paraId="7A0F6CDC" w14:textId="5C0C6271" w:rsidR="006D6DBD" w:rsidRPr="00E1447C" w:rsidRDefault="006D6DBD" w:rsidP="006D6DBD">
      <w:pPr>
        <w:widowControl w:val="0"/>
        <w:autoSpaceDE w:val="0"/>
        <w:autoSpaceDN w:val="0"/>
        <w:spacing w:before="85" w:after="0" w:line="240" w:lineRule="auto"/>
        <w:ind w:left="3683"/>
        <w:rPr>
          <w:rFonts w:ascii="Times New Roman" w:hAnsi="Times New Roman"/>
          <w:i/>
          <w:sz w:val="22"/>
          <w:szCs w:val="22"/>
          <w:lang w:eastAsia="en-US"/>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8</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pacing w:val="-2"/>
          <w:sz w:val="22"/>
          <w:szCs w:val="22"/>
          <w:lang w:eastAsia="en-US"/>
        </w:rPr>
        <w:t>Öğrenci Memnuniyet Anketi</w:t>
      </w:r>
    </w:p>
    <w:p w14:paraId="4F6CD23C" w14:textId="77777777" w:rsidR="006D6DBD" w:rsidRDefault="006D6DBD" w:rsidP="00BC5B14">
      <w:pPr>
        <w:tabs>
          <w:tab w:val="left" w:pos="2115"/>
        </w:tabs>
        <w:rPr>
          <w:b/>
          <w:bCs/>
        </w:rPr>
      </w:pPr>
    </w:p>
    <w:p w14:paraId="4C03AC82" w14:textId="77777777" w:rsidR="006D6DBD" w:rsidRPr="00080494" w:rsidRDefault="006D6DBD" w:rsidP="006D6DBD">
      <w:pPr>
        <w:pStyle w:val="Balk3"/>
        <w:spacing w:before="0"/>
        <w:ind w:right="1"/>
        <w:rPr>
          <w:rFonts w:ascii="Book Antiqua" w:hAnsi="Book Antiqua"/>
          <w:b/>
        </w:rPr>
      </w:pPr>
      <w:r w:rsidRPr="007A18AE">
        <w:rPr>
          <w:rFonts w:ascii="Book Antiqua" w:hAnsi="Book Antiqua"/>
          <w:b/>
        </w:rPr>
        <w:t>Öğretmen Anketi Sonuçları:</w:t>
      </w:r>
      <w:r>
        <w:rPr>
          <w:rFonts w:ascii="Book Antiqua" w:hAnsi="Book Antiqua"/>
          <w:b/>
        </w:rPr>
        <w:t xml:space="preserve"> </w:t>
      </w:r>
      <w:proofErr w:type="gramStart"/>
      <w:r>
        <w:rPr>
          <w:rFonts w:ascii="Times New Roman" w:hAnsi="Times New Roman"/>
        </w:rPr>
        <w:t>Öğretmen  Mevcudu</w:t>
      </w:r>
      <w:proofErr w:type="gramEnd"/>
      <w:r>
        <w:rPr>
          <w:rFonts w:ascii="Times New Roman" w:hAnsi="Times New Roman"/>
        </w:rPr>
        <w:t>: 14 Anket Uygulanan:13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0"/>
        <w:gridCol w:w="8810"/>
        <w:gridCol w:w="2350"/>
        <w:gridCol w:w="2244"/>
      </w:tblGrid>
      <w:tr w:rsidR="006D6DBD" w:rsidRPr="00382497" w14:paraId="7F4A45F7" w14:textId="77777777" w:rsidTr="006D6DBD">
        <w:trPr>
          <w:trHeight w:hRule="exact" w:val="491"/>
        </w:trPr>
        <w:tc>
          <w:tcPr>
            <w:tcW w:w="11750" w:type="dxa"/>
            <w:gridSpan w:val="3"/>
            <w:tcBorders>
              <w:bottom w:val="single" w:sz="4" w:space="0" w:color="000000"/>
            </w:tcBorders>
            <w:shd w:val="clear" w:color="auto" w:fill="548DD4"/>
            <w:vAlign w:val="center"/>
          </w:tcPr>
          <w:p w14:paraId="43FDE72B" w14:textId="77777777" w:rsidR="006D6DBD" w:rsidRPr="00382497" w:rsidRDefault="006D6DBD" w:rsidP="007604B8">
            <w:pPr>
              <w:spacing w:after="0" w:line="240" w:lineRule="auto"/>
              <w:jc w:val="center"/>
              <w:rPr>
                <w:rFonts w:ascii="Times New Roman" w:hAnsi="Times New Roman"/>
                <w:b/>
                <w:szCs w:val="24"/>
              </w:rPr>
            </w:pPr>
            <w:r w:rsidRPr="00382497">
              <w:rPr>
                <w:rFonts w:ascii="Times New Roman" w:hAnsi="Times New Roman"/>
                <w:b/>
                <w:szCs w:val="24"/>
              </w:rPr>
              <w:t>Anket Bölümleri</w:t>
            </w:r>
          </w:p>
        </w:tc>
        <w:tc>
          <w:tcPr>
            <w:tcW w:w="2244" w:type="dxa"/>
            <w:shd w:val="clear" w:color="auto" w:fill="548DD4"/>
            <w:vAlign w:val="center"/>
          </w:tcPr>
          <w:p w14:paraId="7E9A44B1" w14:textId="77777777" w:rsidR="006D6DBD" w:rsidRPr="00382497" w:rsidRDefault="006D6DBD" w:rsidP="007604B8">
            <w:pPr>
              <w:spacing w:after="0" w:line="240" w:lineRule="auto"/>
              <w:jc w:val="center"/>
              <w:rPr>
                <w:rFonts w:ascii="Times New Roman" w:hAnsi="Times New Roman"/>
                <w:b/>
                <w:szCs w:val="24"/>
              </w:rPr>
            </w:pPr>
            <w:r w:rsidRPr="00382497">
              <w:rPr>
                <w:rFonts w:ascii="Times New Roman" w:hAnsi="Times New Roman"/>
                <w:b/>
                <w:szCs w:val="24"/>
              </w:rPr>
              <w:t>Ağırlıklı Ortalama</w:t>
            </w:r>
          </w:p>
        </w:tc>
      </w:tr>
      <w:tr w:rsidR="006D6DBD" w:rsidRPr="00AC73EC" w14:paraId="0D46F704" w14:textId="77777777" w:rsidTr="006D6DBD">
        <w:trPr>
          <w:trHeight w:val="406"/>
        </w:trPr>
        <w:tc>
          <w:tcPr>
            <w:tcW w:w="11750" w:type="dxa"/>
            <w:gridSpan w:val="3"/>
            <w:shd w:val="clear" w:color="auto" w:fill="C6D9F1"/>
          </w:tcPr>
          <w:p w14:paraId="5F6B04BF" w14:textId="77777777" w:rsidR="006D6DBD" w:rsidRPr="00A41132" w:rsidRDefault="006D6DBD" w:rsidP="007604B8">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Okulumuzda alınan kararlar, çalışanların katılımıyla alınır.</w:t>
            </w:r>
          </w:p>
        </w:tc>
        <w:tc>
          <w:tcPr>
            <w:tcW w:w="2244" w:type="dxa"/>
            <w:shd w:val="clear" w:color="auto" w:fill="C6D9F1"/>
            <w:vAlign w:val="center"/>
          </w:tcPr>
          <w:p w14:paraId="27A20282"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3,18</w:t>
            </w:r>
          </w:p>
        </w:tc>
      </w:tr>
      <w:tr w:rsidR="006D6DBD" w:rsidRPr="00AC73EC" w14:paraId="30A83DD8" w14:textId="77777777" w:rsidTr="006D6DBD">
        <w:trPr>
          <w:trHeight w:val="298"/>
        </w:trPr>
        <w:tc>
          <w:tcPr>
            <w:tcW w:w="11750" w:type="dxa"/>
            <w:gridSpan w:val="3"/>
            <w:shd w:val="clear" w:color="auto" w:fill="C6D9F1"/>
          </w:tcPr>
          <w:p w14:paraId="767F1A5C" w14:textId="77777777" w:rsidR="006D6DBD" w:rsidRPr="00A41132" w:rsidRDefault="006D6DBD" w:rsidP="007604B8">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Kurumdaki tüm duyurular çalışanlara zamanında iletilir.</w:t>
            </w:r>
          </w:p>
        </w:tc>
        <w:tc>
          <w:tcPr>
            <w:tcW w:w="2244" w:type="dxa"/>
            <w:shd w:val="clear" w:color="auto" w:fill="C6D9F1"/>
            <w:vAlign w:val="center"/>
          </w:tcPr>
          <w:p w14:paraId="05232753"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3,67</w:t>
            </w:r>
          </w:p>
        </w:tc>
      </w:tr>
      <w:tr w:rsidR="006D6DBD" w:rsidRPr="00AC73EC" w14:paraId="3ED15F53" w14:textId="77777777" w:rsidTr="006D6DBD">
        <w:trPr>
          <w:trHeight w:val="140"/>
        </w:trPr>
        <w:tc>
          <w:tcPr>
            <w:tcW w:w="11750" w:type="dxa"/>
            <w:gridSpan w:val="3"/>
            <w:shd w:val="clear" w:color="auto" w:fill="C6D9F1"/>
          </w:tcPr>
          <w:p w14:paraId="41596521" w14:textId="77777777" w:rsidR="006D6DBD" w:rsidRPr="00A41132" w:rsidRDefault="006D6DBD" w:rsidP="007604B8">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Her türlü ödüllendirmede adil olma, tarafsızlık ve objektiflik esastır.</w:t>
            </w:r>
          </w:p>
        </w:tc>
        <w:tc>
          <w:tcPr>
            <w:tcW w:w="2244" w:type="dxa"/>
            <w:shd w:val="clear" w:color="auto" w:fill="C6D9F1"/>
            <w:vAlign w:val="center"/>
          </w:tcPr>
          <w:p w14:paraId="1D897EC7" w14:textId="77777777" w:rsidR="006D6DBD" w:rsidRPr="00AC73EC" w:rsidRDefault="006D6DBD" w:rsidP="007604B8">
            <w:pPr>
              <w:spacing w:after="0" w:line="240" w:lineRule="auto"/>
              <w:jc w:val="center"/>
              <w:rPr>
                <w:rFonts w:ascii="Times New Roman" w:hAnsi="Times New Roman"/>
                <w:bCs/>
                <w:sz w:val="22"/>
                <w:szCs w:val="22"/>
              </w:rPr>
            </w:pPr>
            <w:r>
              <w:rPr>
                <w:rFonts w:ascii="Times New Roman" w:hAnsi="Times New Roman"/>
                <w:bCs/>
                <w:sz w:val="22"/>
                <w:szCs w:val="22"/>
              </w:rPr>
              <w:t>3.60</w:t>
            </w:r>
          </w:p>
        </w:tc>
      </w:tr>
      <w:tr w:rsidR="006D6DBD" w:rsidRPr="00AC73EC" w14:paraId="1FA26360" w14:textId="77777777" w:rsidTr="006D6DBD">
        <w:trPr>
          <w:trHeight w:val="276"/>
        </w:trPr>
        <w:tc>
          <w:tcPr>
            <w:tcW w:w="11750" w:type="dxa"/>
            <w:gridSpan w:val="3"/>
            <w:shd w:val="clear" w:color="auto" w:fill="C6D9F1"/>
          </w:tcPr>
          <w:p w14:paraId="0142D47D" w14:textId="77777777" w:rsidR="006D6DBD" w:rsidRPr="00A41132" w:rsidRDefault="006D6DBD" w:rsidP="007604B8">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Kendimi, okulun değerli bir üyesi olarak görürüm.</w:t>
            </w:r>
          </w:p>
        </w:tc>
        <w:tc>
          <w:tcPr>
            <w:tcW w:w="2244" w:type="dxa"/>
            <w:shd w:val="clear" w:color="auto" w:fill="C6D9F1"/>
            <w:vAlign w:val="center"/>
          </w:tcPr>
          <w:p w14:paraId="7BDE7102" w14:textId="77777777" w:rsidR="006D6DBD" w:rsidRPr="00AC73EC" w:rsidRDefault="006D6DBD" w:rsidP="007604B8">
            <w:pPr>
              <w:spacing w:after="0" w:line="240" w:lineRule="auto"/>
              <w:jc w:val="center"/>
              <w:rPr>
                <w:rFonts w:ascii="Times New Roman" w:hAnsi="Times New Roman"/>
                <w:bCs/>
                <w:sz w:val="22"/>
                <w:szCs w:val="22"/>
              </w:rPr>
            </w:pPr>
            <w:r>
              <w:rPr>
                <w:rFonts w:ascii="Times New Roman" w:hAnsi="Times New Roman"/>
                <w:bCs/>
                <w:sz w:val="22"/>
                <w:szCs w:val="22"/>
              </w:rPr>
              <w:t>3,90</w:t>
            </w:r>
          </w:p>
        </w:tc>
      </w:tr>
      <w:tr w:rsidR="006D6DBD" w:rsidRPr="00AC73EC" w14:paraId="75F683D9" w14:textId="77777777" w:rsidTr="006D6DBD">
        <w:trPr>
          <w:trHeight w:val="209"/>
        </w:trPr>
        <w:tc>
          <w:tcPr>
            <w:tcW w:w="11750" w:type="dxa"/>
            <w:gridSpan w:val="3"/>
            <w:shd w:val="clear" w:color="auto" w:fill="C6D9F1"/>
          </w:tcPr>
          <w:p w14:paraId="33CB0C74" w14:textId="77777777" w:rsidR="006D6DBD" w:rsidRPr="00A41132" w:rsidRDefault="006D6DBD" w:rsidP="007604B8">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Çalıştığım okul bana kendimi geliştirme imkânı tanımaktadır.</w:t>
            </w:r>
          </w:p>
        </w:tc>
        <w:tc>
          <w:tcPr>
            <w:tcW w:w="2244" w:type="dxa"/>
            <w:shd w:val="clear" w:color="auto" w:fill="C6D9F1"/>
            <w:vAlign w:val="center"/>
          </w:tcPr>
          <w:p w14:paraId="0FA988EC"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3.5</w:t>
            </w:r>
          </w:p>
        </w:tc>
      </w:tr>
      <w:tr w:rsidR="006D6DBD" w:rsidRPr="00AC73EC" w14:paraId="76864672" w14:textId="77777777" w:rsidTr="006D6DBD">
        <w:trPr>
          <w:trHeight w:val="135"/>
        </w:trPr>
        <w:tc>
          <w:tcPr>
            <w:tcW w:w="11750" w:type="dxa"/>
            <w:gridSpan w:val="3"/>
            <w:shd w:val="clear" w:color="auto" w:fill="C6D9F1"/>
          </w:tcPr>
          <w:p w14:paraId="0D2D0BEE" w14:textId="77777777" w:rsidR="006D6DBD" w:rsidRPr="00A41132" w:rsidRDefault="006D6DBD" w:rsidP="007604B8">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Okul, teknik araç ve gereç yönünden yeterli donanıma sahiptir.</w:t>
            </w:r>
          </w:p>
        </w:tc>
        <w:tc>
          <w:tcPr>
            <w:tcW w:w="2244" w:type="dxa"/>
            <w:shd w:val="clear" w:color="auto" w:fill="C6D9F1"/>
            <w:vAlign w:val="center"/>
          </w:tcPr>
          <w:p w14:paraId="142F52C0"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3,48</w:t>
            </w:r>
          </w:p>
        </w:tc>
      </w:tr>
      <w:tr w:rsidR="006D6DBD" w:rsidRPr="00AC73EC" w14:paraId="39F43453" w14:textId="77777777" w:rsidTr="006D6DBD">
        <w:trPr>
          <w:trHeight w:val="217"/>
        </w:trPr>
        <w:tc>
          <w:tcPr>
            <w:tcW w:w="11750" w:type="dxa"/>
            <w:gridSpan w:val="3"/>
            <w:shd w:val="clear" w:color="auto" w:fill="C6D9F1"/>
          </w:tcPr>
          <w:p w14:paraId="1849742F" w14:textId="77777777" w:rsidR="006D6DBD" w:rsidRPr="00A41132" w:rsidRDefault="006D6DBD" w:rsidP="007604B8">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Okulda çalışanlara yönelik sosyal ve kültürel faaliyetler düzenlenir.</w:t>
            </w:r>
          </w:p>
        </w:tc>
        <w:tc>
          <w:tcPr>
            <w:tcW w:w="2244" w:type="dxa"/>
            <w:shd w:val="clear" w:color="auto" w:fill="C6D9F1"/>
            <w:vAlign w:val="center"/>
          </w:tcPr>
          <w:p w14:paraId="54FAF0C9"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3,57</w:t>
            </w:r>
          </w:p>
        </w:tc>
      </w:tr>
      <w:tr w:rsidR="006D6DBD" w:rsidRPr="00AC73EC" w14:paraId="2DCDD6EC" w14:textId="77777777" w:rsidTr="006D6DBD">
        <w:trPr>
          <w:trHeight w:val="143"/>
        </w:trPr>
        <w:tc>
          <w:tcPr>
            <w:tcW w:w="11750" w:type="dxa"/>
            <w:gridSpan w:val="3"/>
            <w:shd w:val="clear" w:color="auto" w:fill="C6D9F1"/>
          </w:tcPr>
          <w:p w14:paraId="68881DCE" w14:textId="77777777" w:rsidR="006D6DBD" w:rsidRPr="00A41132" w:rsidRDefault="006D6DBD" w:rsidP="007604B8">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Okulda öğretmenler arasında ayrım yapılmamaktadır.</w:t>
            </w:r>
          </w:p>
        </w:tc>
        <w:tc>
          <w:tcPr>
            <w:tcW w:w="2244" w:type="dxa"/>
            <w:shd w:val="clear" w:color="auto" w:fill="C6D9F1"/>
            <w:vAlign w:val="center"/>
          </w:tcPr>
          <w:p w14:paraId="48EC56E1"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3,58</w:t>
            </w:r>
          </w:p>
        </w:tc>
      </w:tr>
      <w:tr w:rsidR="006D6DBD" w:rsidRPr="00AC73EC" w14:paraId="4F909D5C" w14:textId="77777777" w:rsidTr="006D6DBD">
        <w:trPr>
          <w:trHeight w:val="239"/>
        </w:trPr>
        <w:tc>
          <w:tcPr>
            <w:tcW w:w="11750" w:type="dxa"/>
            <w:gridSpan w:val="3"/>
            <w:shd w:val="clear" w:color="auto" w:fill="C6D9F1"/>
          </w:tcPr>
          <w:p w14:paraId="4CBAE5C3" w14:textId="77777777" w:rsidR="006D6DBD" w:rsidRPr="00A41132" w:rsidRDefault="006D6DBD" w:rsidP="007604B8">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Okulumuzda yerelde ve toplum üzerinde olumlu etki bırakacak çalışmalar yapmaktadır.</w:t>
            </w:r>
          </w:p>
        </w:tc>
        <w:tc>
          <w:tcPr>
            <w:tcW w:w="2244" w:type="dxa"/>
            <w:shd w:val="clear" w:color="auto" w:fill="C6D9F1"/>
            <w:vAlign w:val="center"/>
          </w:tcPr>
          <w:p w14:paraId="390D555D" w14:textId="77777777" w:rsidR="006D6DBD" w:rsidRPr="00AC73EC" w:rsidRDefault="006D6DBD" w:rsidP="007604B8">
            <w:pPr>
              <w:spacing w:after="0" w:line="240" w:lineRule="auto"/>
              <w:jc w:val="center"/>
              <w:rPr>
                <w:rFonts w:ascii="Times New Roman" w:hAnsi="Times New Roman"/>
                <w:bCs/>
                <w:sz w:val="22"/>
                <w:szCs w:val="22"/>
              </w:rPr>
            </w:pPr>
            <w:r>
              <w:rPr>
                <w:rFonts w:ascii="Times New Roman" w:hAnsi="Times New Roman"/>
                <w:bCs/>
                <w:sz w:val="22"/>
                <w:szCs w:val="22"/>
              </w:rPr>
              <w:t>3</w:t>
            </w:r>
            <w:r w:rsidRPr="00AC73EC">
              <w:rPr>
                <w:rFonts w:ascii="Times New Roman" w:hAnsi="Times New Roman"/>
                <w:bCs/>
                <w:sz w:val="22"/>
                <w:szCs w:val="22"/>
              </w:rPr>
              <w:t>,78</w:t>
            </w:r>
          </w:p>
        </w:tc>
      </w:tr>
      <w:tr w:rsidR="006D6DBD" w:rsidRPr="00AC73EC" w14:paraId="436A1CD6" w14:textId="77777777" w:rsidTr="006D6DBD">
        <w:trPr>
          <w:trHeight w:val="162"/>
        </w:trPr>
        <w:tc>
          <w:tcPr>
            <w:tcW w:w="11750" w:type="dxa"/>
            <w:gridSpan w:val="3"/>
            <w:shd w:val="clear" w:color="auto" w:fill="C6D9F1"/>
          </w:tcPr>
          <w:p w14:paraId="79F1C4AF" w14:textId="77777777" w:rsidR="006D6DBD" w:rsidRPr="00A41132" w:rsidRDefault="006D6DBD" w:rsidP="007604B8">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lastRenderedPageBreak/>
              <w:t>Yöneticilerimiz, yaratıcı ve yenilikçi düşüncelerin üretilmesini teşvik etmektedir.</w:t>
            </w:r>
          </w:p>
        </w:tc>
        <w:tc>
          <w:tcPr>
            <w:tcW w:w="2244" w:type="dxa"/>
            <w:shd w:val="clear" w:color="auto" w:fill="C6D9F1"/>
            <w:vAlign w:val="center"/>
          </w:tcPr>
          <w:p w14:paraId="4B136DDA" w14:textId="77777777" w:rsidR="006D6DBD" w:rsidRPr="00AC73EC" w:rsidRDefault="006D6DBD" w:rsidP="007604B8">
            <w:pPr>
              <w:spacing w:after="0" w:line="240" w:lineRule="auto"/>
              <w:jc w:val="center"/>
              <w:rPr>
                <w:rFonts w:ascii="Times New Roman" w:hAnsi="Times New Roman"/>
                <w:bCs/>
                <w:sz w:val="22"/>
                <w:szCs w:val="22"/>
              </w:rPr>
            </w:pPr>
            <w:r>
              <w:rPr>
                <w:rFonts w:ascii="Times New Roman" w:hAnsi="Times New Roman"/>
                <w:bCs/>
                <w:sz w:val="22"/>
                <w:szCs w:val="22"/>
              </w:rPr>
              <w:t>4,00</w:t>
            </w:r>
          </w:p>
        </w:tc>
      </w:tr>
      <w:tr w:rsidR="006D6DBD" w:rsidRPr="00AC73EC" w14:paraId="075CD689" w14:textId="77777777" w:rsidTr="006D6DBD">
        <w:trPr>
          <w:trHeight w:val="242"/>
        </w:trPr>
        <w:tc>
          <w:tcPr>
            <w:tcW w:w="11750" w:type="dxa"/>
            <w:gridSpan w:val="3"/>
            <w:shd w:val="clear" w:color="auto" w:fill="C6D9F1"/>
          </w:tcPr>
          <w:p w14:paraId="58E11302" w14:textId="77777777" w:rsidR="006D6DBD" w:rsidRPr="00A41132" w:rsidRDefault="006D6DBD" w:rsidP="007604B8">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Yöneticiler, okulun vizyonunu, stratejilerini, iyileştirmeye açık alanlarını vs. çalışanlarla paylaşır.</w:t>
            </w:r>
          </w:p>
        </w:tc>
        <w:tc>
          <w:tcPr>
            <w:tcW w:w="2244" w:type="dxa"/>
            <w:shd w:val="clear" w:color="auto" w:fill="C6D9F1"/>
            <w:vAlign w:val="center"/>
          </w:tcPr>
          <w:p w14:paraId="4DA328B0" w14:textId="77777777" w:rsidR="006D6DBD" w:rsidRPr="00AC73EC" w:rsidRDefault="006D6DBD" w:rsidP="007604B8">
            <w:pPr>
              <w:spacing w:after="0" w:line="240" w:lineRule="auto"/>
              <w:jc w:val="center"/>
              <w:rPr>
                <w:rFonts w:ascii="Times New Roman" w:hAnsi="Times New Roman"/>
                <w:bCs/>
                <w:sz w:val="22"/>
                <w:szCs w:val="22"/>
              </w:rPr>
            </w:pPr>
            <w:r>
              <w:rPr>
                <w:rFonts w:ascii="Times New Roman" w:hAnsi="Times New Roman"/>
                <w:bCs/>
                <w:sz w:val="22"/>
                <w:szCs w:val="22"/>
              </w:rPr>
              <w:t>3,90</w:t>
            </w:r>
          </w:p>
        </w:tc>
      </w:tr>
      <w:tr w:rsidR="006D6DBD" w:rsidRPr="00AC73EC" w14:paraId="0EF844A8" w14:textId="77777777" w:rsidTr="006D6DBD">
        <w:trPr>
          <w:trHeight w:val="170"/>
        </w:trPr>
        <w:tc>
          <w:tcPr>
            <w:tcW w:w="11750" w:type="dxa"/>
            <w:gridSpan w:val="3"/>
            <w:shd w:val="clear" w:color="auto" w:fill="C6D9F1"/>
          </w:tcPr>
          <w:p w14:paraId="0F9EFD25" w14:textId="77777777" w:rsidR="006D6DBD" w:rsidRPr="00A41132" w:rsidRDefault="006D6DBD" w:rsidP="007604B8">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Okulumuzda sadece öğretmenlerin kullanımına tahsis edilmiş yerler yeterlidir.</w:t>
            </w:r>
          </w:p>
        </w:tc>
        <w:tc>
          <w:tcPr>
            <w:tcW w:w="2244" w:type="dxa"/>
            <w:shd w:val="clear" w:color="auto" w:fill="C6D9F1"/>
            <w:vAlign w:val="center"/>
          </w:tcPr>
          <w:p w14:paraId="616230D5"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4,18</w:t>
            </w:r>
          </w:p>
        </w:tc>
      </w:tr>
      <w:tr w:rsidR="006D6DBD" w:rsidRPr="00AC73EC" w14:paraId="2F2A8F77" w14:textId="77777777" w:rsidTr="006D6DBD">
        <w:trPr>
          <w:trHeight w:val="140"/>
        </w:trPr>
        <w:tc>
          <w:tcPr>
            <w:tcW w:w="11750" w:type="dxa"/>
            <w:gridSpan w:val="3"/>
            <w:shd w:val="clear" w:color="auto" w:fill="C6D9F1"/>
          </w:tcPr>
          <w:p w14:paraId="656E9C5F" w14:textId="77777777" w:rsidR="006D6DBD" w:rsidRPr="00A41132" w:rsidRDefault="006D6DBD" w:rsidP="007604B8">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Alanıma ilişkin yenilik ve gelişmeleri takip eder ve kendimi güncellerim.</w:t>
            </w:r>
          </w:p>
        </w:tc>
        <w:tc>
          <w:tcPr>
            <w:tcW w:w="2244" w:type="dxa"/>
            <w:shd w:val="clear" w:color="auto" w:fill="C6D9F1"/>
            <w:vAlign w:val="center"/>
          </w:tcPr>
          <w:p w14:paraId="5F71E351"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w:t>
            </w:r>
          </w:p>
        </w:tc>
      </w:tr>
      <w:tr w:rsidR="006D6DBD" w:rsidRPr="00AC73EC" w14:paraId="1E185A89" w14:textId="77777777" w:rsidTr="006D6DBD">
        <w:trPr>
          <w:trHeight w:val="140"/>
        </w:trPr>
        <w:tc>
          <w:tcPr>
            <w:tcW w:w="11750" w:type="dxa"/>
            <w:gridSpan w:val="3"/>
            <w:shd w:val="clear" w:color="auto" w:fill="C6D9F1"/>
          </w:tcPr>
          <w:p w14:paraId="0ECE976F" w14:textId="77777777" w:rsidR="006D6DBD" w:rsidRPr="00A41132" w:rsidRDefault="006D6DBD" w:rsidP="007604B8">
            <w:pPr>
              <w:spacing w:after="0" w:line="240" w:lineRule="auto"/>
              <w:jc w:val="both"/>
              <w:rPr>
                <w:rFonts w:ascii="Times New Roman" w:eastAsia="Calibri" w:hAnsi="Times New Roman"/>
                <w:b/>
                <w:bCs/>
                <w:sz w:val="22"/>
                <w:szCs w:val="22"/>
                <w:lang w:eastAsia="en-US"/>
              </w:rPr>
            </w:pPr>
            <w:r w:rsidRPr="00FC5ACD">
              <w:rPr>
                <w:rFonts w:ascii="Times New Roman" w:eastAsia="Calibri" w:hAnsi="Times New Roman"/>
                <w:b/>
                <w:bCs/>
                <w:sz w:val="22"/>
                <w:szCs w:val="22"/>
                <w:lang w:eastAsia="en-US"/>
              </w:rPr>
              <w:t>Okulumuzun Olumlu (</w:t>
            </w:r>
            <w:proofErr w:type="gramStart"/>
            <w:r w:rsidRPr="00FC5ACD">
              <w:rPr>
                <w:rFonts w:ascii="Times New Roman" w:eastAsia="Calibri" w:hAnsi="Times New Roman"/>
                <w:b/>
                <w:bCs/>
                <w:sz w:val="22"/>
                <w:szCs w:val="22"/>
                <w:lang w:eastAsia="en-US"/>
              </w:rPr>
              <w:t>başarılı)  ve</w:t>
            </w:r>
            <w:proofErr w:type="gramEnd"/>
            <w:r w:rsidRPr="00FC5ACD">
              <w:rPr>
                <w:rFonts w:ascii="Times New Roman" w:eastAsia="Calibri" w:hAnsi="Times New Roman"/>
                <w:b/>
                <w:bCs/>
                <w:sz w:val="22"/>
                <w:szCs w:val="22"/>
                <w:lang w:eastAsia="en-US"/>
              </w:rPr>
              <w:t xml:space="preserve"> Olumsuz (başarısız) Yönlerine İlişkin Görüşleriniz.</w:t>
            </w:r>
          </w:p>
        </w:tc>
        <w:tc>
          <w:tcPr>
            <w:tcW w:w="2244" w:type="dxa"/>
            <w:shd w:val="clear" w:color="auto" w:fill="C6D9F1"/>
            <w:vAlign w:val="center"/>
          </w:tcPr>
          <w:p w14:paraId="26943094"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3,92</w:t>
            </w:r>
          </w:p>
        </w:tc>
      </w:tr>
      <w:tr w:rsidR="006D6DBD" w:rsidRPr="003F44B1" w14:paraId="63301AF4" w14:textId="77777777" w:rsidTr="006D6DBD">
        <w:trPr>
          <w:trHeight w:val="334"/>
        </w:trPr>
        <w:tc>
          <w:tcPr>
            <w:tcW w:w="9400" w:type="dxa"/>
            <w:gridSpan w:val="2"/>
            <w:tcBorders>
              <w:right w:val="single" w:sz="4" w:space="0" w:color="auto"/>
            </w:tcBorders>
            <w:shd w:val="clear" w:color="auto" w:fill="C6D9F1"/>
            <w:vAlign w:val="center"/>
          </w:tcPr>
          <w:p w14:paraId="2755F929" w14:textId="77777777" w:rsidR="006D6DBD" w:rsidRPr="003F44B1" w:rsidRDefault="006D6DBD" w:rsidP="007604B8">
            <w:pPr>
              <w:spacing w:after="0" w:line="240" w:lineRule="auto"/>
              <w:jc w:val="both"/>
              <w:rPr>
                <w:rFonts w:ascii="Times New Roman" w:eastAsia="Calibri" w:hAnsi="Times New Roman"/>
                <w:b/>
                <w:bCs/>
                <w:sz w:val="22"/>
                <w:szCs w:val="22"/>
                <w:lang w:eastAsia="en-US"/>
              </w:rPr>
            </w:pPr>
            <w:r w:rsidRPr="003F44B1">
              <w:rPr>
                <w:rFonts w:ascii="Times New Roman" w:eastAsia="Calibri" w:hAnsi="Times New Roman"/>
                <w:b/>
                <w:bCs/>
                <w:sz w:val="22"/>
                <w:szCs w:val="22"/>
                <w:lang w:eastAsia="en-US"/>
              </w:rPr>
              <w:t>OLUMLU (BAŞARILI) YÖNLERİMİZ</w:t>
            </w:r>
          </w:p>
        </w:tc>
        <w:tc>
          <w:tcPr>
            <w:tcW w:w="4594" w:type="dxa"/>
            <w:gridSpan w:val="2"/>
            <w:tcBorders>
              <w:left w:val="single" w:sz="4" w:space="0" w:color="auto"/>
            </w:tcBorders>
            <w:shd w:val="clear" w:color="auto" w:fill="C6D9F1"/>
            <w:vAlign w:val="center"/>
          </w:tcPr>
          <w:p w14:paraId="284466FF" w14:textId="77777777" w:rsidR="006D6DBD" w:rsidRPr="003F44B1" w:rsidRDefault="006D6DBD" w:rsidP="007604B8">
            <w:pPr>
              <w:jc w:val="center"/>
              <w:rPr>
                <w:rFonts w:ascii="Times New Roman" w:eastAsia="Calibri" w:hAnsi="Times New Roman"/>
                <w:b/>
                <w:bCs/>
                <w:sz w:val="22"/>
                <w:szCs w:val="22"/>
                <w:lang w:eastAsia="en-US"/>
              </w:rPr>
            </w:pPr>
            <w:r w:rsidRPr="003F44B1">
              <w:rPr>
                <w:rFonts w:ascii="Times New Roman" w:eastAsia="Calibri" w:hAnsi="Times New Roman"/>
                <w:b/>
                <w:bCs/>
                <w:sz w:val="22"/>
                <w:szCs w:val="22"/>
                <w:lang w:eastAsia="en-US"/>
              </w:rPr>
              <w:t>OLUMSUZ (BAŞARISIZ) YÖNLERİMİZ</w:t>
            </w:r>
          </w:p>
        </w:tc>
      </w:tr>
      <w:tr w:rsidR="006D6DBD" w:rsidRPr="00AC73EC" w14:paraId="3B98BBF5" w14:textId="77777777" w:rsidTr="006D6DBD">
        <w:trPr>
          <w:trHeight w:val="330"/>
        </w:trPr>
        <w:tc>
          <w:tcPr>
            <w:tcW w:w="590" w:type="dxa"/>
            <w:tcBorders>
              <w:right w:val="single" w:sz="4" w:space="0" w:color="auto"/>
            </w:tcBorders>
            <w:shd w:val="clear" w:color="auto" w:fill="C6D9F1"/>
            <w:vAlign w:val="center"/>
          </w:tcPr>
          <w:p w14:paraId="4786E612" w14:textId="77777777" w:rsidR="006D6DBD" w:rsidRPr="00AC73EC" w:rsidRDefault="006D6DBD" w:rsidP="007604B8">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1</w:t>
            </w:r>
          </w:p>
        </w:tc>
        <w:tc>
          <w:tcPr>
            <w:tcW w:w="8810" w:type="dxa"/>
            <w:tcBorders>
              <w:left w:val="single" w:sz="4" w:space="0" w:color="auto"/>
              <w:right w:val="single" w:sz="4" w:space="0" w:color="auto"/>
            </w:tcBorders>
            <w:shd w:val="clear" w:color="auto" w:fill="C6D9F1"/>
          </w:tcPr>
          <w:p w14:paraId="1D351BCE" w14:textId="77777777" w:rsidR="006D6DBD" w:rsidRPr="003F44B1" w:rsidRDefault="006D6DBD" w:rsidP="007604B8">
            <w:pPr>
              <w:spacing w:after="0" w:line="240" w:lineRule="auto"/>
              <w:jc w:val="both"/>
              <w:rPr>
                <w:rFonts w:ascii="Times New Roman" w:eastAsia="Calibri" w:hAnsi="Times New Roman"/>
                <w:b/>
                <w:bCs/>
                <w:sz w:val="22"/>
                <w:szCs w:val="22"/>
                <w:lang w:eastAsia="en-US"/>
              </w:rPr>
            </w:pPr>
            <w:r w:rsidRPr="00381B98">
              <w:rPr>
                <w:rFonts w:ascii="Times New Roman" w:eastAsia="Calibri" w:hAnsi="Times New Roman"/>
                <w:b/>
                <w:bCs/>
                <w:sz w:val="22"/>
                <w:szCs w:val="22"/>
                <w:lang w:eastAsia="en-US"/>
              </w:rPr>
              <w:t>Okulumuzda alınan kararlar çalışanların katılımıyla alınır</w:t>
            </w:r>
          </w:p>
        </w:tc>
        <w:tc>
          <w:tcPr>
            <w:tcW w:w="4594" w:type="dxa"/>
            <w:gridSpan w:val="2"/>
            <w:tcBorders>
              <w:left w:val="single" w:sz="4" w:space="0" w:color="auto"/>
            </w:tcBorders>
            <w:shd w:val="clear" w:color="auto" w:fill="C6D9F1"/>
          </w:tcPr>
          <w:p w14:paraId="19786A75" w14:textId="77777777" w:rsidR="006D6DBD" w:rsidRPr="00AC73EC" w:rsidRDefault="006D6DBD" w:rsidP="007604B8">
            <w:pPr>
              <w:spacing w:after="0" w:line="240" w:lineRule="auto"/>
              <w:jc w:val="center"/>
              <w:rPr>
                <w:rFonts w:ascii="Times New Roman" w:hAnsi="Times New Roman"/>
                <w:b/>
                <w:sz w:val="22"/>
                <w:szCs w:val="22"/>
              </w:rPr>
            </w:pPr>
          </w:p>
        </w:tc>
      </w:tr>
      <w:tr w:rsidR="006D6DBD" w:rsidRPr="00AC73EC" w14:paraId="4E666E65" w14:textId="77777777" w:rsidTr="006D6DBD">
        <w:trPr>
          <w:trHeight w:val="140"/>
        </w:trPr>
        <w:tc>
          <w:tcPr>
            <w:tcW w:w="590" w:type="dxa"/>
            <w:tcBorders>
              <w:right w:val="single" w:sz="4" w:space="0" w:color="auto"/>
            </w:tcBorders>
            <w:shd w:val="clear" w:color="auto" w:fill="C6D9F1"/>
            <w:vAlign w:val="center"/>
          </w:tcPr>
          <w:p w14:paraId="6D6F7B58" w14:textId="77777777" w:rsidR="006D6DBD" w:rsidRPr="00AC73EC" w:rsidRDefault="006D6DBD" w:rsidP="007604B8">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2</w:t>
            </w:r>
          </w:p>
        </w:tc>
        <w:tc>
          <w:tcPr>
            <w:tcW w:w="8810" w:type="dxa"/>
            <w:tcBorders>
              <w:left w:val="single" w:sz="4" w:space="0" w:color="auto"/>
              <w:right w:val="single" w:sz="4" w:space="0" w:color="auto"/>
            </w:tcBorders>
            <w:shd w:val="clear" w:color="auto" w:fill="C6D9F1"/>
          </w:tcPr>
          <w:p w14:paraId="68DBDAE6" w14:textId="77777777" w:rsidR="006D6DBD" w:rsidRPr="003F44B1" w:rsidRDefault="006D6DBD" w:rsidP="007604B8">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K</w:t>
            </w:r>
            <w:r w:rsidRPr="00C43AC9">
              <w:rPr>
                <w:rFonts w:ascii="Times New Roman" w:eastAsia="Calibri" w:hAnsi="Times New Roman"/>
                <w:b/>
                <w:bCs/>
                <w:sz w:val="22"/>
                <w:szCs w:val="22"/>
                <w:lang w:eastAsia="en-US"/>
              </w:rPr>
              <w:t>urumdaki tüm duyurular çalışanlara zamanında iletilir ve her türlü ödüllendirmede adil olma, tarafsızlık ve objektiflik sağlanır</w:t>
            </w:r>
          </w:p>
        </w:tc>
        <w:tc>
          <w:tcPr>
            <w:tcW w:w="4594" w:type="dxa"/>
            <w:gridSpan w:val="2"/>
            <w:tcBorders>
              <w:left w:val="single" w:sz="4" w:space="0" w:color="auto"/>
            </w:tcBorders>
            <w:shd w:val="clear" w:color="auto" w:fill="C6D9F1"/>
          </w:tcPr>
          <w:p w14:paraId="5569942D" w14:textId="77777777" w:rsidR="006D6DBD" w:rsidRPr="00AC73EC" w:rsidRDefault="006D6DBD" w:rsidP="007604B8">
            <w:pPr>
              <w:spacing w:after="0" w:line="240" w:lineRule="auto"/>
              <w:rPr>
                <w:rFonts w:ascii="Times New Roman" w:hAnsi="Times New Roman"/>
                <w:b/>
                <w:sz w:val="22"/>
                <w:szCs w:val="22"/>
              </w:rPr>
            </w:pPr>
          </w:p>
        </w:tc>
      </w:tr>
      <w:tr w:rsidR="006D6DBD" w:rsidRPr="00AC73EC" w14:paraId="39A9508D" w14:textId="77777777" w:rsidTr="006D6DBD">
        <w:trPr>
          <w:trHeight w:val="140"/>
        </w:trPr>
        <w:tc>
          <w:tcPr>
            <w:tcW w:w="590" w:type="dxa"/>
            <w:tcBorders>
              <w:right w:val="single" w:sz="4" w:space="0" w:color="auto"/>
            </w:tcBorders>
            <w:shd w:val="clear" w:color="auto" w:fill="C6D9F1"/>
            <w:vAlign w:val="center"/>
          </w:tcPr>
          <w:p w14:paraId="4AA5EFAF" w14:textId="77777777" w:rsidR="006D6DBD" w:rsidRPr="00AC73EC" w:rsidRDefault="006D6DBD" w:rsidP="007604B8">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3</w:t>
            </w:r>
          </w:p>
        </w:tc>
        <w:tc>
          <w:tcPr>
            <w:tcW w:w="8810" w:type="dxa"/>
            <w:tcBorders>
              <w:left w:val="single" w:sz="4" w:space="0" w:color="auto"/>
              <w:right w:val="single" w:sz="4" w:space="0" w:color="auto"/>
            </w:tcBorders>
            <w:shd w:val="clear" w:color="auto" w:fill="C6D9F1"/>
          </w:tcPr>
          <w:p w14:paraId="5AE8E1FE" w14:textId="77777777" w:rsidR="006D6DBD" w:rsidRPr="003F44B1" w:rsidRDefault="006D6DBD" w:rsidP="007604B8">
            <w:pPr>
              <w:spacing w:after="0" w:line="240" w:lineRule="auto"/>
              <w:jc w:val="both"/>
              <w:rPr>
                <w:rFonts w:ascii="Times New Roman" w:eastAsia="Calibri" w:hAnsi="Times New Roman"/>
                <w:b/>
                <w:bCs/>
                <w:sz w:val="22"/>
                <w:szCs w:val="22"/>
                <w:lang w:eastAsia="en-US"/>
              </w:rPr>
            </w:pPr>
            <w:r w:rsidRPr="00C43AC9">
              <w:rPr>
                <w:rFonts w:ascii="Times New Roman" w:eastAsia="Calibri" w:hAnsi="Times New Roman"/>
                <w:b/>
                <w:bCs/>
                <w:sz w:val="22"/>
                <w:szCs w:val="22"/>
                <w:lang w:eastAsia="en-US"/>
              </w:rPr>
              <w:t xml:space="preserve">Okulda bizimle ilgili alınan kararlarda görüşlerimiz alınmaktadır. </w:t>
            </w:r>
            <w:proofErr w:type="gramStart"/>
            <w:r w:rsidRPr="00C43AC9">
              <w:rPr>
                <w:rFonts w:ascii="Times New Roman" w:eastAsia="Calibri" w:hAnsi="Times New Roman"/>
                <w:b/>
                <w:bCs/>
                <w:sz w:val="22"/>
                <w:szCs w:val="22"/>
                <w:lang w:eastAsia="en-US"/>
              </w:rPr>
              <w:t>kendimi</w:t>
            </w:r>
            <w:proofErr w:type="gramEnd"/>
            <w:r w:rsidRPr="00C43AC9">
              <w:rPr>
                <w:rFonts w:ascii="Times New Roman" w:eastAsia="Calibri" w:hAnsi="Times New Roman"/>
                <w:b/>
                <w:bCs/>
                <w:sz w:val="22"/>
                <w:szCs w:val="22"/>
                <w:lang w:eastAsia="en-US"/>
              </w:rPr>
              <w:t xml:space="preserve"> okulun değerli bir üyesi olarak görüyorum</w:t>
            </w:r>
          </w:p>
        </w:tc>
        <w:tc>
          <w:tcPr>
            <w:tcW w:w="4594" w:type="dxa"/>
            <w:gridSpan w:val="2"/>
            <w:tcBorders>
              <w:left w:val="single" w:sz="4" w:space="0" w:color="auto"/>
            </w:tcBorders>
            <w:shd w:val="clear" w:color="auto" w:fill="C6D9F1"/>
          </w:tcPr>
          <w:p w14:paraId="3332A9D0" w14:textId="77777777" w:rsidR="006D6DBD" w:rsidRPr="00AC73EC" w:rsidRDefault="006D6DBD" w:rsidP="007604B8">
            <w:pPr>
              <w:spacing w:after="0" w:line="240" w:lineRule="auto"/>
              <w:jc w:val="center"/>
              <w:rPr>
                <w:rFonts w:ascii="Times New Roman" w:hAnsi="Times New Roman"/>
                <w:b/>
                <w:sz w:val="22"/>
                <w:szCs w:val="22"/>
              </w:rPr>
            </w:pPr>
          </w:p>
        </w:tc>
      </w:tr>
      <w:tr w:rsidR="006D6DBD" w:rsidRPr="00AC73EC" w14:paraId="17115F90" w14:textId="77777777" w:rsidTr="006D6DBD">
        <w:trPr>
          <w:trHeight w:val="140"/>
        </w:trPr>
        <w:tc>
          <w:tcPr>
            <w:tcW w:w="590" w:type="dxa"/>
            <w:tcBorders>
              <w:right w:val="single" w:sz="4" w:space="0" w:color="auto"/>
            </w:tcBorders>
            <w:shd w:val="clear" w:color="auto" w:fill="C6D9F1"/>
            <w:vAlign w:val="center"/>
          </w:tcPr>
          <w:p w14:paraId="2F840FB5" w14:textId="77777777" w:rsidR="006D6DBD" w:rsidRPr="00AC73EC" w:rsidRDefault="006D6DBD" w:rsidP="007604B8">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4</w:t>
            </w:r>
          </w:p>
        </w:tc>
        <w:tc>
          <w:tcPr>
            <w:tcW w:w="8810" w:type="dxa"/>
            <w:tcBorders>
              <w:left w:val="single" w:sz="4" w:space="0" w:color="auto"/>
              <w:right w:val="single" w:sz="4" w:space="0" w:color="auto"/>
            </w:tcBorders>
            <w:shd w:val="clear" w:color="auto" w:fill="C6D9F1"/>
          </w:tcPr>
          <w:p w14:paraId="785B6E77" w14:textId="77777777" w:rsidR="006D6DBD" w:rsidRDefault="006D6DBD" w:rsidP="007604B8">
            <w:pPr>
              <w:spacing w:after="0" w:line="240" w:lineRule="auto"/>
              <w:jc w:val="both"/>
            </w:pPr>
            <w:r>
              <w:rPr>
                <w:rFonts w:ascii="Times New Roman" w:eastAsia="Calibri" w:hAnsi="Times New Roman"/>
                <w:b/>
                <w:bCs/>
                <w:sz w:val="22"/>
                <w:szCs w:val="22"/>
                <w:lang w:eastAsia="en-US"/>
              </w:rPr>
              <w:t>Ö</w:t>
            </w:r>
            <w:r w:rsidRPr="003F44B1">
              <w:rPr>
                <w:rFonts w:ascii="Times New Roman" w:eastAsia="Calibri" w:hAnsi="Times New Roman"/>
                <w:b/>
                <w:bCs/>
                <w:sz w:val="22"/>
                <w:szCs w:val="22"/>
                <w:lang w:eastAsia="en-US"/>
              </w:rPr>
              <w:t>ğretmenlerimiz yeniliğe açık olarak derslerin işlenişinde çeşitli yöntemler kullanmaktadır</w:t>
            </w:r>
          </w:p>
        </w:tc>
        <w:tc>
          <w:tcPr>
            <w:tcW w:w="4594" w:type="dxa"/>
            <w:gridSpan w:val="2"/>
            <w:tcBorders>
              <w:left w:val="single" w:sz="4" w:space="0" w:color="auto"/>
            </w:tcBorders>
            <w:shd w:val="clear" w:color="auto" w:fill="C6D9F1"/>
          </w:tcPr>
          <w:p w14:paraId="66A9B1A8" w14:textId="77777777" w:rsidR="006D6DBD" w:rsidRPr="00AC73EC" w:rsidRDefault="006D6DBD" w:rsidP="007604B8">
            <w:pPr>
              <w:spacing w:after="0" w:line="240" w:lineRule="auto"/>
              <w:jc w:val="center"/>
              <w:rPr>
                <w:rFonts w:ascii="Times New Roman" w:hAnsi="Times New Roman"/>
                <w:b/>
                <w:sz w:val="22"/>
                <w:szCs w:val="22"/>
              </w:rPr>
            </w:pPr>
          </w:p>
        </w:tc>
      </w:tr>
      <w:tr w:rsidR="006D6DBD" w:rsidRPr="00AC73EC" w14:paraId="4B9BBE52" w14:textId="77777777" w:rsidTr="006D6DBD">
        <w:trPr>
          <w:trHeight w:val="140"/>
        </w:trPr>
        <w:tc>
          <w:tcPr>
            <w:tcW w:w="590" w:type="dxa"/>
            <w:tcBorders>
              <w:right w:val="single" w:sz="4" w:space="0" w:color="auto"/>
            </w:tcBorders>
            <w:shd w:val="clear" w:color="auto" w:fill="C6D9F1"/>
            <w:vAlign w:val="center"/>
          </w:tcPr>
          <w:p w14:paraId="108BCF83" w14:textId="77777777" w:rsidR="006D6DBD" w:rsidRDefault="006D6DBD" w:rsidP="007604B8">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5</w:t>
            </w:r>
          </w:p>
        </w:tc>
        <w:tc>
          <w:tcPr>
            <w:tcW w:w="8810" w:type="dxa"/>
            <w:tcBorders>
              <w:left w:val="single" w:sz="4" w:space="0" w:color="auto"/>
              <w:right w:val="single" w:sz="4" w:space="0" w:color="auto"/>
            </w:tcBorders>
            <w:shd w:val="clear" w:color="auto" w:fill="C6D9F1"/>
          </w:tcPr>
          <w:p w14:paraId="5EA490E8" w14:textId="77777777" w:rsidR="006D6DBD" w:rsidRDefault="006D6DBD" w:rsidP="007604B8">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O</w:t>
            </w:r>
            <w:r w:rsidRPr="00984744">
              <w:rPr>
                <w:rFonts w:ascii="Times New Roman" w:eastAsia="Calibri" w:hAnsi="Times New Roman"/>
                <w:b/>
                <w:bCs/>
                <w:sz w:val="22"/>
                <w:szCs w:val="22"/>
                <w:lang w:eastAsia="en-US"/>
              </w:rPr>
              <w:t>kulda öğretmenler arasında ayrım yapılmamaktadır.</w:t>
            </w:r>
          </w:p>
        </w:tc>
        <w:tc>
          <w:tcPr>
            <w:tcW w:w="4594" w:type="dxa"/>
            <w:gridSpan w:val="2"/>
            <w:tcBorders>
              <w:left w:val="single" w:sz="4" w:space="0" w:color="auto"/>
            </w:tcBorders>
            <w:shd w:val="clear" w:color="auto" w:fill="C6D9F1"/>
          </w:tcPr>
          <w:p w14:paraId="6A57F696" w14:textId="77777777" w:rsidR="006D6DBD" w:rsidRPr="00AC73EC" w:rsidRDefault="006D6DBD" w:rsidP="007604B8">
            <w:pPr>
              <w:spacing w:after="0" w:line="240" w:lineRule="auto"/>
              <w:jc w:val="center"/>
              <w:rPr>
                <w:rFonts w:ascii="Times New Roman" w:hAnsi="Times New Roman"/>
                <w:b/>
                <w:sz w:val="22"/>
                <w:szCs w:val="22"/>
              </w:rPr>
            </w:pPr>
          </w:p>
        </w:tc>
      </w:tr>
      <w:tr w:rsidR="006D6DBD" w:rsidRPr="00AC73EC" w14:paraId="10D7B423" w14:textId="77777777" w:rsidTr="006D6DBD">
        <w:trPr>
          <w:trHeight w:val="140"/>
        </w:trPr>
        <w:tc>
          <w:tcPr>
            <w:tcW w:w="590" w:type="dxa"/>
            <w:tcBorders>
              <w:right w:val="single" w:sz="4" w:space="0" w:color="auto"/>
            </w:tcBorders>
            <w:shd w:val="clear" w:color="auto" w:fill="C6D9F1"/>
            <w:vAlign w:val="center"/>
          </w:tcPr>
          <w:p w14:paraId="30E123DC" w14:textId="77777777" w:rsidR="006D6DBD" w:rsidRDefault="006D6DBD" w:rsidP="007604B8">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6</w:t>
            </w:r>
          </w:p>
        </w:tc>
        <w:tc>
          <w:tcPr>
            <w:tcW w:w="8810" w:type="dxa"/>
            <w:tcBorders>
              <w:left w:val="single" w:sz="4" w:space="0" w:color="auto"/>
              <w:right w:val="single" w:sz="4" w:space="0" w:color="auto"/>
            </w:tcBorders>
            <w:shd w:val="clear" w:color="auto" w:fill="C6D9F1"/>
          </w:tcPr>
          <w:p w14:paraId="4829811E" w14:textId="77777777" w:rsidR="006D6DBD" w:rsidRDefault="006D6DBD" w:rsidP="007604B8">
            <w:pPr>
              <w:spacing w:after="0" w:line="240" w:lineRule="auto"/>
              <w:jc w:val="both"/>
              <w:rPr>
                <w:rFonts w:ascii="Times New Roman" w:eastAsia="Calibri" w:hAnsi="Times New Roman"/>
                <w:b/>
                <w:bCs/>
                <w:sz w:val="22"/>
                <w:szCs w:val="22"/>
                <w:lang w:eastAsia="en-US"/>
              </w:rPr>
            </w:pPr>
            <w:r w:rsidRPr="00EE14B4">
              <w:rPr>
                <w:rFonts w:ascii="Times New Roman" w:eastAsia="Calibri" w:hAnsi="Times New Roman"/>
                <w:b/>
                <w:bCs/>
                <w:sz w:val="22"/>
                <w:szCs w:val="22"/>
                <w:lang w:eastAsia="en-US"/>
              </w:rPr>
              <w:t>Y</w:t>
            </w:r>
            <w:r>
              <w:rPr>
                <w:rFonts w:ascii="Times New Roman" w:eastAsia="Calibri" w:hAnsi="Times New Roman"/>
                <w:b/>
                <w:bCs/>
                <w:sz w:val="22"/>
                <w:szCs w:val="22"/>
                <w:lang w:eastAsia="en-US"/>
              </w:rPr>
              <w:t xml:space="preserve">öneticiler okul vizyonunu, </w:t>
            </w:r>
            <w:r w:rsidRPr="00EE14B4">
              <w:rPr>
                <w:rFonts w:ascii="Times New Roman" w:eastAsia="Calibri" w:hAnsi="Times New Roman"/>
                <w:b/>
                <w:bCs/>
                <w:sz w:val="22"/>
                <w:szCs w:val="22"/>
                <w:lang w:eastAsia="en-US"/>
              </w:rPr>
              <w:t>stratejilerini, iyileştirmeye açık alanlarını çalışanlarıyla paylaşır</w:t>
            </w:r>
            <w:r>
              <w:rPr>
                <w:rFonts w:ascii="Times New Roman" w:eastAsia="Calibri" w:hAnsi="Times New Roman"/>
                <w:b/>
                <w:bCs/>
                <w:sz w:val="22"/>
                <w:szCs w:val="22"/>
                <w:lang w:eastAsia="en-US"/>
              </w:rPr>
              <w:t>.</w:t>
            </w:r>
          </w:p>
        </w:tc>
        <w:tc>
          <w:tcPr>
            <w:tcW w:w="4594" w:type="dxa"/>
            <w:gridSpan w:val="2"/>
            <w:tcBorders>
              <w:left w:val="single" w:sz="4" w:space="0" w:color="auto"/>
            </w:tcBorders>
            <w:shd w:val="clear" w:color="auto" w:fill="C6D9F1"/>
          </w:tcPr>
          <w:p w14:paraId="7B4B3FB3" w14:textId="77777777" w:rsidR="006D6DBD" w:rsidRPr="00AC73EC" w:rsidRDefault="006D6DBD" w:rsidP="007604B8">
            <w:pPr>
              <w:spacing w:after="0" w:line="240" w:lineRule="auto"/>
              <w:jc w:val="center"/>
              <w:rPr>
                <w:rFonts w:ascii="Times New Roman" w:hAnsi="Times New Roman"/>
                <w:b/>
                <w:sz w:val="22"/>
                <w:szCs w:val="22"/>
              </w:rPr>
            </w:pPr>
          </w:p>
        </w:tc>
      </w:tr>
      <w:tr w:rsidR="006D6DBD" w:rsidRPr="00AC73EC" w14:paraId="516E839D" w14:textId="77777777" w:rsidTr="006D6DBD">
        <w:trPr>
          <w:trHeight w:val="140"/>
        </w:trPr>
        <w:tc>
          <w:tcPr>
            <w:tcW w:w="590" w:type="dxa"/>
            <w:tcBorders>
              <w:right w:val="single" w:sz="4" w:space="0" w:color="auto"/>
            </w:tcBorders>
            <w:shd w:val="clear" w:color="auto" w:fill="C6D9F1"/>
            <w:vAlign w:val="center"/>
          </w:tcPr>
          <w:p w14:paraId="3E264ACD" w14:textId="77777777" w:rsidR="006D6DBD" w:rsidRDefault="006D6DBD" w:rsidP="007604B8">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7</w:t>
            </w:r>
          </w:p>
        </w:tc>
        <w:tc>
          <w:tcPr>
            <w:tcW w:w="8810" w:type="dxa"/>
            <w:tcBorders>
              <w:left w:val="single" w:sz="4" w:space="0" w:color="auto"/>
              <w:right w:val="single" w:sz="4" w:space="0" w:color="auto"/>
            </w:tcBorders>
            <w:shd w:val="clear" w:color="auto" w:fill="C6D9F1"/>
          </w:tcPr>
          <w:p w14:paraId="5E107B21" w14:textId="77777777" w:rsidR="006D6DBD" w:rsidRPr="00765187" w:rsidRDefault="006D6DBD" w:rsidP="007604B8">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Y</w:t>
            </w:r>
            <w:r w:rsidRPr="00765187">
              <w:rPr>
                <w:rFonts w:ascii="Times New Roman" w:eastAsia="Calibri" w:hAnsi="Times New Roman"/>
                <w:b/>
                <w:bCs/>
                <w:sz w:val="22"/>
                <w:szCs w:val="22"/>
                <w:lang w:eastAsia="en-US"/>
              </w:rPr>
              <w:t>öneticilerimiz yaratıcı ve yenilikçi düşüncelerin üretilmesini teşvik etmektedir</w:t>
            </w:r>
            <w:r>
              <w:rPr>
                <w:rFonts w:ascii="Times New Roman" w:eastAsia="Calibri" w:hAnsi="Times New Roman"/>
                <w:b/>
                <w:bCs/>
                <w:sz w:val="22"/>
                <w:szCs w:val="22"/>
                <w:lang w:eastAsia="en-US"/>
              </w:rPr>
              <w:t>.</w:t>
            </w:r>
          </w:p>
          <w:p w14:paraId="395086F7" w14:textId="77777777" w:rsidR="006D6DBD" w:rsidRPr="00EE14B4" w:rsidRDefault="006D6DBD" w:rsidP="007604B8">
            <w:pPr>
              <w:spacing w:after="0" w:line="240" w:lineRule="auto"/>
              <w:jc w:val="both"/>
              <w:rPr>
                <w:rFonts w:ascii="Times New Roman" w:eastAsia="Calibri" w:hAnsi="Times New Roman"/>
                <w:b/>
                <w:bCs/>
                <w:sz w:val="22"/>
                <w:szCs w:val="22"/>
                <w:lang w:eastAsia="en-US"/>
              </w:rPr>
            </w:pPr>
          </w:p>
        </w:tc>
        <w:tc>
          <w:tcPr>
            <w:tcW w:w="4594" w:type="dxa"/>
            <w:gridSpan w:val="2"/>
            <w:tcBorders>
              <w:left w:val="single" w:sz="4" w:space="0" w:color="auto"/>
            </w:tcBorders>
            <w:shd w:val="clear" w:color="auto" w:fill="C6D9F1"/>
          </w:tcPr>
          <w:p w14:paraId="615693BC" w14:textId="77777777" w:rsidR="006D6DBD" w:rsidRPr="00AC73EC" w:rsidRDefault="006D6DBD" w:rsidP="007604B8">
            <w:pPr>
              <w:spacing w:after="0" w:line="240" w:lineRule="auto"/>
              <w:jc w:val="center"/>
              <w:rPr>
                <w:rFonts w:ascii="Times New Roman" w:hAnsi="Times New Roman"/>
                <w:b/>
                <w:sz w:val="22"/>
                <w:szCs w:val="22"/>
              </w:rPr>
            </w:pPr>
          </w:p>
        </w:tc>
      </w:tr>
    </w:tbl>
    <w:p w14:paraId="622973F9" w14:textId="377F7E19" w:rsidR="006D6DBD" w:rsidRPr="00E1447C" w:rsidRDefault="006D6DBD" w:rsidP="006D6DBD">
      <w:pPr>
        <w:widowControl w:val="0"/>
        <w:autoSpaceDE w:val="0"/>
        <w:autoSpaceDN w:val="0"/>
        <w:spacing w:before="85" w:after="0" w:line="240" w:lineRule="auto"/>
        <w:ind w:left="3683"/>
        <w:rPr>
          <w:rFonts w:ascii="Times New Roman" w:hAnsi="Times New Roman"/>
          <w:i/>
          <w:sz w:val="22"/>
          <w:szCs w:val="22"/>
          <w:lang w:eastAsia="en-US"/>
        </w:rPr>
      </w:pPr>
      <w:r w:rsidRPr="00E1447C">
        <w:rPr>
          <w:rFonts w:ascii="Times New Roman" w:hAnsi="Times New Roman"/>
          <w:i/>
          <w:sz w:val="22"/>
          <w:szCs w:val="22"/>
          <w:lang w:eastAsia="en-US"/>
        </w:rPr>
        <w:t>Tablo</w:t>
      </w:r>
      <w:r w:rsidRPr="00E1447C">
        <w:rPr>
          <w:rFonts w:ascii="Times New Roman" w:hAnsi="Times New Roman"/>
          <w:i/>
          <w:spacing w:val="-4"/>
          <w:sz w:val="22"/>
          <w:szCs w:val="22"/>
          <w:lang w:eastAsia="en-US"/>
        </w:rPr>
        <w:t xml:space="preserve"> </w:t>
      </w:r>
      <w:r>
        <w:rPr>
          <w:rFonts w:ascii="Times New Roman" w:hAnsi="Times New Roman"/>
          <w:i/>
          <w:spacing w:val="-4"/>
          <w:sz w:val="22"/>
          <w:szCs w:val="22"/>
          <w:lang w:eastAsia="en-US"/>
        </w:rPr>
        <w:t>9</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pacing w:val="-2"/>
          <w:sz w:val="22"/>
          <w:szCs w:val="22"/>
          <w:lang w:eastAsia="en-US"/>
        </w:rPr>
        <w:t>Öğretmen Anketi</w:t>
      </w:r>
    </w:p>
    <w:p w14:paraId="17BC0297" w14:textId="77777777" w:rsidR="006D6DBD" w:rsidRDefault="006D6DBD" w:rsidP="006D6DBD">
      <w:pPr>
        <w:rPr>
          <w:lang w:eastAsia="x-none"/>
        </w:rPr>
      </w:pPr>
    </w:p>
    <w:p w14:paraId="0D776EFA" w14:textId="77777777" w:rsidR="006D6DBD" w:rsidRPr="00CF082F" w:rsidRDefault="006D6DBD" w:rsidP="006D6DBD">
      <w:pPr>
        <w:pStyle w:val="Balk3"/>
        <w:spacing w:before="0"/>
        <w:ind w:right="1"/>
        <w:rPr>
          <w:rFonts w:ascii="Book Antiqua" w:hAnsi="Book Antiqua"/>
          <w:b/>
        </w:rPr>
      </w:pPr>
      <w:r>
        <w:rPr>
          <w:rFonts w:ascii="Book Antiqua" w:hAnsi="Book Antiqua"/>
          <w:b/>
        </w:rPr>
        <w:t xml:space="preserve">               </w:t>
      </w:r>
      <w:r w:rsidRPr="007A18AE">
        <w:rPr>
          <w:rFonts w:ascii="Book Antiqua" w:hAnsi="Book Antiqua"/>
          <w:b/>
        </w:rPr>
        <w:t>Veli Anketi Sonuçları:</w:t>
      </w:r>
      <w:r w:rsidRPr="00277478">
        <w:rPr>
          <w:rFonts w:ascii="Times New Roman" w:hAnsi="Times New Roman"/>
        </w:rPr>
        <w:t xml:space="preserve"> </w:t>
      </w:r>
      <w:proofErr w:type="gramStart"/>
      <w:r>
        <w:rPr>
          <w:rFonts w:ascii="Times New Roman" w:hAnsi="Times New Roman"/>
        </w:rPr>
        <w:t>Veli  Mevcudu</w:t>
      </w:r>
      <w:proofErr w:type="gramEnd"/>
      <w:r>
        <w:rPr>
          <w:rFonts w:ascii="Times New Roman" w:hAnsi="Times New Roman"/>
        </w:rPr>
        <w:t xml:space="preserve">: 130 Anket Uygulanan:30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1"/>
        <w:gridCol w:w="8811"/>
        <w:gridCol w:w="2349"/>
        <w:gridCol w:w="2243"/>
      </w:tblGrid>
      <w:tr w:rsidR="006D6DBD" w:rsidRPr="00382497" w14:paraId="7DC25AB1" w14:textId="77777777" w:rsidTr="006D6DBD">
        <w:trPr>
          <w:trHeight w:hRule="exact" w:val="491"/>
        </w:trPr>
        <w:tc>
          <w:tcPr>
            <w:tcW w:w="11751" w:type="dxa"/>
            <w:gridSpan w:val="3"/>
            <w:tcBorders>
              <w:bottom w:val="single" w:sz="4" w:space="0" w:color="000000"/>
            </w:tcBorders>
            <w:shd w:val="clear" w:color="auto" w:fill="548DD4"/>
            <w:vAlign w:val="center"/>
          </w:tcPr>
          <w:p w14:paraId="39E913DC" w14:textId="77777777" w:rsidR="006D6DBD" w:rsidRPr="00382497" w:rsidRDefault="006D6DBD" w:rsidP="007604B8">
            <w:pPr>
              <w:spacing w:after="0" w:line="240" w:lineRule="auto"/>
              <w:jc w:val="center"/>
              <w:rPr>
                <w:rFonts w:ascii="Times New Roman" w:hAnsi="Times New Roman"/>
                <w:b/>
                <w:szCs w:val="24"/>
              </w:rPr>
            </w:pPr>
            <w:r w:rsidRPr="00382497">
              <w:rPr>
                <w:rFonts w:ascii="Times New Roman" w:hAnsi="Times New Roman"/>
                <w:b/>
                <w:szCs w:val="24"/>
              </w:rPr>
              <w:t>Anket Bölümleri</w:t>
            </w:r>
          </w:p>
        </w:tc>
        <w:tc>
          <w:tcPr>
            <w:tcW w:w="2243" w:type="dxa"/>
            <w:shd w:val="clear" w:color="auto" w:fill="548DD4"/>
            <w:vAlign w:val="center"/>
          </w:tcPr>
          <w:p w14:paraId="3DABAAC0" w14:textId="77777777" w:rsidR="006D6DBD" w:rsidRPr="00382497" w:rsidRDefault="006D6DBD" w:rsidP="007604B8">
            <w:pPr>
              <w:spacing w:after="0" w:line="240" w:lineRule="auto"/>
              <w:jc w:val="center"/>
              <w:rPr>
                <w:rFonts w:ascii="Times New Roman" w:hAnsi="Times New Roman"/>
                <w:b/>
                <w:szCs w:val="24"/>
              </w:rPr>
            </w:pPr>
            <w:r w:rsidRPr="00382497">
              <w:rPr>
                <w:rFonts w:ascii="Times New Roman" w:hAnsi="Times New Roman"/>
                <w:b/>
                <w:szCs w:val="24"/>
              </w:rPr>
              <w:t>Ağırlıklı Ortalama</w:t>
            </w:r>
          </w:p>
        </w:tc>
      </w:tr>
      <w:tr w:rsidR="006D6DBD" w:rsidRPr="00AC73EC" w14:paraId="7B4508A2" w14:textId="77777777" w:rsidTr="006D6DBD">
        <w:trPr>
          <w:trHeight w:val="406"/>
        </w:trPr>
        <w:tc>
          <w:tcPr>
            <w:tcW w:w="11751" w:type="dxa"/>
            <w:gridSpan w:val="3"/>
            <w:shd w:val="clear" w:color="auto" w:fill="C6D9F1"/>
          </w:tcPr>
          <w:p w14:paraId="241E3B6D" w14:textId="77777777" w:rsidR="006D6DBD" w:rsidRPr="003F406D" w:rsidRDefault="006D6DBD" w:rsidP="007604B8">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İhtiyaç duyduğumda okul çalışanlarıyla rahatlıkla görüşebiliyorum.</w:t>
            </w:r>
          </w:p>
        </w:tc>
        <w:tc>
          <w:tcPr>
            <w:tcW w:w="2243" w:type="dxa"/>
            <w:shd w:val="clear" w:color="auto" w:fill="C6D9F1"/>
            <w:vAlign w:val="center"/>
          </w:tcPr>
          <w:p w14:paraId="36DA99A4"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3,18</w:t>
            </w:r>
          </w:p>
        </w:tc>
      </w:tr>
      <w:tr w:rsidR="006D6DBD" w:rsidRPr="00AC73EC" w14:paraId="3C5BC064" w14:textId="77777777" w:rsidTr="006D6DBD">
        <w:trPr>
          <w:trHeight w:val="298"/>
        </w:trPr>
        <w:tc>
          <w:tcPr>
            <w:tcW w:w="11751" w:type="dxa"/>
            <w:gridSpan w:val="3"/>
            <w:shd w:val="clear" w:color="auto" w:fill="C6D9F1"/>
          </w:tcPr>
          <w:p w14:paraId="226929D0" w14:textId="77777777" w:rsidR="006D6DBD" w:rsidRPr="003F406D" w:rsidRDefault="006D6DBD" w:rsidP="007604B8">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 xml:space="preserve">Bizi ilgilendiren okul duyurularını zamanında öğreniyorum. </w:t>
            </w:r>
          </w:p>
        </w:tc>
        <w:tc>
          <w:tcPr>
            <w:tcW w:w="2243" w:type="dxa"/>
            <w:shd w:val="clear" w:color="auto" w:fill="C6D9F1"/>
            <w:vAlign w:val="center"/>
          </w:tcPr>
          <w:p w14:paraId="3775C6E3"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3,67</w:t>
            </w:r>
          </w:p>
        </w:tc>
      </w:tr>
      <w:tr w:rsidR="006D6DBD" w:rsidRPr="00AC73EC" w14:paraId="3B7958E2" w14:textId="77777777" w:rsidTr="006D6DBD">
        <w:trPr>
          <w:trHeight w:val="140"/>
        </w:trPr>
        <w:tc>
          <w:tcPr>
            <w:tcW w:w="11751" w:type="dxa"/>
            <w:gridSpan w:val="3"/>
            <w:shd w:val="clear" w:color="auto" w:fill="C6D9F1"/>
          </w:tcPr>
          <w:p w14:paraId="26F09293" w14:textId="77777777" w:rsidR="006D6DBD" w:rsidRPr="003F406D" w:rsidRDefault="006D6DBD" w:rsidP="007604B8">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Öğrencimle ilgili konularda okulda rehberlik hizmeti alabiliyorum.</w:t>
            </w:r>
          </w:p>
        </w:tc>
        <w:tc>
          <w:tcPr>
            <w:tcW w:w="2243" w:type="dxa"/>
            <w:shd w:val="clear" w:color="auto" w:fill="C6D9F1"/>
            <w:vAlign w:val="center"/>
          </w:tcPr>
          <w:p w14:paraId="7633C77F" w14:textId="77777777" w:rsidR="006D6DBD" w:rsidRPr="00AC73EC" w:rsidRDefault="006D6DBD" w:rsidP="007604B8">
            <w:pPr>
              <w:spacing w:after="0" w:line="240" w:lineRule="auto"/>
              <w:jc w:val="center"/>
              <w:rPr>
                <w:rFonts w:ascii="Times New Roman" w:hAnsi="Times New Roman"/>
                <w:bCs/>
                <w:sz w:val="22"/>
                <w:szCs w:val="22"/>
              </w:rPr>
            </w:pPr>
            <w:r>
              <w:rPr>
                <w:rFonts w:ascii="Times New Roman" w:hAnsi="Times New Roman"/>
                <w:bCs/>
                <w:sz w:val="22"/>
                <w:szCs w:val="22"/>
              </w:rPr>
              <w:t>-----</w:t>
            </w:r>
          </w:p>
        </w:tc>
      </w:tr>
      <w:tr w:rsidR="006D6DBD" w:rsidRPr="00AC73EC" w14:paraId="6FB26D31" w14:textId="77777777" w:rsidTr="006D6DBD">
        <w:trPr>
          <w:trHeight w:val="276"/>
        </w:trPr>
        <w:tc>
          <w:tcPr>
            <w:tcW w:w="11751" w:type="dxa"/>
            <w:gridSpan w:val="3"/>
            <w:shd w:val="clear" w:color="auto" w:fill="C6D9F1"/>
          </w:tcPr>
          <w:p w14:paraId="3953B8C8" w14:textId="77777777" w:rsidR="006D6DBD" w:rsidRPr="003F406D" w:rsidRDefault="006D6DBD" w:rsidP="007604B8">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 xml:space="preserve">Okula ilettiğim istek ve şikâyetlerim dikkate alınıyor. </w:t>
            </w:r>
          </w:p>
        </w:tc>
        <w:tc>
          <w:tcPr>
            <w:tcW w:w="2243" w:type="dxa"/>
            <w:shd w:val="clear" w:color="auto" w:fill="C6D9F1"/>
            <w:vAlign w:val="center"/>
          </w:tcPr>
          <w:p w14:paraId="5BE4B2F6" w14:textId="77777777" w:rsidR="006D6DBD" w:rsidRPr="00AC73EC" w:rsidRDefault="006D6DBD" w:rsidP="007604B8">
            <w:pPr>
              <w:spacing w:after="0" w:line="240" w:lineRule="auto"/>
              <w:jc w:val="center"/>
              <w:rPr>
                <w:rFonts w:ascii="Times New Roman" w:hAnsi="Times New Roman"/>
                <w:bCs/>
                <w:sz w:val="22"/>
                <w:szCs w:val="22"/>
              </w:rPr>
            </w:pPr>
            <w:r>
              <w:rPr>
                <w:rFonts w:ascii="Times New Roman" w:hAnsi="Times New Roman"/>
                <w:bCs/>
                <w:sz w:val="22"/>
                <w:szCs w:val="22"/>
              </w:rPr>
              <w:t>3,90</w:t>
            </w:r>
          </w:p>
        </w:tc>
      </w:tr>
      <w:tr w:rsidR="006D6DBD" w:rsidRPr="00AC73EC" w14:paraId="0B0169D3" w14:textId="77777777" w:rsidTr="006D6DBD">
        <w:trPr>
          <w:trHeight w:val="209"/>
        </w:trPr>
        <w:tc>
          <w:tcPr>
            <w:tcW w:w="11751" w:type="dxa"/>
            <w:gridSpan w:val="3"/>
            <w:shd w:val="clear" w:color="auto" w:fill="C6D9F1"/>
          </w:tcPr>
          <w:p w14:paraId="2B13EB3C" w14:textId="77777777" w:rsidR="006D6DBD" w:rsidRPr="003F406D" w:rsidRDefault="006D6DBD" w:rsidP="007604B8">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Öğretmenler yeniliğe açık olarak derslerin işlenişinde çeşitli yöntemler kullanmaktadır.</w:t>
            </w:r>
          </w:p>
        </w:tc>
        <w:tc>
          <w:tcPr>
            <w:tcW w:w="2243" w:type="dxa"/>
            <w:shd w:val="clear" w:color="auto" w:fill="C6D9F1"/>
            <w:vAlign w:val="center"/>
          </w:tcPr>
          <w:p w14:paraId="36342F25"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3.5</w:t>
            </w:r>
          </w:p>
        </w:tc>
      </w:tr>
      <w:tr w:rsidR="006D6DBD" w:rsidRPr="00AC73EC" w14:paraId="39FC5DE0" w14:textId="77777777" w:rsidTr="006D6DBD">
        <w:trPr>
          <w:trHeight w:val="135"/>
        </w:trPr>
        <w:tc>
          <w:tcPr>
            <w:tcW w:w="11751" w:type="dxa"/>
            <w:gridSpan w:val="3"/>
            <w:shd w:val="clear" w:color="auto" w:fill="C6D9F1"/>
          </w:tcPr>
          <w:p w14:paraId="50456CCA" w14:textId="77777777" w:rsidR="006D6DBD" w:rsidRPr="003F406D" w:rsidRDefault="006D6DBD" w:rsidP="007604B8">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 xml:space="preserve">Okulda yabancı kişilere karşı güvenlik önlemleri alınmaktadır. </w:t>
            </w:r>
          </w:p>
        </w:tc>
        <w:tc>
          <w:tcPr>
            <w:tcW w:w="2243" w:type="dxa"/>
            <w:shd w:val="clear" w:color="auto" w:fill="C6D9F1"/>
            <w:vAlign w:val="center"/>
          </w:tcPr>
          <w:p w14:paraId="126B5083"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3,48</w:t>
            </w:r>
          </w:p>
        </w:tc>
      </w:tr>
      <w:tr w:rsidR="006D6DBD" w:rsidRPr="00AC73EC" w14:paraId="03756978" w14:textId="77777777" w:rsidTr="006D6DBD">
        <w:trPr>
          <w:trHeight w:val="217"/>
        </w:trPr>
        <w:tc>
          <w:tcPr>
            <w:tcW w:w="11751" w:type="dxa"/>
            <w:gridSpan w:val="3"/>
            <w:shd w:val="clear" w:color="auto" w:fill="C6D9F1"/>
          </w:tcPr>
          <w:p w14:paraId="21AA1B44" w14:textId="77777777" w:rsidR="006D6DBD" w:rsidRPr="003F406D" w:rsidRDefault="006D6DBD" w:rsidP="007604B8">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 xml:space="preserve">Okulda bizleri ilgilendiren kararlarda görüşlerimiz dikkate alınır. </w:t>
            </w:r>
          </w:p>
        </w:tc>
        <w:tc>
          <w:tcPr>
            <w:tcW w:w="2243" w:type="dxa"/>
            <w:shd w:val="clear" w:color="auto" w:fill="C6D9F1"/>
            <w:vAlign w:val="center"/>
          </w:tcPr>
          <w:p w14:paraId="15E4BEB9"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3,57</w:t>
            </w:r>
          </w:p>
        </w:tc>
      </w:tr>
      <w:tr w:rsidR="006D6DBD" w:rsidRPr="00AC73EC" w14:paraId="4DA3A814" w14:textId="77777777" w:rsidTr="006D6DBD">
        <w:trPr>
          <w:trHeight w:val="143"/>
        </w:trPr>
        <w:tc>
          <w:tcPr>
            <w:tcW w:w="11751" w:type="dxa"/>
            <w:gridSpan w:val="3"/>
            <w:shd w:val="clear" w:color="auto" w:fill="C6D9F1"/>
          </w:tcPr>
          <w:p w14:paraId="4A5BE527" w14:textId="77777777" w:rsidR="006D6DBD" w:rsidRPr="003F406D" w:rsidRDefault="006D6DBD" w:rsidP="007604B8">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E-Okul Veli Bilgilendirme Sistemi ile okulun internet sayfasını düzenli olarak takip ediyorum.</w:t>
            </w:r>
          </w:p>
        </w:tc>
        <w:tc>
          <w:tcPr>
            <w:tcW w:w="2243" w:type="dxa"/>
            <w:shd w:val="clear" w:color="auto" w:fill="C6D9F1"/>
            <w:vAlign w:val="center"/>
          </w:tcPr>
          <w:p w14:paraId="4272EABA"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3,58</w:t>
            </w:r>
          </w:p>
        </w:tc>
      </w:tr>
      <w:tr w:rsidR="006D6DBD" w:rsidRPr="00AC73EC" w14:paraId="556C1856" w14:textId="77777777" w:rsidTr="006D6DBD">
        <w:trPr>
          <w:trHeight w:val="239"/>
        </w:trPr>
        <w:tc>
          <w:tcPr>
            <w:tcW w:w="11751" w:type="dxa"/>
            <w:gridSpan w:val="3"/>
            <w:shd w:val="clear" w:color="auto" w:fill="C6D9F1"/>
          </w:tcPr>
          <w:p w14:paraId="1A73DE2F" w14:textId="77777777" w:rsidR="006D6DBD" w:rsidRPr="003F406D" w:rsidRDefault="006D6DBD" w:rsidP="007604B8">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Çocuğumun okulunu sevdiğini ve öğretmenleriyle iyi anlaştığını düşünüyorum.</w:t>
            </w:r>
          </w:p>
        </w:tc>
        <w:tc>
          <w:tcPr>
            <w:tcW w:w="2243" w:type="dxa"/>
            <w:shd w:val="clear" w:color="auto" w:fill="C6D9F1"/>
            <w:vAlign w:val="center"/>
          </w:tcPr>
          <w:p w14:paraId="6A1F7F86" w14:textId="77777777" w:rsidR="006D6DBD" w:rsidRPr="00AC73EC" w:rsidRDefault="006D6DBD" w:rsidP="007604B8">
            <w:pPr>
              <w:spacing w:after="0" w:line="240" w:lineRule="auto"/>
              <w:jc w:val="center"/>
              <w:rPr>
                <w:rFonts w:ascii="Times New Roman" w:hAnsi="Times New Roman"/>
                <w:bCs/>
                <w:sz w:val="22"/>
                <w:szCs w:val="22"/>
              </w:rPr>
            </w:pPr>
            <w:r>
              <w:rPr>
                <w:rFonts w:ascii="Times New Roman" w:hAnsi="Times New Roman"/>
                <w:bCs/>
                <w:sz w:val="22"/>
                <w:szCs w:val="22"/>
              </w:rPr>
              <w:t>3</w:t>
            </w:r>
            <w:r w:rsidRPr="00AC73EC">
              <w:rPr>
                <w:rFonts w:ascii="Times New Roman" w:hAnsi="Times New Roman"/>
                <w:bCs/>
                <w:sz w:val="22"/>
                <w:szCs w:val="22"/>
              </w:rPr>
              <w:t>,78</w:t>
            </w:r>
          </w:p>
        </w:tc>
      </w:tr>
      <w:tr w:rsidR="006D6DBD" w:rsidRPr="00AC73EC" w14:paraId="47B8FDA6" w14:textId="77777777" w:rsidTr="006D6DBD">
        <w:trPr>
          <w:trHeight w:val="162"/>
        </w:trPr>
        <w:tc>
          <w:tcPr>
            <w:tcW w:w="11751" w:type="dxa"/>
            <w:gridSpan w:val="3"/>
            <w:shd w:val="clear" w:color="auto" w:fill="C6D9F1"/>
          </w:tcPr>
          <w:p w14:paraId="2EEE8139" w14:textId="77777777" w:rsidR="006D6DBD" w:rsidRPr="003F406D" w:rsidRDefault="006D6DBD" w:rsidP="007604B8">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Okul, teknik araç ve gereç yönünden yeterli donanıma sahiptir.</w:t>
            </w:r>
          </w:p>
        </w:tc>
        <w:tc>
          <w:tcPr>
            <w:tcW w:w="2243" w:type="dxa"/>
            <w:shd w:val="clear" w:color="auto" w:fill="C6D9F1"/>
            <w:vAlign w:val="center"/>
          </w:tcPr>
          <w:p w14:paraId="0EE0235A" w14:textId="77777777" w:rsidR="006D6DBD" w:rsidRPr="00AC73EC" w:rsidRDefault="006D6DBD" w:rsidP="007604B8">
            <w:pPr>
              <w:spacing w:after="0" w:line="240" w:lineRule="auto"/>
              <w:jc w:val="center"/>
              <w:rPr>
                <w:rFonts w:ascii="Times New Roman" w:hAnsi="Times New Roman"/>
                <w:bCs/>
                <w:sz w:val="22"/>
                <w:szCs w:val="22"/>
              </w:rPr>
            </w:pPr>
            <w:r>
              <w:rPr>
                <w:rFonts w:ascii="Times New Roman" w:hAnsi="Times New Roman"/>
                <w:bCs/>
                <w:sz w:val="22"/>
                <w:szCs w:val="22"/>
              </w:rPr>
              <w:t>4,00</w:t>
            </w:r>
          </w:p>
        </w:tc>
      </w:tr>
      <w:tr w:rsidR="006D6DBD" w:rsidRPr="00AC73EC" w14:paraId="28161C4B" w14:textId="77777777" w:rsidTr="006D6DBD">
        <w:trPr>
          <w:trHeight w:val="242"/>
        </w:trPr>
        <w:tc>
          <w:tcPr>
            <w:tcW w:w="11751" w:type="dxa"/>
            <w:gridSpan w:val="3"/>
            <w:shd w:val="clear" w:color="auto" w:fill="C6D9F1"/>
          </w:tcPr>
          <w:p w14:paraId="1EE7ADDC" w14:textId="77777777" w:rsidR="006D6DBD" w:rsidRPr="003F406D" w:rsidRDefault="006D6DBD" w:rsidP="007604B8">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lastRenderedPageBreak/>
              <w:t>Okul her zaman temiz ve bakımlıdır.</w:t>
            </w:r>
          </w:p>
        </w:tc>
        <w:tc>
          <w:tcPr>
            <w:tcW w:w="2243" w:type="dxa"/>
            <w:shd w:val="clear" w:color="auto" w:fill="C6D9F1"/>
            <w:vAlign w:val="center"/>
          </w:tcPr>
          <w:p w14:paraId="3905A19F" w14:textId="77777777" w:rsidR="006D6DBD" w:rsidRPr="00AC73EC" w:rsidRDefault="006D6DBD" w:rsidP="007604B8">
            <w:pPr>
              <w:spacing w:after="0" w:line="240" w:lineRule="auto"/>
              <w:jc w:val="center"/>
              <w:rPr>
                <w:rFonts w:ascii="Times New Roman" w:hAnsi="Times New Roman"/>
                <w:bCs/>
                <w:sz w:val="22"/>
                <w:szCs w:val="22"/>
              </w:rPr>
            </w:pPr>
            <w:r>
              <w:rPr>
                <w:rFonts w:ascii="Times New Roman" w:hAnsi="Times New Roman"/>
                <w:bCs/>
                <w:sz w:val="22"/>
                <w:szCs w:val="22"/>
              </w:rPr>
              <w:t>3,90</w:t>
            </w:r>
          </w:p>
        </w:tc>
      </w:tr>
      <w:tr w:rsidR="006D6DBD" w:rsidRPr="00AC73EC" w14:paraId="4EE28A07" w14:textId="77777777" w:rsidTr="006D6DBD">
        <w:trPr>
          <w:trHeight w:val="170"/>
        </w:trPr>
        <w:tc>
          <w:tcPr>
            <w:tcW w:w="11751" w:type="dxa"/>
            <w:gridSpan w:val="3"/>
            <w:shd w:val="clear" w:color="auto" w:fill="C6D9F1"/>
          </w:tcPr>
          <w:p w14:paraId="73482051" w14:textId="77777777" w:rsidR="006D6DBD" w:rsidRPr="003F406D" w:rsidRDefault="006D6DBD" w:rsidP="007604B8">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Okulun binası ve diğer fiziki mekânlar yeterlidir.</w:t>
            </w:r>
          </w:p>
        </w:tc>
        <w:tc>
          <w:tcPr>
            <w:tcW w:w="2243" w:type="dxa"/>
            <w:shd w:val="clear" w:color="auto" w:fill="C6D9F1"/>
            <w:vAlign w:val="center"/>
          </w:tcPr>
          <w:p w14:paraId="310CB0AC"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4,18</w:t>
            </w:r>
          </w:p>
        </w:tc>
      </w:tr>
      <w:tr w:rsidR="006D6DBD" w:rsidRPr="00AC73EC" w14:paraId="24B99431" w14:textId="77777777" w:rsidTr="006D6DBD">
        <w:trPr>
          <w:trHeight w:val="140"/>
        </w:trPr>
        <w:tc>
          <w:tcPr>
            <w:tcW w:w="11751" w:type="dxa"/>
            <w:gridSpan w:val="3"/>
            <w:shd w:val="clear" w:color="auto" w:fill="C6D9F1"/>
          </w:tcPr>
          <w:p w14:paraId="63D61CB0" w14:textId="77777777" w:rsidR="006D6DBD" w:rsidRPr="003F406D" w:rsidRDefault="006D6DBD" w:rsidP="007604B8">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Okulumuzda yeterli miktarda sanatsal ve kültürel faaliyetler düzenlenmektedir.</w:t>
            </w:r>
          </w:p>
        </w:tc>
        <w:tc>
          <w:tcPr>
            <w:tcW w:w="2243" w:type="dxa"/>
            <w:shd w:val="clear" w:color="auto" w:fill="C6D9F1"/>
            <w:vAlign w:val="center"/>
          </w:tcPr>
          <w:p w14:paraId="2817663A"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w:t>
            </w:r>
          </w:p>
        </w:tc>
      </w:tr>
      <w:tr w:rsidR="006D6DBD" w:rsidRPr="00AC73EC" w14:paraId="31868387" w14:textId="77777777" w:rsidTr="006D6DBD">
        <w:trPr>
          <w:trHeight w:val="140"/>
        </w:trPr>
        <w:tc>
          <w:tcPr>
            <w:tcW w:w="11751" w:type="dxa"/>
            <w:gridSpan w:val="3"/>
            <w:shd w:val="clear" w:color="auto" w:fill="C6D9F1"/>
          </w:tcPr>
          <w:p w14:paraId="7E76DC76" w14:textId="77777777" w:rsidR="006D6DBD" w:rsidRPr="00A41132" w:rsidRDefault="006D6DBD" w:rsidP="007604B8">
            <w:pPr>
              <w:spacing w:after="0" w:line="240" w:lineRule="auto"/>
              <w:jc w:val="both"/>
              <w:rPr>
                <w:rFonts w:ascii="Times New Roman" w:eastAsia="Calibri" w:hAnsi="Times New Roman"/>
                <w:b/>
                <w:bCs/>
                <w:sz w:val="22"/>
                <w:szCs w:val="22"/>
                <w:lang w:eastAsia="en-US"/>
              </w:rPr>
            </w:pPr>
            <w:r w:rsidRPr="00FC5ACD">
              <w:rPr>
                <w:rFonts w:ascii="Times New Roman" w:eastAsia="Calibri" w:hAnsi="Times New Roman"/>
                <w:b/>
                <w:bCs/>
                <w:sz w:val="22"/>
                <w:szCs w:val="22"/>
                <w:lang w:eastAsia="en-US"/>
              </w:rPr>
              <w:t>Okulumuzun Olumlu (</w:t>
            </w:r>
            <w:proofErr w:type="gramStart"/>
            <w:r w:rsidRPr="00FC5ACD">
              <w:rPr>
                <w:rFonts w:ascii="Times New Roman" w:eastAsia="Calibri" w:hAnsi="Times New Roman"/>
                <w:b/>
                <w:bCs/>
                <w:sz w:val="22"/>
                <w:szCs w:val="22"/>
                <w:lang w:eastAsia="en-US"/>
              </w:rPr>
              <w:t>başarılı)  ve</w:t>
            </w:r>
            <w:proofErr w:type="gramEnd"/>
            <w:r w:rsidRPr="00FC5ACD">
              <w:rPr>
                <w:rFonts w:ascii="Times New Roman" w:eastAsia="Calibri" w:hAnsi="Times New Roman"/>
                <w:b/>
                <w:bCs/>
                <w:sz w:val="22"/>
                <w:szCs w:val="22"/>
                <w:lang w:eastAsia="en-US"/>
              </w:rPr>
              <w:t xml:space="preserve"> Olumsuz (başarısız) Yönlerine İlişkin Görüşleriniz.</w:t>
            </w:r>
          </w:p>
        </w:tc>
        <w:tc>
          <w:tcPr>
            <w:tcW w:w="2243" w:type="dxa"/>
            <w:shd w:val="clear" w:color="auto" w:fill="C6D9F1"/>
            <w:vAlign w:val="center"/>
          </w:tcPr>
          <w:p w14:paraId="30F491B4" w14:textId="77777777" w:rsidR="006D6DBD" w:rsidRPr="00AC73EC" w:rsidRDefault="006D6DBD" w:rsidP="007604B8">
            <w:pPr>
              <w:spacing w:after="0" w:line="240" w:lineRule="auto"/>
              <w:jc w:val="center"/>
              <w:rPr>
                <w:rFonts w:ascii="Times New Roman" w:hAnsi="Times New Roman"/>
                <w:bCs/>
                <w:sz w:val="22"/>
                <w:szCs w:val="22"/>
              </w:rPr>
            </w:pPr>
            <w:r w:rsidRPr="00AC73EC">
              <w:rPr>
                <w:rFonts w:ascii="Times New Roman" w:hAnsi="Times New Roman"/>
                <w:bCs/>
                <w:sz w:val="22"/>
                <w:szCs w:val="22"/>
              </w:rPr>
              <w:t>3,92</w:t>
            </w:r>
          </w:p>
        </w:tc>
      </w:tr>
      <w:tr w:rsidR="006D6DBD" w:rsidRPr="003F44B1" w14:paraId="67BA9DAC" w14:textId="77777777" w:rsidTr="006D6DBD">
        <w:trPr>
          <w:trHeight w:val="334"/>
        </w:trPr>
        <w:tc>
          <w:tcPr>
            <w:tcW w:w="9402" w:type="dxa"/>
            <w:gridSpan w:val="2"/>
            <w:tcBorders>
              <w:right w:val="single" w:sz="4" w:space="0" w:color="auto"/>
            </w:tcBorders>
            <w:shd w:val="clear" w:color="auto" w:fill="C6D9F1"/>
            <w:vAlign w:val="center"/>
          </w:tcPr>
          <w:p w14:paraId="1070A36B" w14:textId="77777777" w:rsidR="006D6DBD" w:rsidRPr="003F44B1" w:rsidRDefault="006D6DBD" w:rsidP="007604B8">
            <w:pPr>
              <w:spacing w:after="0" w:line="240" w:lineRule="auto"/>
              <w:jc w:val="both"/>
              <w:rPr>
                <w:rFonts w:ascii="Times New Roman" w:eastAsia="Calibri" w:hAnsi="Times New Roman"/>
                <w:b/>
                <w:bCs/>
                <w:sz w:val="22"/>
                <w:szCs w:val="22"/>
                <w:lang w:eastAsia="en-US"/>
              </w:rPr>
            </w:pPr>
            <w:r w:rsidRPr="003F44B1">
              <w:rPr>
                <w:rFonts w:ascii="Times New Roman" w:eastAsia="Calibri" w:hAnsi="Times New Roman"/>
                <w:b/>
                <w:bCs/>
                <w:sz w:val="22"/>
                <w:szCs w:val="22"/>
                <w:lang w:eastAsia="en-US"/>
              </w:rPr>
              <w:t>OLUMLU (BAŞARILI) YÖNLERİMİZ</w:t>
            </w:r>
          </w:p>
        </w:tc>
        <w:tc>
          <w:tcPr>
            <w:tcW w:w="4592" w:type="dxa"/>
            <w:gridSpan w:val="2"/>
            <w:tcBorders>
              <w:left w:val="single" w:sz="4" w:space="0" w:color="auto"/>
            </w:tcBorders>
            <w:shd w:val="clear" w:color="auto" w:fill="C6D9F1"/>
            <w:vAlign w:val="center"/>
          </w:tcPr>
          <w:p w14:paraId="4C39FD63" w14:textId="77777777" w:rsidR="006D6DBD" w:rsidRPr="003F44B1" w:rsidRDefault="006D6DBD" w:rsidP="007604B8">
            <w:pPr>
              <w:jc w:val="center"/>
              <w:rPr>
                <w:rFonts w:ascii="Times New Roman" w:eastAsia="Calibri" w:hAnsi="Times New Roman"/>
                <w:b/>
                <w:bCs/>
                <w:sz w:val="22"/>
                <w:szCs w:val="22"/>
                <w:lang w:eastAsia="en-US"/>
              </w:rPr>
            </w:pPr>
            <w:r w:rsidRPr="003F44B1">
              <w:rPr>
                <w:rFonts w:ascii="Times New Roman" w:eastAsia="Calibri" w:hAnsi="Times New Roman"/>
                <w:b/>
                <w:bCs/>
                <w:sz w:val="22"/>
                <w:szCs w:val="22"/>
                <w:lang w:eastAsia="en-US"/>
              </w:rPr>
              <w:t>OLUMSUZ (BAŞARISIZ) YÖNLERİMİZ</w:t>
            </w:r>
          </w:p>
        </w:tc>
      </w:tr>
      <w:tr w:rsidR="006D6DBD" w:rsidRPr="00AC73EC" w14:paraId="62C25F9A" w14:textId="77777777" w:rsidTr="006D6DBD">
        <w:trPr>
          <w:trHeight w:val="326"/>
        </w:trPr>
        <w:tc>
          <w:tcPr>
            <w:tcW w:w="591" w:type="dxa"/>
            <w:tcBorders>
              <w:right w:val="single" w:sz="4" w:space="0" w:color="auto"/>
            </w:tcBorders>
            <w:shd w:val="clear" w:color="auto" w:fill="C6D9F1"/>
            <w:vAlign w:val="center"/>
          </w:tcPr>
          <w:p w14:paraId="7D3FC019" w14:textId="77777777" w:rsidR="006D6DBD" w:rsidRPr="00AC73EC" w:rsidRDefault="006D6DBD" w:rsidP="007604B8">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1</w:t>
            </w:r>
          </w:p>
        </w:tc>
        <w:tc>
          <w:tcPr>
            <w:tcW w:w="8811" w:type="dxa"/>
            <w:tcBorders>
              <w:left w:val="single" w:sz="4" w:space="0" w:color="auto"/>
              <w:right w:val="single" w:sz="4" w:space="0" w:color="auto"/>
            </w:tcBorders>
            <w:shd w:val="clear" w:color="auto" w:fill="C6D9F1"/>
          </w:tcPr>
          <w:p w14:paraId="11B97F83" w14:textId="77777777" w:rsidR="006D6DBD" w:rsidRPr="00075A13" w:rsidRDefault="006D6DBD" w:rsidP="007604B8">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İ</w:t>
            </w:r>
            <w:r w:rsidRPr="00075A13">
              <w:rPr>
                <w:rFonts w:ascii="Times New Roman" w:eastAsia="Calibri" w:hAnsi="Times New Roman"/>
                <w:b/>
                <w:bCs/>
                <w:sz w:val="22"/>
                <w:szCs w:val="22"/>
                <w:lang w:eastAsia="en-US"/>
              </w:rPr>
              <w:t>htiyaç duyduğumuzda idare ile rahatlıkla görüşebilmekteyiz.</w:t>
            </w:r>
          </w:p>
        </w:tc>
        <w:tc>
          <w:tcPr>
            <w:tcW w:w="4592" w:type="dxa"/>
            <w:gridSpan w:val="2"/>
            <w:tcBorders>
              <w:left w:val="single" w:sz="4" w:space="0" w:color="auto"/>
            </w:tcBorders>
            <w:shd w:val="clear" w:color="auto" w:fill="C6D9F1"/>
          </w:tcPr>
          <w:p w14:paraId="145D84F5" w14:textId="77777777" w:rsidR="006D6DBD" w:rsidRPr="00075A13" w:rsidRDefault="006D6DBD" w:rsidP="007604B8">
            <w:pPr>
              <w:spacing w:after="0" w:line="240" w:lineRule="auto"/>
              <w:jc w:val="both"/>
              <w:rPr>
                <w:rFonts w:ascii="Times New Roman" w:eastAsia="Calibri" w:hAnsi="Times New Roman"/>
                <w:b/>
                <w:bCs/>
                <w:sz w:val="22"/>
                <w:szCs w:val="22"/>
                <w:lang w:eastAsia="en-US"/>
              </w:rPr>
            </w:pPr>
          </w:p>
        </w:tc>
      </w:tr>
      <w:tr w:rsidR="006D6DBD" w:rsidRPr="00AC73EC" w14:paraId="6D538CA6" w14:textId="77777777" w:rsidTr="006D6DBD">
        <w:trPr>
          <w:trHeight w:val="140"/>
        </w:trPr>
        <w:tc>
          <w:tcPr>
            <w:tcW w:w="591" w:type="dxa"/>
            <w:tcBorders>
              <w:right w:val="single" w:sz="4" w:space="0" w:color="auto"/>
            </w:tcBorders>
            <w:shd w:val="clear" w:color="auto" w:fill="C6D9F1"/>
            <w:vAlign w:val="center"/>
          </w:tcPr>
          <w:p w14:paraId="55DA846A" w14:textId="77777777" w:rsidR="006D6DBD" w:rsidRPr="00AC73EC" w:rsidRDefault="006D6DBD" w:rsidP="007604B8">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2</w:t>
            </w:r>
          </w:p>
        </w:tc>
        <w:tc>
          <w:tcPr>
            <w:tcW w:w="8811" w:type="dxa"/>
            <w:tcBorders>
              <w:left w:val="single" w:sz="4" w:space="0" w:color="auto"/>
              <w:right w:val="single" w:sz="4" w:space="0" w:color="auto"/>
            </w:tcBorders>
            <w:shd w:val="clear" w:color="auto" w:fill="C6D9F1"/>
          </w:tcPr>
          <w:p w14:paraId="3B16BECF" w14:textId="77777777" w:rsidR="006D6DBD" w:rsidRPr="00075A13" w:rsidRDefault="006D6DBD" w:rsidP="007604B8">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D</w:t>
            </w:r>
            <w:r w:rsidRPr="00075A13">
              <w:rPr>
                <w:rFonts w:ascii="Times New Roman" w:eastAsia="Calibri" w:hAnsi="Times New Roman"/>
                <w:b/>
                <w:bCs/>
                <w:sz w:val="22"/>
                <w:szCs w:val="22"/>
                <w:lang w:eastAsia="en-US"/>
              </w:rPr>
              <w:t>uyuruları zamanında öğrenmekteyiz</w:t>
            </w:r>
          </w:p>
        </w:tc>
        <w:tc>
          <w:tcPr>
            <w:tcW w:w="4592" w:type="dxa"/>
            <w:gridSpan w:val="2"/>
            <w:tcBorders>
              <w:left w:val="single" w:sz="4" w:space="0" w:color="auto"/>
            </w:tcBorders>
            <w:shd w:val="clear" w:color="auto" w:fill="C6D9F1"/>
          </w:tcPr>
          <w:p w14:paraId="72A2DF0B" w14:textId="77777777" w:rsidR="006D6DBD" w:rsidRPr="00AC73EC" w:rsidRDefault="006D6DBD" w:rsidP="007604B8">
            <w:pPr>
              <w:spacing w:after="0" w:line="240" w:lineRule="auto"/>
              <w:rPr>
                <w:rFonts w:ascii="Times New Roman" w:hAnsi="Times New Roman"/>
                <w:b/>
                <w:sz w:val="22"/>
                <w:szCs w:val="22"/>
              </w:rPr>
            </w:pPr>
          </w:p>
        </w:tc>
      </w:tr>
      <w:tr w:rsidR="006D6DBD" w:rsidRPr="00AC73EC" w14:paraId="2A13790C" w14:textId="77777777" w:rsidTr="006D6DBD">
        <w:trPr>
          <w:trHeight w:val="140"/>
        </w:trPr>
        <w:tc>
          <w:tcPr>
            <w:tcW w:w="591" w:type="dxa"/>
            <w:tcBorders>
              <w:right w:val="single" w:sz="4" w:space="0" w:color="auto"/>
            </w:tcBorders>
            <w:shd w:val="clear" w:color="auto" w:fill="C6D9F1"/>
            <w:vAlign w:val="center"/>
          </w:tcPr>
          <w:p w14:paraId="3947AC9F" w14:textId="77777777" w:rsidR="006D6DBD" w:rsidRPr="00AC73EC" w:rsidRDefault="006D6DBD" w:rsidP="007604B8">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3</w:t>
            </w:r>
          </w:p>
        </w:tc>
        <w:tc>
          <w:tcPr>
            <w:tcW w:w="8811" w:type="dxa"/>
            <w:tcBorders>
              <w:left w:val="single" w:sz="4" w:space="0" w:color="auto"/>
              <w:right w:val="single" w:sz="4" w:space="0" w:color="auto"/>
            </w:tcBorders>
            <w:shd w:val="clear" w:color="auto" w:fill="C6D9F1"/>
          </w:tcPr>
          <w:p w14:paraId="0DB63465" w14:textId="77777777" w:rsidR="006D6DBD" w:rsidRPr="00075A13" w:rsidRDefault="006D6DBD" w:rsidP="007604B8">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İ</w:t>
            </w:r>
            <w:r w:rsidRPr="00075A13">
              <w:rPr>
                <w:rFonts w:ascii="Times New Roman" w:eastAsia="Calibri" w:hAnsi="Times New Roman"/>
                <w:b/>
                <w:bCs/>
                <w:sz w:val="22"/>
                <w:szCs w:val="22"/>
                <w:lang w:eastAsia="en-US"/>
              </w:rPr>
              <w:t>stek ve dileklerimiz dikkate alınmaktadır.</w:t>
            </w:r>
          </w:p>
        </w:tc>
        <w:tc>
          <w:tcPr>
            <w:tcW w:w="4592" w:type="dxa"/>
            <w:gridSpan w:val="2"/>
            <w:tcBorders>
              <w:left w:val="single" w:sz="4" w:space="0" w:color="auto"/>
            </w:tcBorders>
            <w:shd w:val="clear" w:color="auto" w:fill="C6D9F1"/>
          </w:tcPr>
          <w:p w14:paraId="2204B7FF" w14:textId="77777777" w:rsidR="006D6DBD" w:rsidRPr="00AC73EC" w:rsidRDefault="006D6DBD" w:rsidP="007604B8">
            <w:pPr>
              <w:spacing w:after="0" w:line="240" w:lineRule="auto"/>
              <w:jc w:val="center"/>
              <w:rPr>
                <w:rFonts w:ascii="Times New Roman" w:hAnsi="Times New Roman"/>
                <w:b/>
                <w:sz w:val="22"/>
                <w:szCs w:val="22"/>
              </w:rPr>
            </w:pPr>
          </w:p>
        </w:tc>
      </w:tr>
      <w:tr w:rsidR="006D6DBD" w:rsidRPr="00AC73EC" w14:paraId="15184E88" w14:textId="77777777" w:rsidTr="006D6DBD">
        <w:trPr>
          <w:trHeight w:val="140"/>
        </w:trPr>
        <w:tc>
          <w:tcPr>
            <w:tcW w:w="591" w:type="dxa"/>
            <w:tcBorders>
              <w:right w:val="single" w:sz="4" w:space="0" w:color="auto"/>
            </w:tcBorders>
            <w:shd w:val="clear" w:color="auto" w:fill="C6D9F1"/>
            <w:vAlign w:val="center"/>
          </w:tcPr>
          <w:p w14:paraId="481778CE" w14:textId="77777777" w:rsidR="006D6DBD" w:rsidRPr="00AC73EC" w:rsidRDefault="006D6DBD" w:rsidP="007604B8">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4</w:t>
            </w:r>
          </w:p>
        </w:tc>
        <w:tc>
          <w:tcPr>
            <w:tcW w:w="8811" w:type="dxa"/>
            <w:tcBorders>
              <w:left w:val="single" w:sz="4" w:space="0" w:color="auto"/>
              <w:right w:val="single" w:sz="4" w:space="0" w:color="auto"/>
            </w:tcBorders>
            <w:shd w:val="clear" w:color="auto" w:fill="C6D9F1"/>
          </w:tcPr>
          <w:p w14:paraId="4782608F" w14:textId="77777777" w:rsidR="006D6DBD" w:rsidRPr="00075A13" w:rsidRDefault="006D6DBD" w:rsidP="007604B8">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Ö</w:t>
            </w:r>
            <w:r w:rsidRPr="00075A13">
              <w:rPr>
                <w:rFonts w:ascii="Times New Roman" w:eastAsia="Calibri" w:hAnsi="Times New Roman"/>
                <w:b/>
                <w:bCs/>
                <w:sz w:val="22"/>
                <w:szCs w:val="22"/>
                <w:lang w:eastAsia="en-US"/>
              </w:rPr>
              <w:t>ğretmenlerimiz yeniliğe açık olarak derslerin işlenişinde çeşitli yöntem ve teknikler kullanmaktadırlar.</w:t>
            </w:r>
          </w:p>
        </w:tc>
        <w:tc>
          <w:tcPr>
            <w:tcW w:w="4592" w:type="dxa"/>
            <w:gridSpan w:val="2"/>
            <w:tcBorders>
              <w:left w:val="single" w:sz="4" w:space="0" w:color="auto"/>
            </w:tcBorders>
            <w:shd w:val="clear" w:color="auto" w:fill="C6D9F1"/>
          </w:tcPr>
          <w:p w14:paraId="6FBF331A" w14:textId="77777777" w:rsidR="006D6DBD" w:rsidRPr="00AC73EC" w:rsidRDefault="006D6DBD" w:rsidP="007604B8">
            <w:pPr>
              <w:spacing w:after="0" w:line="240" w:lineRule="auto"/>
              <w:jc w:val="center"/>
              <w:rPr>
                <w:rFonts w:ascii="Times New Roman" w:hAnsi="Times New Roman"/>
                <w:b/>
                <w:sz w:val="22"/>
                <w:szCs w:val="22"/>
              </w:rPr>
            </w:pPr>
          </w:p>
        </w:tc>
      </w:tr>
      <w:tr w:rsidR="006D6DBD" w:rsidRPr="00AC73EC" w14:paraId="3F75EA17" w14:textId="77777777" w:rsidTr="006D6DBD">
        <w:trPr>
          <w:trHeight w:val="140"/>
        </w:trPr>
        <w:tc>
          <w:tcPr>
            <w:tcW w:w="591" w:type="dxa"/>
            <w:tcBorders>
              <w:right w:val="single" w:sz="4" w:space="0" w:color="auto"/>
            </w:tcBorders>
            <w:shd w:val="clear" w:color="auto" w:fill="C6D9F1"/>
            <w:vAlign w:val="center"/>
          </w:tcPr>
          <w:p w14:paraId="6089620A" w14:textId="77777777" w:rsidR="006D6DBD" w:rsidRDefault="006D6DBD" w:rsidP="007604B8">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5</w:t>
            </w:r>
          </w:p>
        </w:tc>
        <w:tc>
          <w:tcPr>
            <w:tcW w:w="8811" w:type="dxa"/>
            <w:tcBorders>
              <w:left w:val="single" w:sz="4" w:space="0" w:color="auto"/>
              <w:right w:val="single" w:sz="4" w:space="0" w:color="auto"/>
            </w:tcBorders>
            <w:shd w:val="clear" w:color="auto" w:fill="C6D9F1"/>
          </w:tcPr>
          <w:p w14:paraId="11830109" w14:textId="77777777" w:rsidR="006D6DBD" w:rsidRPr="00075A13" w:rsidRDefault="006D6DBD" w:rsidP="007604B8">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Ç</w:t>
            </w:r>
            <w:r w:rsidRPr="00075A13">
              <w:rPr>
                <w:rFonts w:ascii="Times New Roman" w:eastAsia="Calibri" w:hAnsi="Times New Roman"/>
                <w:b/>
                <w:bCs/>
                <w:sz w:val="22"/>
                <w:szCs w:val="22"/>
                <w:lang w:eastAsia="en-US"/>
              </w:rPr>
              <w:t>ocuklarımızın okulu sevdiğini düşünüyorum</w:t>
            </w:r>
          </w:p>
        </w:tc>
        <w:tc>
          <w:tcPr>
            <w:tcW w:w="4592" w:type="dxa"/>
            <w:gridSpan w:val="2"/>
            <w:tcBorders>
              <w:left w:val="single" w:sz="4" w:space="0" w:color="auto"/>
            </w:tcBorders>
            <w:shd w:val="clear" w:color="auto" w:fill="C6D9F1"/>
          </w:tcPr>
          <w:p w14:paraId="69CB8338" w14:textId="77777777" w:rsidR="006D6DBD" w:rsidRPr="00AC73EC" w:rsidRDefault="006D6DBD" w:rsidP="007604B8">
            <w:pPr>
              <w:spacing w:after="0" w:line="240" w:lineRule="auto"/>
              <w:jc w:val="center"/>
              <w:rPr>
                <w:rFonts w:ascii="Times New Roman" w:hAnsi="Times New Roman"/>
                <w:b/>
                <w:sz w:val="22"/>
                <w:szCs w:val="22"/>
              </w:rPr>
            </w:pPr>
          </w:p>
        </w:tc>
      </w:tr>
    </w:tbl>
    <w:p w14:paraId="311566B7" w14:textId="5CFC9B6E" w:rsidR="006D6DBD" w:rsidRDefault="006D6DBD" w:rsidP="006D6DBD">
      <w:pPr>
        <w:widowControl w:val="0"/>
        <w:autoSpaceDE w:val="0"/>
        <w:autoSpaceDN w:val="0"/>
        <w:spacing w:before="85" w:after="0" w:line="240" w:lineRule="auto"/>
        <w:ind w:left="4391" w:firstLine="565"/>
        <w:rPr>
          <w:rFonts w:ascii="Times New Roman" w:hAnsi="Times New Roman"/>
          <w:i/>
          <w:sz w:val="22"/>
          <w:szCs w:val="22"/>
          <w:lang w:eastAsia="en-US"/>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10</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z w:val="22"/>
          <w:szCs w:val="22"/>
          <w:lang w:eastAsia="en-US"/>
        </w:rPr>
        <w:t>Veli Anketi</w:t>
      </w:r>
    </w:p>
    <w:p w14:paraId="17DDAE1D" w14:textId="77777777" w:rsidR="00E90260" w:rsidRDefault="00E90260" w:rsidP="00E90260">
      <w:pPr>
        <w:widowControl w:val="0"/>
        <w:autoSpaceDE w:val="0"/>
        <w:autoSpaceDN w:val="0"/>
        <w:spacing w:before="85" w:after="0" w:line="240" w:lineRule="auto"/>
        <w:rPr>
          <w:rFonts w:ascii="Times New Roman" w:hAnsi="Times New Roman"/>
          <w:i/>
          <w:sz w:val="22"/>
          <w:szCs w:val="22"/>
          <w:lang w:eastAsia="en-US"/>
        </w:rPr>
      </w:pPr>
    </w:p>
    <w:p w14:paraId="11263013" w14:textId="77777777" w:rsidR="00E90260" w:rsidRDefault="00E90260" w:rsidP="00E90260">
      <w:pPr>
        <w:widowControl w:val="0"/>
        <w:autoSpaceDE w:val="0"/>
        <w:autoSpaceDN w:val="0"/>
        <w:spacing w:before="85" w:after="0" w:line="240" w:lineRule="auto"/>
        <w:rPr>
          <w:b/>
          <w:bCs/>
          <w:iCs/>
          <w:szCs w:val="24"/>
          <w:lang w:eastAsia="en-US"/>
        </w:rPr>
      </w:pPr>
    </w:p>
    <w:p w14:paraId="68504C2E" w14:textId="77777777" w:rsidR="00113451" w:rsidRDefault="00113451" w:rsidP="00113451">
      <w:pPr>
        <w:widowControl w:val="0"/>
        <w:autoSpaceDE w:val="0"/>
        <w:autoSpaceDN w:val="0"/>
        <w:spacing w:before="85" w:after="0" w:line="240" w:lineRule="auto"/>
        <w:rPr>
          <w:b/>
          <w:bCs/>
          <w:iCs/>
          <w:szCs w:val="24"/>
          <w:lang w:eastAsia="en-US"/>
        </w:rPr>
      </w:pPr>
      <w:r w:rsidRPr="00E90260">
        <w:rPr>
          <w:b/>
          <w:bCs/>
          <w:iCs/>
          <w:szCs w:val="24"/>
          <w:lang w:eastAsia="en-US"/>
        </w:rPr>
        <w:t>2.7. Kuruluş İçi Analiz</w:t>
      </w:r>
    </w:p>
    <w:p w14:paraId="35EB9E74" w14:textId="64F47DB9" w:rsidR="00113451" w:rsidRPr="00E90260" w:rsidRDefault="00113451" w:rsidP="00113451">
      <w:pPr>
        <w:widowControl w:val="0"/>
        <w:autoSpaceDE w:val="0"/>
        <w:autoSpaceDN w:val="0"/>
        <w:spacing w:before="85" w:after="0" w:line="240" w:lineRule="auto"/>
        <w:rPr>
          <w:b/>
          <w:bCs/>
          <w:iCs/>
          <w:szCs w:val="24"/>
          <w:lang w:eastAsia="en-US"/>
        </w:rPr>
      </w:pPr>
      <w:r>
        <w:rPr>
          <w:b/>
          <w:bCs/>
          <w:iCs/>
          <w:szCs w:val="24"/>
          <w:lang w:eastAsia="en-US"/>
        </w:rPr>
        <w:t xml:space="preserve">    2.7.1. Kurum Kültürü Analizi</w:t>
      </w:r>
      <w:r>
        <w:rPr>
          <w:b/>
          <w:bCs/>
          <w:iCs/>
          <w:szCs w:val="24"/>
          <w:lang w:eastAsia="en-US"/>
        </w:rPr>
        <w:tab/>
      </w:r>
    </w:p>
    <w:p w14:paraId="5693786F" w14:textId="7624A4FD" w:rsidR="00E90260" w:rsidRDefault="00113451" w:rsidP="00113451">
      <w:pPr>
        <w:widowControl w:val="0"/>
        <w:autoSpaceDE w:val="0"/>
        <w:autoSpaceDN w:val="0"/>
        <w:spacing w:before="85" w:after="0" w:line="240" w:lineRule="auto"/>
        <w:ind w:firstLine="708"/>
        <w:rPr>
          <w:b/>
          <w:bCs/>
          <w:iCs/>
          <w:szCs w:val="24"/>
          <w:lang w:eastAsia="en-US"/>
        </w:rPr>
      </w:pPr>
      <w:r>
        <w:t xml:space="preserve">Müdürlüğümüzde kurum kültürünün oluşturulması için iş ve işlemlerde birim içi ve birimler arası koordinasyon sağlanmaktadır. Yüz yüze görüşmelerle veya toplantılarla yapılacak iş ve işlemlerin hakkında fikir </w:t>
      </w:r>
      <w:proofErr w:type="gramStart"/>
      <w:r>
        <w:t>alış verişinde</w:t>
      </w:r>
      <w:proofErr w:type="gramEnd"/>
      <w:r>
        <w:t xml:space="preserve"> bulunulmaktadır. Okulumuzda müdür yardımcısı, öğretmenler ve hizmetli personel arasında hiyerarşik bir sistem olmakla birlikte gerek yöneticiler gerekse personel arasında yatay iletişim mevcuttur. Her çalışan fikirlerini rahatlıkla ifade edebilmektedir. Yönetici ve personelimizin mesleki yetkinliklerinin geliştirilmesi için </w:t>
      </w:r>
      <w:proofErr w:type="spellStart"/>
      <w:r>
        <w:t>hizmetiçi</w:t>
      </w:r>
      <w:proofErr w:type="spellEnd"/>
      <w:r>
        <w:t xml:space="preserve"> eğitim faaliyetlerine katılımları teşvik edilmektedir. Stratejik Yönetim Sürecinde karar alma mekanizması işletilirken iç ve dış paydaşların görüşleri dikkate alınmaktadır. Müdürlüğümüz çalışmalarına etki düzeyleri ve önemleri değerlendirilerek beklenti ve öneriler, karar alma mekanizmasına dâhil edilmektedir. </w:t>
      </w:r>
    </w:p>
    <w:p w14:paraId="3B39B5B1" w14:textId="77777777" w:rsidR="00113451" w:rsidRDefault="00E90260" w:rsidP="00BC5B14">
      <w:pPr>
        <w:tabs>
          <w:tab w:val="left" w:pos="2115"/>
        </w:tabs>
        <w:rPr>
          <w:noProof/>
          <w:szCs w:val="24"/>
        </w:rPr>
      </w:pPr>
      <w:r>
        <w:rPr>
          <w:noProof/>
          <w:szCs w:val="24"/>
        </w:rPr>
        <w:lastRenderedPageBreak/>
        <w:drawing>
          <wp:inline distT="0" distB="0" distL="0" distR="0" wp14:anchorId="0172E3AB" wp14:editId="6764C3B7">
            <wp:extent cx="8877300" cy="4991100"/>
            <wp:effectExtent l="0" t="0" r="0" b="0"/>
            <wp:docPr id="779338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77300" cy="4991100"/>
                    </a:xfrm>
                    <a:prstGeom prst="rect">
                      <a:avLst/>
                    </a:prstGeom>
                    <a:noFill/>
                    <a:ln>
                      <a:noFill/>
                    </a:ln>
                  </pic:spPr>
                </pic:pic>
              </a:graphicData>
            </a:graphic>
          </wp:inline>
        </w:drawing>
      </w:r>
    </w:p>
    <w:p w14:paraId="7822A1A4" w14:textId="77777777" w:rsidR="00113451" w:rsidRDefault="00113451" w:rsidP="00BC5B14">
      <w:pPr>
        <w:tabs>
          <w:tab w:val="left" w:pos="2115"/>
        </w:tabs>
        <w:rPr>
          <w:noProof/>
          <w:szCs w:val="24"/>
        </w:rPr>
      </w:pPr>
    </w:p>
    <w:p w14:paraId="0E65DDC5" w14:textId="09BB12D9" w:rsidR="00113451" w:rsidRDefault="00113451" w:rsidP="00113451">
      <w:pPr>
        <w:widowControl w:val="0"/>
        <w:autoSpaceDE w:val="0"/>
        <w:autoSpaceDN w:val="0"/>
        <w:spacing w:before="85" w:after="0" w:line="240" w:lineRule="auto"/>
        <w:ind w:left="4391" w:firstLine="565"/>
        <w:rPr>
          <w:noProof/>
          <w:szCs w:val="24"/>
        </w:rPr>
      </w:pPr>
      <w:r>
        <w:rPr>
          <w:noProof/>
          <w:szCs w:val="24"/>
        </w:rPr>
        <w:tab/>
      </w:r>
      <w:r>
        <w:rPr>
          <w:rFonts w:ascii="Times New Roman" w:hAnsi="Times New Roman"/>
          <w:i/>
          <w:sz w:val="22"/>
          <w:szCs w:val="22"/>
          <w:lang w:eastAsia="en-US"/>
        </w:rPr>
        <w:t xml:space="preserve"> Şekil</w:t>
      </w:r>
      <w:r w:rsidR="008F02C5">
        <w:rPr>
          <w:rFonts w:ascii="Times New Roman" w:hAnsi="Times New Roman"/>
          <w:i/>
          <w:sz w:val="22"/>
          <w:szCs w:val="22"/>
          <w:lang w:eastAsia="en-US"/>
        </w:rPr>
        <w:t>2</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pacing w:val="-2"/>
          <w:sz w:val="22"/>
          <w:szCs w:val="22"/>
          <w:lang w:eastAsia="en-US"/>
        </w:rPr>
        <w:t>Kurum Teşkilat Şeması</w:t>
      </w:r>
    </w:p>
    <w:p w14:paraId="79476C9D" w14:textId="77777777" w:rsidR="00566B2A" w:rsidRDefault="006D6DBD" w:rsidP="00566B2A">
      <w:pPr>
        <w:tabs>
          <w:tab w:val="left" w:pos="2115"/>
        </w:tabs>
        <w:ind w:firstLine="708"/>
        <w:rPr>
          <w:b/>
          <w:bCs/>
          <w:szCs w:val="24"/>
        </w:rPr>
      </w:pPr>
      <w:r w:rsidRPr="00113451">
        <w:rPr>
          <w:szCs w:val="24"/>
        </w:rPr>
        <w:br w:type="page"/>
      </w:r>
      <w:r w:rsidR="00566B2A" w:rsidRPr="00566B2A">
        <w:rPr>
          <w:b/>
          <w:bCs/>
          <w:szCs w:val="24"/>
        </w:rPr>
        <w:lastRenderedPageBreak/>
        <w:t>2.7.2 İnsan Kaynakları</w:t>
      </w:r>
    </w:p>
    <w:p w14:paraId="6B8B0906" w14:textId="08912820" w:rsidR="00566B2A" w:rsidRDefault="00566B2A" w:rsidP="00566B2A">
      <w:pPr>
        <w:tabs>
          <w:tab w:val="left" w:pos="2115"/>
        </w:tabs>
        <w:ind w:firstLine="708"/>
        <w:rPr>
          <w:szCs w:val="24"/>
        </w:rPr>
      </w:pPr>
      <w:r w:rsidRPr="00566B2A">
        <w:rPr>
          <w:szCs w:val="24"/>
        </w:rPr>
        <w:t>Okulumuz mevcut personel durumu aşağıdaki tabloda verilmiştir</w:t>
      </w:r>
      <w:r>
        <w:rPr>
          <w:szCs w:val="24"/>
        </w:rPr>
        <w:t>.</w:t>
      </w:r>
    </w:p>
    <w:p w14:paraId="7545923F" w14:textId="77777777" w:rsidR="00566B2A" w:rsidRPr="00D9515F" w:rsidRDefault="00566B2A" w:rsidP="00566B2A">
      <w:pPr>
        <w:pStyle w:val="Balk3"/>
        <w:rPr>
          <w:rFonts w:ascii="Arial Black" w:hAnsi="Arial Black"/>
          <w:b/>
        </w:rPr>
      </w:pPr>
      <w:r w:rsidRPr="00D9515F">
        <w:rPr>
          <w:rFonts w:ascii="Arial Black" w:hAnsi="Arial Black"/>
        </w:rPr>
        <w:t xml:space="preserve">                                      </w:t>
      </w:r>
      <w:r w:rsidRPr="00D9515F">
        <w:rPr>
          <w:rFonts w:ascii="Arial Black" w:hAnsi="Arial Black"/>
          <w:b/>
        </w:rPr>
        <w:t>ÇALIŞAN BİLGİLERİ</w:t>
      </w:r>
    </w:p>
    <w:p w14:paraId="09086091" w14:textId="77777777" w:rsidR="00566B2A" w:rsidRDefault="00566B2A" w:rsidP="00566B2A">
      <w:pPr>
        <w:ind w:firstLine="708"/>
      </w:pPr>
      <w:r>
        <w:t>Okulumuzun çalışanlarına ilişkin bilgiler altta yer alan tabloda belirtilmiştir.</w:t>
      </w:r>
    </w:p>
    <w:p w14:paraId="216D60E3" w14:textId="77777777" w:rsidR="00566B2A" w:rsidRDefault="00566B2A" w:rsidP="00566B2A">
      <w:pPr>
        <w:rPr>
          <w:b/>
        </w:rPr>
      </w:pPr>
      <w:r w:rsidRPr="00FF5561">
        <w:rPr>
          <w:b/>
        </w:rPr>
        <w:t>Çalışan Bilgileri Tablosu</w:t>
      </w:r>
      <w:r w:rsidRPr="005D5792">
        <w:rPr>
          <w:b/>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1767"/>
        <w:gridCol w:w="1767"/>
        <w:gridCol w:w="5157"/>
      </w:tblGrid>
      <w:tr w:rsidR="00566B2A" w:rsidRPr="00D41148" w14:paraId="3C97B39D" w14:textId="77777777" w:rsidTr="00566B2A">
        <w:tc>
          <w:tcPr>
            <w:tcW w:w="5303" w:type="dxa"/>
            <w:shd w:val="clear" w:color="auto" w:fill="auto"/>
          </w:tcPr>
          <w:p w14:paraId="7C2A9F81" w14:textId="77777777" w:rsidR="00566B2A" w:rsidRPr="00D41148" w:rsidRDefault="00566B2A" w:rsidP="007604B8">
            <w:pPr>
              <w:rPr>
                <w:b/>
              </w:rPr>
            </w:pPr>
            <w:r w:rsidRPr="00D41148">
              <w:rPr>
                <w:b/>
              </w:rPr>
              <w:t>Unvan*</w:t>
            </w:r>
          </w:p>
        </w:tc>
        <w:tc>
          <w:tcPr>
            <w:tcW w:w="1767" w:type="dxa"/>
            <w:shd w:val="clear" w:color="auto" w:fill="auto"/>
          </w:tcPr>
          <w:p w14:paraId="0A361D2A" w14:textId="77777777" w:rsidR="00566B2A" w:rsidRPr="00D41148" w:rsidRDefault="00566B2A" w:rsidP="007604B8">
            <w:pPr>
              <w:rPr>
                <w:b/>
              </w:rPr>
            </w:pPr>
            <w:r w:rsidRPr="00D41148">
              <w:rPr>
                <w:b/>
              </w:rPr>
              <w:t>Erkek</w:t>
            </w:r>
          </w:p>
        </w:tc>
        <w:tc>
          <w:tcPr>
            <w:tcW w:w="1767" w:type="dxa"/>
            <w:shd w:val="clear" w:color="auto" w:fill="auto"/>
          </w:tcPr>
          <w:p w14:paraId="59098D21" w14:textId="77777777" w:rsidR="00566B2A" w:rsidRPr="00D41148" w:rsidRDefault="00566B2A" w:rsidP="007604B8">
            <w:pPr>
              <w:rPr>
                <w:b/>
              </w:rPr>
            </w:pPr>
            <w:r w:rsidRPr="00D41148">
              <w:rPr>
                <w:b/>
              </w:rPr>
              <w:t>Kadın</w:t>
            </w:r>
          </w:p>
        </w:tc>
        <w:tc>
          <w:tcPr>
            <w:tcW w:w="5157" w:type="dxa"/>
            <w:shd w:val="clear" w:color="auto" w:fill="auto"/>
          </w:tcPr>
          <w:p w14:paraId="5E77FFA8" w14:textId="77777777" w:rsidR="00566B2A" w:rsidRPr="00D41148" w:rsidRDefault="00566B2A" w:rsidP="007604B8">
            <w:pPr>
              <w:rPr>
                <w:b/>
              </w:rPr>
            </w:pPr>
            <w:r w:rsidRPr="00D41148">
              <w:rPr>
                <w:b/>
              </w:rPr>
              <w:t>Toplam</w:t>
            </w:r>
          </w:p>
        </w:tc>
      </w:tr>
      <w:tr w:rsidR="00566B2A" w:rsidRPr="00D41148" w14:paraId="2F09B609" w14:textId="77777777" w:rsidTr="00566B2A">
        <w:tc>
          <w:tcPr>
            <w:tcW w:w="5303" w:type="dxa"/>
            <w:shd w:val="clear" w:color="auto" w:fill="auto"/>
          </w:tcPr>
          <w:p w14:paraId="22D250E0" w14:textId="77777777" w:rsidR="00566B2A" w:rsidRPr="00533426" w:rsidRDefault="00566B2A" w:rsidP="007604B8">
            <w:r w:rsidRPr="00533426">
              <w:t>Okul Müdürü ve Müdür Yardımcısı</w:t>
            </w:r>
          </w:p>
        </w:tc>
        <w:tc>
          <w:tcPr>
            <w:tcW w:w="1767" w:type="dxa"/>
            <w:shd w:val="clear" w:color="auto" w:fill="auto"/>
          </w:tcPr>
          <w:p w14:paraId="797555BF" w14:textId="77777777" w:rsidR="00566B2A" w:rsidRPr="00D41148" w:rsidRDefault="00566B2A" w:rsidP="007604B8">
            <w:pPr>
              <w:rPr>
                <w:b/>
              </w:rPr>
            </w:pPr>
            <w:r>
              <w:rPr>
                <w:b/>
              </w:rPr>
              <w:t>2</w:t>
            </w:r>
          </w:p>
        </w:tc>
        <w:tc>
          <w:tcPr>
            <w:tcW w:w="1767" w:type="dxa"/>
            <w:shd w:val="clear" w:color="auto" w:fill="auto"/>
          </w:tcPr>
          <w:p w14:paraId="25677F51" w14:textId="77777777" w:rsidR="00566B2A" w:rsidRPr="00D41148" w:rsidRDefault="00566B2A" w:rsidP="007604B8">
            <w:pPr>
              <w:rPr>
                <w:b/>
              </w:rPr>
            </w:pPr>
          </w:p>
        </w:tc>
        <w:tc>
          <w:tcPr>
            <w:tcW w:w="5157" w:type="dxa"/>
            <w:shd w:val="clear" w:color="auto" w:fill="auto"/>
          </w:tcPr>
          <w:p w14:paraId="0E8C14E1" w14:textId="77777777" w:rsidR="00566B2A" w:rsidRPr="00D41148" w:rsidRDefault="00566B2A" w:rsidP="007604B8">
            <w:pPr>
              <w:rPr>
                <w:b/>
              </w:rPr>
            </w:pPr>
            <w:r>
              <w:rPr>
                <w:b/>
              </w:rPr>
              <w:t>2</w:t>
            </w:r>
          </w:p>
        </w:tc>
      </w:tr>
      <w:tr w:rsidR="00566B2A" w:rsidRPr="00D41148" w14:paraId="50BE375B" w14:textId="77777777" w:rsidTr="00566B2A">
        <w:tc>
          <w:tcPr>
            <w:tcW w:w="5303" w:type="dxa"/>
            <w:shd w:val="clear" w:color="auto" w:fill="auto"/>
          </w:tcPr>
          <w:p w14:paraId="229936E3" w14:textId="77777777" w:rsidR="00566B2A" w:rsidRPr="00533426" w:rsidRDefault="00566B2A" w:rsidP="007604B8">
            <w:r w:rsidRPr="00533426">
              <w:t>Sınıf Öğretmeni</w:t>
            </w:r>
          </w:p>
        </w:tc>
        <w:tc>
          <w:tcPr>
            <w:tcW w:w="1767" w:type="dxa"/>
            <w:shd w:val="clear" w:color="auto" w:fill="auto"/>
          </w:tcPr>
          <w:p w14:paraId="6ADB5E1B" w14:textId="77777777" w:rsidR="00566B2A" w:rsidRPr="00D41148" w:rsidRDefault="00566B2A" w:rsidP="007604B8">
            <w:pPr>
              <w:rPr>
                <w:b/>
              </w:rPr>
            </w:pPr>
            <w:r>
              <w:rPr>
                <w:b/>
              </w:rPr>
              <w:t>2</w:t>
            </w:r>
          </w:p>
        </w:tc>
        <w:tc>
          <w:tcPr>
            <w:tcW w:w="1767" w:type="dxa"/>
            <w:shd w:val="clear" w:color="auto" w:fill="auto"/>
          </w:tcPr>
          <w:p w14:paraId="7CB6221F" w14:textId="77777777" w:rsidR="00566B2A" w:rsidRPr="00D41148" w:rsidRDefault="00566B2A" w:rsidP="007604B8">
            <w:pPr>
              <w:rPr>
                <w:b/>
              </w:rPr>
            </w:pPr>
            <w:r>
              <w:rPr>
                <w:b/>
              </w:rPr>
              <w:t>12</w:t>
            </w:r>
          </w:p>
        </w:tc>
        <w:tc>
          <w:tcPr>
            <w:tcW w:w="5157" w:type="dxa"/>
            <w:shd w:val="clear" w:color="auto" w:fill="auto"/>
          </w:tcPr>
          <w:p w14:paraId="72480A40" w14:textId="77777777" w:rsidR="00566B2A" w:rsidRPr="00D41148" w:rsidRDefault="00566B2A" w:rsidP="007604B8">
            <w:pPr>
              <w:rPr>
                <w:b/>
              </w:rPr>
            </w:pPr>
            <w:r>
              <w:rPr>
                <w:b/>
              </w:rPr>
              <w:t>14</w:t>
            </w:r>
          </w:p>
        </w:tc>
      </w:tr>
      <w:tr w:rsidR="00566B2A" w:rsidRPr="00D41148" w14:paraId="6BF1DB62" w14:textId="77777777" w:rsidTr="00566B2A">
        <w:tc>
          <w:tcPr>
            <w:tcW w:w="5303" w:type="dxa"/>
            <w:shd w:val="clear" w:color="auto" w:fill="auto"/>
          </w:tcPr>
          <w:p w14:paraId="2C5E6C83" w14:textId="77777777" w:rsidR="00566B2A" w:rsidRPr="00533426" w:rsidRDefault="00566B2A" w:rsidP="007604B8">
            <w:r w:rsidRPr="00533426">
              <w:t>Branş Öğretmeni</w:t>
            </w:r>
          </w:p>
        </w:tc>
        <w:tc>
          <w:tcPr>
            <w:tcW w:w="1767" w:type="dxa"/>
            <w:shd w:val="clear" w:color="auto" w:fill="auto"/>
          </w:tcPr>
          <w:p w14:paraId="3D7597E2" w14:textId="77777777" w:rsidR="00566B2A" w:rsidRPr="00D41148" w:rsidRDefault="00566B2A" w:rsidP="007604B8">
            <w:pPr>
              <w:rPr>
                <w:b/>
              </w:rPr>
            </w:pPr>
          </w:p>
        </w:tc>
        <w:tc>
          <w:tcPr>
            <w:tcW w:w="1767" w:type="dxa"/>
            <w:shd w:val="clear" w:color="auto" w:fill="auto"/>
          </w:tcPr>
          <w:p w14:paraId="63509F14" w14:textId="77777777" w:rsidR="00566B2A" w:rsidRPr="00D41148" w:rsidRDefault="00566B2A" w:rsidP="007604B8">
            <w:pPr>
              <w:rPr>
                <w:b/>
              </w:rPr>
            </w:pPr>
            <w:r>
              <w:rPr>
                <w:b/>
              </w:rPr>
              <w:t>1</w:t>
            </w:r>
          </w:p>
        </w:tc>
        <w:tc>
          <w:tcPr>
            <w:tcW w:w="5157" w:type="dxa"/>
            <w:shd w:val="clear" w:color="auto" w:fill="auto"/>
          </w:tcPr>
          <w:p w14:paraId="26F3A446" w14:textId="77777777" w:rsidR="00566B2A" w:rsidRPr="00D41148" w:rsidRDefault="00566B2A" w:rsidP="007604B8">
            <w:pPr>
              <w:rPr>
                <w:b/>
              </w:rPr>
            </w:pPr>
            <w:r>
              <w:rPr>
                <w:b/>
              </w:rPr>
              <w:t>1</w:t>
            </w:r>
          </w:p>
        </w:tc>
      </w:tr>
      <w:tr w:rsidR="00566B2A" w:rsidRPr="00D41148" w14:paraId="74E8A81F" w14:textId="77777777" w:rsidTr="00566B2A">
        <w:tc>
          <w:tcPr>
            <w:tcW w:w="5303" w:type="dxa"/>
            <w:shd w:val="clear" w:color="auto" w:fill="auto"/>
          </w:tcPr>
          <w:p w14:paraId="387A2328" w14:textId="77777777" w:rsidR="00566B2A" w:rsidRPr="00533426" w:rsidRDefault="00566B2A" w:rsidP="007604B8">
            <w:r w:rsidRPr="00533426">
              <w:t>Rehber Öğretmen</w:t>
            </w:r>
          </w:p>
        </w:tc>
        <w:tc>
          <w:tcPr>
            <w:tcW w:w="1767" w:type="dxa"/>
            <w:shd w:val="clear" w:color="auto" w:fill="auto"/>
          </w:tcPr>
          <w:p w14:paraId="40A38661" w14:textId="77777777" w:rsidR="00566B2A" w:rsidRPr="00D41148" w:rsidRDefault="00566B2A" w:rsidP="007604B8">
            <w:pPr>
              <w:rPr>
                <w:b/>
              </w:rPr>
            </w:pPr>
          </w:p>
        </w:tc>
        <w:tc>
          <w:tcPr>
            <w:tcW w:w="1767" w:type="dxa"/>
            <w:shd w:val="clear" w:color="auto" w:fill="auto"/>
          </w:tcPr>
          <w:p w14:paraId="5C6710B4" w14:textId="77777777" w:rsidR="00566B2A" w:rsidRPr="00D41148" w:rsidRDefault="00566B2A" w:rsidP="007604B8">
            <w:pPr>
              <w:rPr>
                <w:b/>
              </w:rPr>
            </w:pPr>
            <w:r>
              <w:rPr>
                <w:b/>
              </w:rPr>
              <w:t>1</w:t>
            </w:r>
          </w:p>
        </w:tc>
        <w:tc>
          <w:tcPr>
            <w:tcW w:w="5157" w:type="dxa"/>
            <w:shd w:val="clear" w:color="auto" w:fill="auto"/>
          </w:tcPr>
          <w:p w14:paraId="78F89E95" w14:textId="77777777" w:rsidR="00566B2A" w:rsidRPr="00D41148" w:rsidRDefault="00566B2A" w:rsidP="007604B8">
            <w:pPr>
              <w:rPr>
                <w:b/>
              </w:rPr>
            </w:pPr>
            <w:r>
              <w:rPr>
                <w:b/>
              </w:rPr>
              <w:t>1</w:t>
            </w:r>
          </w:p>
        </w:tc>
      </w:tr>
      <w:tr w:rsidR="00566B2A" w:rsidRPr="00D41148" w14:paraId="06AD6F61" w14:textId="77777777" w:rsidTr="00566B2A">
        <w:tc>
          <w:tcPr>
            <w:tcW w:w="5303" w:type="dxa"/>
            <w:shd w:val="clear" w:color="auto" w:fill="auto"/>
          </w:tcPr>
          <w:p w14:paraId="1C869FFB" w14:textId="77777777" w:rsidR="00566B2A" w:rsidRPr="00533426" w:rsidRDefault="00566B2A" w:rsidP="007604B8">
            <w:r w:rsidRPr="00533426">
              <w:t>İdari Personel</w:t>
            </w:r>
          </w:p>
        </w:tc>
        <w:tc>
          <w:tcPr>
            <w:tcW w:w="1767" w:type="dxa"/>
            <w:shd w:val="clear" w:color="auto" w:fill="auto"/>
          </w:tcPr>
          <w:p w14:paraId="73B41741" w14:textId="77777777" w:rsidR="00566B2A" w:rsidRPr="00D41148" w:rsidRDefault="00566B2A" w:rsidP="007604B8">
            <w:pPr>
              <w:rPr>
                <w:b/>
              </w:rPr>
            </w:pPr>
            <w:r>
              <w:rPr>
                <w:b/>
              </w:rPr>
              <w:t>1</w:t>
            </w:r>
          </w:p>
        </w:tc>
        <w:tc>
          <w:tcPr>
            <w:tcW w:w="1767" w:type="dxa"/>
            <w:shd w:val="clear" w:color="auto" w:fill="auto"/>
          </w:tcPr>
          <w:p w14:paraId="5EED05DB" w14:textId="77777777" w:rsidR="00566B2A" w:rsidRPr="00D41148" w:rsidRDefault="00566B2A" w:rsidP="007604B8">
            <w:pPr>
              <w:rPr>
                <w:b/>
              </w:rPr>
            </w:pPr>
          </w:p>
        </w:tc>
        <w:tc>
          <w:tcPr>
            <w:tcW w:w="5157" w:type="dxa"/>
            <w:shd w:val="clear" w:color="auto" w:fill="auto"/>
          </w:tcPr>
          <w:p w14:paraId="46069C78" w14:textId="77777777" w:rsidR="00566B2A" w:rsidRPr="00D41148" w:rsidRDefault="00566B2A" w:rsidP="007604B8">
            <w:pPr>
              <w:rPr>
                <w:b/>
              </w:rPr>
            </w:pPr>
            <w:r>
              <w:rPr>
                <w:b/>
              </w:rPr>
              <w:t>1</w:t>
            </w:r>
          </w:p>
        </w:tc>
      </w:tr>
      <w:tr w:rsidR="00566B2A" w:rsidRPr="00D41148" w14:paraId="77375050" w14:textId="77777777" w:rsidTr="00566B2A">
        <w:tc>
          <w:tcPr>
            <w:tcW w:w="5303" w:type="dxa"/>
            <w:shd w:val="clear" w:color="auto" w:fill="auto"/>
          </w:tcPr>
          <w:p w14:paraId="4696902A" w14:textId="77777777" w:rsidR="00566B2A" w:rsidRPr="00533426" w:rsidRDefault="00566B2A" w:rsidP="007604B8">
            <w:r w:rsidRPr="00533426">
              <w:t>Yardımcı Personel</w:t>
            </w:r>
          </w:p>
        </w:tc>
        <w:tc>
          <w:tcPr>
            <w:tcW w:w="1767" w:type="dxa"/>
            <w:shd w:val="clear" w:color="auto" w:fill="auto"/>
          </w:tcPr>
          <w:p w14:paraId="19257061" w14:textId="77777777" w:rsidR="00566B2A" w:rsidRPr="00D41148" w:rsidRDefault="00566B2A" w:rsidP="007604B8">
            <w:pPr>
              <w:rPr>
                <w:b/>
              </w:rPr>
            </w:pPr>
            <w:r>
              <w:rPr>
                <w:b/>
              </w:rPr>
              <w:t>1</w:t>
            </w:r>
          </w:p>
        </w:tc>
        <w:tc>
          <w:tcPr>
            <w:tcW w:w="1767" w:type="dxa"/>
            <w:shd w:val="clear" w:color="auto" w:fill="auto"/>
          </w:tcPr>
          <w:p w14:paraId="4C54F9E7" w14:textId="77777777" w:rsidR="00566B2A" w:rsidRPr="00D41148" w:rsidRDefault="00566B2A" w:rsidP="007604B8">
            <w:pPr>
              <w:rPr>
                <w:b/>
              </w:rPr>
            </w:pPr>
          </w:p>
        </w:tc>
        <w:tc>
          <w:tcPr>
            <w:tcW w:w="5157" w:type="dxa"/>
            <w:shd w:val="clear" w:color="auto" w:fill="auto"/>
          </w:tcPr>
          <w:p w14:paraId="7303E363" w14:textId="77777777" w:rsidR="00566B2A" w:rsidRPr="00D41148" w:rsidRDefault="00566B2A" w:rsidP="007604B8">
            <w:pPr>
              <w:rPr>
                <w:b/>
              </w:rPr>
            </w:pPr>
            <w:r>
              <w:rPr>
                <w:b/>
              </w:rPr>
              <w:t>1</w:t>
            </w:r>
          </w:p>
        </w:tc>
      </w:tr>
      <w:tr w:rsidR="00566B2A" w:rsidRPr="00D41148" w14:paraId="21281B88" w14:textId="77777777" w:rsidTr="00566B2A">
        <w:tc>
          <w:tcPr>
            <w:tcW w:w="5303" w:type="dxa"/>
            <w:shd w:val="clear" w:color="auto" w:fill="auto"/>
          </w:tcPr>
          <w:p w14:paraId="2010F6F0" w14:textId="77777777" w:rsidR="00566B2A" w:rsidRPr="00533426" w:rsidRDefault="00566B2A" w:rsidP="007604B8">
            <w:r>
              <w:t>Güvenlik Personeli</w:t>
            </w:r>
          </w:p>
        </w:tc>
        <w:tc>
          <w:tcPr>
            <w:tcW w:w="1767" w:type="dxa"/>
            <w:shd w:val="clear" w:color="auto" w:fill="auto"/>
          </w:tcPr>
          <w:p w14:paraId="45DE21FD" w14:textId="77777777" w:rsidR="00566B2A" w:rsidRPr="00D41148" w:rsidRDefault="00566B2A" w:rsidP="007604B8">
            <w:pPr>
              <w:rPr>
                <w:b/>
              </w:rPr>
            </w:pPr>
          </w:p>
        </w:tc>
        <w:tc>
          <w:tcPr>
            <w:tcW w:w="1767" w:type="dxa"/>
            <w:shd w:val="clear" w:color="auto" w:fill="auto"/>
          </w:tcPr>
          <w:p w14:paraId="75CAC7B7" w14:textId="77777777" w:rsidR="00566B2A" w:rsidRPr="00D41148" w:rsidRDefault="00566B2A" w:rsidP="007604B8">
            <w:pPr>
              <w:rPr>
                <w:b/>
              </w:rPr>
            </w:pPr>
          </w:p>
        </w:tc>
        <w:tc>
          <w:tcPr>
            <w:tcW w:w="5157" w:type="dxa"/>
            <w:shd w:val="clear" w:color="auto" w:fill="auto"/>
          </w:tcPr>
          <w:p w14:paraId="7F5CAB64" w14:textId="77777777" w:rsidR="00566B2A" w:rsidRPr="00D41148" w:rsidRDefault="00566B2A" w:rsidP="007604B8">
            <w:pPr>
              <w:rPr>
                <w:b/>
              </w:rPr>
            </w:pPr>
          </w:p>
        </w:tc>
      </w:tr>
      <w:tr w:rsidR="00566B2A" w:rsidRPr="00D41148" w14:paraId="48C62948" w14:textId="77777777" w:rsidTr="00566B2A">
        <w:tc>
          <w:tcPr>
            <w:tcW w:w="5303" w:type="dxa"/>
            <w:shd w:val="clear" w:color="auto" w:fill="auto"/>
          </w:tcPr>
          <w:p w14:paraId="1AB50228" w14:textId="77777777" w:rsidR="00566B2A" w:rsidRPr="00D41148" w:rsidRDefault="00566B2A" w:rsidP="007604B8">
            <w:pPr>
              <w:rPr>
                <w:b/>
              </w:rPr>
            </w:pPr>
            <w:r w:rsidRPr="00D41148">
              <w:rPr>
                <w:b/>
              </w:rPr>
              <w:t>Toplam Çalışan Sayıları</w:t>
            </w:r>
          </w:p>
        </w:tc>
        <w:tc>
          <w:tcPr>
            <w:tcW w:w="1767" w:type="dxa"/>
            <w:shd w:val="clear" w:color="auto" w:fill="auto"/>
          </w:tcPr>
          <w:p w14:paraId="2D207287" w14:textId="77777777" w:rsidR="00566B2A" w:rsidRPr="00D41148" w:rsidRDefault="00566B2A" w:rsidP="007604B8">
            <w:pPr>
              <w:rPr>
                <w:b/>
              </w:rPr>
            </w:pPr>
            <w:r>
              <w:rPr>
                <w:b/>
              </w:rPr>
              <w:t>6</w:t>
            </w:r>
          </w:p>
        </w:tc>
        <w:tc>
          <w:tcPr>
            <w:tcW w:w="1767" w:type="dxa"/>
            <w:shd w:val="clear" w:color="auto" w:fill="auto"/>
          </w:tcPr>
          <w:p w14:paraId="50D66F25" w14:textId="77777777" w:rsidR="00566B2A" w:rsidRPr="00D41148" w:rsidRDefault="00566B2A" w:rsidP="007604B8">
            <w:pPr>
              <w:rPr>
                <w:b/>
              </w:rPr>
            </w:pPr>
            <w:r>
              <w:rPr>
                <w:b/>
              </w:rPr>
              <w:t>14</w:t>
            </w:r>
          </w:p>
        </w:tc>
        <w:tc>
          <w:tcPr>
            <w:tcW w:w="5157" w:type="dxa"/>
            <w:shd w:val="clear" w:color="auto" w:fill="auto"/>
          </w:tcPr>
          <w:p w14:paraId="4D72D0EE" w14:textId="77777777" w:rsidR="00566B2A" w:rsidRPr="00D41148" w:rsidRDefault="00566B2A" w:rsidP="007604B8">
            <w:pPr>
              <w:rPr>
                <w:b/>
              </w:rPr>
            </w:pPr>
            <w:r>
              <w:rPr>
                <w:b/>
              </w:rPr>
              <w:t>20</w:t>
            </w:r>
          </w:p>
        </w:tc>
      </w:tr>
    </w:tbl>
    <w:p w14:paraId="251279D4" w14:textId="6A8CC9AE" w:rsidR="00566B2A" w:rsidRDefault="00566B2A" w:rsidP="00566B2A">
      <w:pPr>
        <w:widowControl w:val="0"/>
        <w:autoSpaceDE w:val="0"/>
        <w:autoSpaceDN w:val="0"/>
        <w:spacing w:before="85" w:after="0" w:line="240" w:lineRule="auto"/>
        <w:ind w:left="4391" w:firstLine="565"/>
        <w:rPr>
          <w:rFonts w:ascii="Times New Roman" w:hAnsi="Times New Roman"/>
          <w:i/>
          <w:spacing w:val="-2"/>
          <w:sz w:val="22"/>
          <w:szCs w:val="22"/>
          <w:lang w:eastAsia="en-US"/>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11</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pacing w:val="-2"/>
          <w:sz w:val="22"/>
          <w:szCs w:val="22"/>
          <w:lang w:eastAsia="en-US"/>
        </w:rPr>
        <w:t>Çalışan Bilgileri Tablosu</w:t>
      </w:r>
    </w:p>
    <w:p w14:paraId="34DAB827" w14:textId="77777777" w:rsidR="00566B2A" w:rsidRDefault="00566B2A" w:rsidP="00566B2A">
      <w:pPr>
        <w:widowControl w:val="0"/>
        <w:autoSpaceDE w:val="0"/>
        <w:autoSpaceDN w:val="0"/>
        <w:spacing w:before="85" w:after="0" w:line="240" w:lineRule="auto"/>
        <w:rPr>
          <w:rFonts w:ascii="Times New Roman" w:hAnsi="Times New Roman"/>
          <w:i/>
          <w:spacing w:val="-2"/>
          <w:sz w:val="22"/>
          <w:szCs w:val="22"/>
          <w:lang w:eastAsia="en-US"/>
        </w:rPr>
      </w:pPr>
    </w:p>
    <w:p w14:paraId="7454634C" w14:textId="77777777" w:rsidR="00566B2A" w:rsidRDefault="00566B2A" w:rsidP="00566B2A">
      <w:pPr>
        <w:widowControl w:val="0"/>
        <w:autoSpaceDE w:val="0"/>
        <w:autoSpaceDN w:val="0"/>
        <w:spacing w:before="85" w:after="0" w:line="240" w:lineRule="auto"/>
        <w:rPr>
          <w:rFonts w:ascii="Times New Roman" w:hAnsi="Times New Roman"/>
          <w:i/>
          <w:spacing w:val="-2"/>
          <w:sz w:val="22"/>
          <w:szCs w:val="22"/>
          <w:lang w:eastAsia="en-US"/>
        </w:rPr>
      </w:pPr>
    </w:p>
    <w:p w14:paraId="12ED257C" w14:textId="77777777" w:rsidR="00566B2A" w:rsidRDefault="00566B2A" w:rsidP="00566B2A">
      <w:pPr>
        <w:widowControl w:val="0"/>
        <w:autoSpaceDE w:val="0"/>
        <w:autoSpaceDN w:val="0"/>
        <w:spacing w:before="85" w:after="0" w:line="240" w:lineRule="auto"/>
        <w:rPr>
          <w:rFonts w:ascii="Times New Roman" w:hAnsi="Times New Roman"/>
          <w:i/>
          <w:spacing w:val="-2"/>
          <w:sz w:val="22"/>
          <w:szCs w:val="22"/>
          <w:lang w:eastAsia="en-US"/>
        </w:rPr>
      </w:pPr>
    </w:p>
    <w:p w14:paraId="5831D47D" w14:textId="252A6B78" w:rsidR="00566B2A" w:rsidRPr="00566B2A" w:rsidRDefault="00566B2A" w:rsidP="00566B2A">
      <w:pPr>
        <w:pStyle w:val="Balk3"/>
        <w:ind w:firstLine="708"/>
        <w:rPr>
          <w:rFonts w:ascii="Arial Black" w:hAnsi="Arial Black"/>
          <w:b/>
          <w:bCs/>
        </w:rPr>
      </w:pPr>
      <w:r w:rsidRPr="00566B2A">
        <w:rPr>
          <w:rFonts w:ascii="Book Antiqua" w:hAnsi="Book Antiqua"/>
          <w:b/>
          <w:bCs/>
          <w:iCs/>
          <w:spacing w:val="-2"/>
          <w:lang w:eastAsia="en-US"/>
        </w:rPr>
        <w:lastRenderedPageBreak/>
        <w:t>2.7.3</w:t>
      </w:r>
      <w:r>
        <w:rPr>
          <w:rFonts w:ascii="Times New Roman" w:hAnsi="Times New Roman"/>
          <w:b/>
          <w:bCs/>
          <w:i/>
          <w:spacing w:val="-2"/>
          <w:sz w:val="22"/>
          <w:szCs w:val="22"/>
          <w:lang w:eastAsia="en-US"/>
        </w:rPr>
        <w:t>.</w:t>
      </w:r>
      <w:r w:rsidRPr="00566B2A">
        <w:rPr>
          <w:rFonts w:ascii="Arial Black" w:hAnsi="Arial Black"/>
          <w:b/>
          <w:bCs/>
        </w:rPr>
        <w:t xml:space="preserve"> Teknolojik </w:t>
      </w:r>
      <w:r>
        <w:rPr>
          <w:rFonts w:ascii="Arial Black" w:hAnsi="Arial Black"/>
          <w:b/>
          <w:bCs/>
        </w:rPr>
        <w:t>Düzey</w:t>
      </w:r>
    </w:p>
    <w:p w14:paraId="60FE8B46" w14:textId="77777777" w:rsidR="00621D85" w:rsidRDefault="00566B2A" w:rsidP="00621D85">
      <w:pPr>
        <w:spacing w:after="0"/>
        <w:ind w:firstLine="708"/>
      </w:pPr>
      <w:r>
        <w:t>Teknolojik kaynaklar başta olmak üzere okulumuzda bulunan çalışır durumdaki donanım malzemesine ilişkin bilgiye alttaki tabloda yer verilmiştir.</w:t>
      </w:r>
    </w:p>
    <w:p w14:paraId="6E433C0F" w14:textId="4666635C" w:rsidR="00566B2A" w:rsidRPr="004962D0" w:rsidRDefault="00566B2A" w:rsidP="00621D85">
      <w:pPr>
        <w:spacing w:after="0"/>
        <w:ind w:firstLine="708"/>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3669"/>
        <w:gridCol w:w="708"/>
      </w:tblGrid>
      <w:tr w:rsidR="00566B2A" w14:paraId="5A982E7F" w14:textId="77777777" w:rsidTr="007604B8">
        <w:tc>
          <w:tcPr>
            <w:tcW w:w="4714" w:type="dxa"/>
            <w:shd w:val="clear" w:color="auto" w:fill="auto"/>
          </w:tcPr>
          <w:p w14:paraId="2463F28D" w14:textId="77777777" w:rsidR="00566B2A" w:rsidRDefault="00566B2A" w:rsidP="007604B8">
            <w:r>
              <w:t>Akıllı Tahta Sayısı</w:t>
            </w:r>
          </w:p>
        </w:tc>
        <w:tc>
          <w:tcPr>
            <w:tcW w:w="2357" w:type="dxa"/>
            <w:shd w:val="clear" w:color="auto" w:fill="auto"/>
          </w:tcPr>
          <w:p w14:paraId="295CE2AA" w14:textId="77777777" w:rsidR="00566B2A" w:rsidRDefault="00566B2A" w:rsidP="007604B8">
            <w:r>
              <w:t>9</w:t>
            </w:r>
          </w:p>
        </w:tc>
        <w:tc>
          <w:tcPr>
            <w:tcW w:w="3669" w:type="dxa"/>
            <w:shd w:val="clear" w:color="auto" w:fill="auto"/>
          </w:tcPr>
          <w:p w14:paraId="6B706C9F" w14:textId="77777777" w:rsidR="00566B2A" w:rsidRDefault="00566B2A" w:rsidP="007604B8">
            <w:r>
              <w:t>TV Sayısı</w:t>
            </w:r>
          </w:p>
        </w:tc>
        <w:tc>
          <w:tcPr>
            <w:tcW w:w="708" w:type="dxa"/>
            <w:shd w:val="clear" w:color="auto" w:fill="auto"/>
          </w:tcPr>
          <w:p w14:paraId="5303F9EF" w14:textId="77777777" w:rsidR="00566B2A" w:rsidRDefault="00566B2A" w:rsidP="007604B8">
            <w:proofErr w:type="gramStart"/>
            <w:r>
              <w:t>yok</w:t>
            </w:r>
            <w:proofErr w:type="gramEnd"/>
          </w:p>
        </w:tc>
      </w:tr>
      <w:tr w:rsidR="00566B2A" w14:paraId="2215F3DE" w14:textId="77777777" w:rsidTr="007604B8">
        <w:tc>
          <w:tcPr>
            <w:tcW w:w="4714" w:type="dxa"/>
            <w:shd w:val="clear" w:color="auto" w:fill="auto"/>
          </w:tcPr>
          <w:p w14:paraId="1B3CB4D3" w14:textId="77777777" w:rsidR="00566B2A" w:rsidRDefault="00566B2A" w:rsidP="007604B8">
            <w:r>
              <w:t>Masaüstü Bilgisayar Sayısı</w:t>
            </w:r>
          </w:p>
        </w:tc>
        <w:tc>
          <w:tcPr>
            <w:tcW w:w="2357" w:type="dxa"/>
            <w:shd w:val="clear" w:color="auto" w:fill="auto"/>
          </w:tcPr>
          <w:p w14:paraId="02F1D1B5" w14:textId="77777777" w:rsidR="00566B2A" w:rsidRDefault="00566B2A" w:rsidP="007604B8">
            <w:r>
              <w:t>3</w:t>
            </w:r>
          </w:p>
        </w:tc>
        <w:tc>
          <w:tcPr>
            <w:tcW w:w="3669" w:type="dxa"/>
            <w:shd w:val="clear" w:color="auto" w:fill="auto"/>
          </w:tcPr>
          <w:p w14:paraId="1206B212" w14:textId="77777777" w:rsidR="00566B2A" w:rsidRDefault="00566B2A" w:rsidP="007604B8">
            <w:r>
              <w:t>Yazıcı Sayısı</w:t>
            </w:r>
          </w:p>
        </w:tc>
        <w:tc>
          <w:tcPr>
            <w:tcW w:w="708" w:type="dxa"/>
            <w:shd w:val="clear" w:color="auto" w:fill="auto"/>
          </w:tcPr>
          <w:p w14:paraId="25EA218D" w14:textId="77777777" w:rsidR="00566B2A" w:rsidRDefault="00566B2A" w:rsidP="007604B8">
            <w:r>
              <w:t>2</w:t>
            </w:r>
          </w:p>
        </w:tc>
      </w:tr>
      <w:tr w:rsidR="00566B2A" w14:paraId="625FB90E" w14:textId="77777777" w:rsidTr="007604B8">
        <w:tc>
          <w:tcPr>
            <w:tcW w:w="4714" w:type="dxa"/>
            <w:shd w:val="clear" w:color="auto" w:fill="auto"/>
          </w:tcPr>
          <w:p w14:paraId="3F3956BA" w14:textId="77777777" w:rsidR="00566B2A" w:rsidRDefault="00566B2A" w:rsidP="007604B8">
            <w:r>
              <w:t>Taşınabilir Bilgisayar Sayısı</w:t>
            </w:r>
          </w:p>
        </w:tc>
        <w:tc>
          <w:tcPr>
            <w:tcW w:w="2357" w:type="dxa"/>
            <w:shd w:val="clear" w:color="auto" w:fill="auto"/>
          </w:tcPr>
          <w:p w14:paraId="15C0F790" w14:textId="77777777" w:rsidR="00566B2A" w:rsidRDefault="00566B2A" w:rsidP="007604B8">
            <w:r>
              <w:t>1</w:t>
            </w:r>
          </w:p>
        </w:tc>
        <w:tc>
          <w:tcPr>
            <w:tcW w:w="3669" w:type="dxa"/>
            <w:shd w:val="clear" w:color="auto" w:fill="auto"/>
          </w:tcPr>
          <w:p w14:paraId="26E6088F" w14:textId="77777777" w:rsidR="00566B2A" w:rsidRDefault="00566B2A" w:rsidP="007604B8">
            <w:r>
              <w:t>Fotokopi Makinesi Sayısı</w:t>
            </w:r>
          </w:p>
        </w:tc>
        <w:tc>
          <w:tcPr>
            <w:tcW w:w="708" w:type="dxa"/>
            <w:shd w:val="clear" w:color="auto" w:fill="auto"/>
          </w:tcPr>
          <w:p w14:paraId="61E32718" w14:textId="77777777" w:rsidR="00566B2A" w:rsidRDefault="00566B2A" w:rsidP="007604B8">
            <w:r>
              <w:t>1</w:t>
            </w:r>
          </w:p>
        </w:tc>
      </w:tr>
      <w:tr w:rsidR="00566B2A" w14:paraId="5861C10E" w14:textId="77777777" w:rsidTr="007604B8">
        <w:tc>
          <w:tcPr>
            <w:tcW w:w="4714" w:type="dxa"/>
            <w:shd w:val="clear" w:color="auto" w:fill="auto"/>
          </w:tcPr>
          <w:p w14:paraId="0D4B3929" w14:textId="77777777" w:rsidR="00566B2A" w:rsidRDefault="00566B2A" w:rsidP="007604B8">
            <w:r>
              <w:t>Projeksiyon Sayısı</w:t>
            </w:r>
          </w:p>
        </w:tc>
        <w:tc>
          <w:tcPr>
            <w:tcW w:w="2357" w:type="dxa"/>
            <w:shd w:val="clear" w:color="auto" w:fill="auto"/>
          </w:tcPr>
          <w:p w14:paraId="19DCA307" w14:textId="77777777" w:rsidR="00566B2A" w:rsidRDefault="00566B2A" w:rsidP="007604B8">
            <w:r>
              <w:t>1</w:t>
            </w:r>
          </w:p>
        </w:tc>
        <w:tc>
          <w:tcPr>
            <w:tcW w:w="3669" w:type="dxa"/>
            <w:shd w:val="clear" w:color="auto" w:fill="auto"/>
          </w:tcPr>
          <w:p w14:paraId="406701CF" w14:textId="77777777" w:rsidR="00566B2A" w:rsidRDefault="00566B2A" w:rsidP="007604B8">
            <w:r>
              <w:t>İnternet Bağlantı Hızı</w:t>
            </w:r>
          </w:p>
        </w:tc>
        <w:tc>
          <w:tcPr>
            <w:tcW w:w="708" w:type="dxa"/>
            <w:shd w:val="clear" w:color="auto" w:fill="auto"/>
          </w:tcPr>
          <w:p w14:paraId="4ABD39DD" w14:textId="77777777" w:rsidR="00566B2A" w:rsidRDefault="00566B2A" w:rsidP="007604B8">
            <w:r>
              <w:t>1</w:t>
            </w:r>
          </w:p>
        </w:tc>
      </w:tr>
      <w:tr w:rsidR="00566B2A" w14:paraId="70EE40D1" w14:textId="77777777" w:rsidTr="007604B8">
        <w:tc>
          <w:tcPr>
            <w:tcW w:w="4714" w:type="dxa"/>
            <w:shd w:val="clear" w:color="auto" w:fill="auto"/>
          </w:tcPr>
          <w:p w14:paraId="393813E6" w14:textId="77777777" w:rsidR="00566B2A" w:rsidRDefault="00566B2A" w:rsidP="007604B8"/>
        </w:tc>
        <w:tc>
          <w:tcPr>
            <w:tcW w:w="2357" w:type="dxa"/>
            <w:shd w:val="clear" w:color="auto" w:fill="auto"/>
          </w:tcPr>
          <w:p w14:paraId="376021EB" w14:textId="77777777" w:rsidR="00566B2A" w:rsidRDefault="00566B2A" w:rsidP="007604B8"/>
        </w:tc>
        <w:tc>
          <w:tcPr>
            <w:tcW w:w="3669" w:type="dxa"/>
            <w:shd w:val="clear" w:color="auto" w:fill="auto"/>
          </w:tcPr>
          <w:p w14:paraId="7E01F328" w14:textId="77777777" w:rsidR="00566B2A" w:rsidRDefault="00566B2A" w:rsidP="007604B8"/>
        </w:tc>
        <w:tc>
          <w:tcPr>
            <w:tcW w:w="708" w:type="dxa"/>
            <w:shd w:val="clear" w:color="auto" w:fill="auto"/>
          </w:tcPr>
          <w:p w14:paraId="2BDA4DFA" w14:textId="77777777" w:rsidR="00566B2A" w:rsidRDefault="00566B2A" w:rsidP="007604B8"/>
        </w:tc>
      </w:tr>
    </w:tbl>
    <w:p w14:paraId="614662C1" w14:textId="22AD8200" w:rsidR="00566B2A" w:rsidRDefault="00566B2A" w:rsidP="00566B2A">
      <w:pPr>
        <w:widowControl w:val="0"/>
        <w:autoSpaceDE w:val="0"/>
        <w:autoSpaceDN w:val="0"/>
        <w:spacing w:before="85" w:after="0" w:line="240" w:lineRule="auto"/>
        <w:ind w:left="4391" w:firstLine="565"/>
        <w:rPr>
          <w:rFonts w:ascii="Times New Roman" w:hAnsi="Times New Roman"/>
          <w:i/>
          <w:spacing w:val="-2"/>
          <w:sz w:val="22"/>
          <w:szCs w:val="22"/>
          <w:lang w:eastAsia="en-US"/>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12</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pacing w:val="-2"/>
          <w:sz w:val="22"/>
          <w:szCs w:val="22"/>
          <w:lang w:eastAsia="en-US"/>
        </w:rPr>
        <w:t>Teknolojik Kaynaklar Tablosu</w:t>
      </w:r>
    </w:p>
    <w:p w14:paraId="24661D44" w14:textId="77777777" w:rsidR="00566B2A" w:rsidRDefault="00566B2A" w:rsidP="00566B2A">
      <w:pPr>
        <w:widowControl w:val="0"/>
        <w:autoSpaceDE w:val="0"/>
        <w:autoSpaceDN w:val="0"/>
        <w:spacing w:before="85" w:after="0" w:line="240" w:lineRule="auto"/>
        <w:rPr>
          <w:rFonts w:ascii="Times New Roman" w:hAnsi="Times New Roman"/>
          <w:i/>
          <w:spacing w:val="-2"/>
          <w:sz w:val="22"/>
          <w:szCs w:val="22"/>
          <w:lang w:eastAsia="en-US"/>
        </w:rPr>
      </w:pPr>
    </w:p>
    <w:p w14:paraId="66FBDF96" w14:textId="7E6D1587" w:rsidR="00621D85" w:rsidRPr="00621D85" w:rsidRDefault="00621D85" w:rsidP="00621D85">
      <w:pPr>
        <w:pStyle w:val="Balk5"/>
        <w:tabs>
          <w:tab w:val="left" w:pos="1510"/>
        </w:tabs>
        <w:ind w:left="1352"/>
        <w:rPr>
          <w:rFonts w:ascii="Book Antiqua" w:hAnsi="Book Antiqua"/>
          <w:b/>
          <w:bCs/>
        </w:rPr>
      </w:pPr>
      <w:r w:rsidRPr="00621D85">
        <w:rPr>
          <w:rFonts w:ascii="Book Antiqua" w:hAnsi="Book Antiqua"/>
          <w:b/>
          <w:bCs/>
          <w:szCs w:val="24"/>
        </w:rPr>
        <w:t>2.7.4. Mali Kaynaklar</w:t>
      </w:r>
    </w:p>
    <w:p w14:paraId="6952C0F1" w14:textId="77777777" w:rsidR="00621D85" w:rsidRDefault="00621D85" w:rsidP="00621D85">
      <w:pPr>
        <w:pStyle w:val="GvdeMetni"/>
        <w:spacing w:before="1"/>
        <w:rPr>
          <w:rFonts w:ascii="Carlito"/>
          <w:sz w:val="20"/>
        </w:rPr>
      </w:pPr>
    </w:p>
    <w:tbl>
      <w:tblPr>
        <w:tblStyle w:val="TableNormal"/>
        <w:tblW w:w="0" w:type="auto"/>
        <w:tblInd w:w="3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1"/>
        <w:gridCol w:w="1087"/>
      </w:tblGrid>
      <w:tr w:rsidR="00621D85" w14:paraId="2E73F7F5" w14:textId="77777777" w:rsidTr="007604B8">
        <w:trPr>
          <w:trHeight w:val="532"/>
        </w:trPr>
        <w:tc>
          <w:tcPr>
            <w:tcW w:w="3211" w:type="dxa"/>
            <w:shd w:val="clear" w:color="auto" w:fill="B8CCE4"/>
          </w:tcPr>
          <w:p w14:paraId="26C0C148" w14:textId="77777777" w:rsidR="00621D85" w:rsidRDefault="00621D85" w:rsidP="007604B8">
            <w:pPr>
              <w:pStyle w:val="TableParagraph"/>
              <w:spacing w:before="119"/>
              <w:ind w:left="11"/>
              <w:jc w:val="center"/>
              <w:rPr>
                <w:sz w:val="24"/>
              </w:rPr>
            </w:pPr>
            <w:proofErr w:type="spellStart"/>
            <w:r>
              <w:rPr>
                <w:spacing w:val="-2"/>
                <w:sz w:val="24"/>
              </w:rPr>
              <w:t>Kaynaklar</w:t>
            </w:r>
            <w:proofErr w:type="spellEnd"/>
          </w:p>
        </w:tc>
        <w:tc>
          <w:tcPr>
            <w:tcW w:w="1087" w:type="dxa"/>
            <w:shd w:val="clear" w:color="auto" w:fill="C1D69A"/>
          </w:tcPr>
          <w:p w14:paraId="4BC3B7EE" w14:textId="5E41B57D" w:rsidR="00621D85" w:rsidRDefault="00621D85" w:rsidP="007604B8">
            <w:pPr>
              <w:pStyle w:val="TableParagraph"/>
              <w:spacing w:before="119"/>
              <w:ind w:left="299"/>
              <w:rPr>
                <w:sz w:val="24"/>
              </w:rPr>
            </w:pPr>
            <w:r>
              <w:rPr>
                <w:spacing w:val="-4"/>
                <w:sz w:val="24"/>
              </w:rPr>
              <w:t>2024</w:t>
            </w:r>
          </w:p>
        </w:tc>
      </w:tr>
      <w:tr w:rsidR="00621D85" w14:paraId="2325AC3C" w14:textId="77777777" w:rsidTr="00621D85">
        <w:trPr>
          <w:trHeight w:val="438"/>
        </w:trPr>
        <w:tc>
          <w:tcPr>
            <w:tcW w:w="3211" w:type="dxa"/>
          </w:tcPr>
          <w:p w14:paraId="31FC4B52" w14:textId="77777777" w:rsidR="00621D85" w:rsidRDefault="00621D85" w:rsidP="007604B8">
            <w:pPr>
              <w:pStyle w:val="TableParagraph"/>
              <w:spacing w:before="119"/>
              <w:ind w:left="110"/>
              <w:rPr>
                <w:sz w:val="24"/>
              </w:rPr>
            </w:pPr>
            <w:proofErr w:type="spellStart"/>
            <w:r>
              <w:rPr>
                <w:color w:val="FF0000"/>
                <w:sz w:val="24"/>
              </w:rPr>
              <w:t>Genel</w:t>
            </w:r>
            <w:proofErr w:type="spellEnd"/>
            <w:r>
              <w:rPr>
                <w:color w:val="FF0000"/>
                <w:spacing w:val="2"/>
                <w:sz w:val="24"/>
              </w:rPr>
              <w:t xml:space="preserve"> </w:t>
            </w:r>
            <w:proofErr w:type="spellStart"/>
            <w:r>
              <w:rPr>
                <w:color w:val="FF0000"/>
                <w:spacing w:val="-2"/>
                <w:sz w:val="24"/>
              </w:rPr>
              <w:t>Bütçe</w:t>
            </w:r>
            <w:proofErr w:type="spellEnd"/>
          </w:p>
        </w:tc>
        <w:tc>
          <w:tcPr>
            <w:tcW w:w="1087" w:type="dxa"/>
          </w:tcPr>
          <w:p w14:paraId="36E2500C" w14:textId="77777777" w:rsidR="00621D85" w:rsidRDefault="00621D85" w:rsidP="007604B8">
            <w:pPr>
              <w:pStyle w:val="TableParagraph"/>
              <w:spacing w:before="119"/>
              <w:ind w:left="110"/>
              <w:rPr>
                <w:sz w:val="24"/>
              </w:rPr>
            </w:pPr>
            <w:r>
              <w:rPr>
                <w:spacing w:val="-10"/>
                <w:sz w:val="24"/>
              </w:rPr>
              <w:t>-</w:t>
            </w:r>
          </w:p>
        </w:tc>
      </w:tr>
      <w:tr w:rsidR="00621D85" w14:paraId="55A4F7A1" w14:textId="77777777" w:rsidTr="00621D85">
        <w:trPr>
          <w:trHeight w:val="416"/>
        </w:trPr>
        <w:tc>
          <w:tcPr>
            <w:tcW w:w="3211" w:type="dxa"/>
          </w:tcPr>
          <w:p w14:paraId="774D4565" w14:textId="77777777" w:rsidR="00621D85" w:rsidRDefault="00621D85" w:rsidP="007604B8">
            <w:pPr>
              <w:pStyle w:val="TableParagraph"/>
              <w:spacing w:before="121"/>
              <w:ind w:left="110"/>
              <w:rPr>
                <w:sz w:val="24"/>
              </w:rPr>
            </w:pPr>
            <w:proofErr w:type="spellStart"/>
            <w:r>
              <w:rPr>
                <w:color w:val="FF0000"/>
                <w:sz w:val="24"/>
              </w:rPr>
              <w:t>Okul</w:t>
            </w:r>
            <w:proofErr w:type="spellEnd"/>
            <w:r>
              <w:rPr>
                <w:color w:val="FF0000"/>
                <w:sz w:val="24"/>
              </w:rPr>
              <w:t xml:space="preserve"> </w:t>
            </w:r>
            <w:proofErr w:type="spellStart"/>
            <w:r>
              <w:rPr>
                <w:color w:val="FF0000"/>
                <w:sz w:val="24"/>
              </w:rPr>
              <w:t>aile</w:t>
            </w:r>
            <w:proofErr w:type="spellEnd"/>
            <w:r>
              <w:rPr>
                <w:color w:val="FF0000"/>
                <w:sz w:val="24"/>
              </w:rPr>
              <w:t xml:space="preserve"> </w:t>
            </w:r>
            <w:proofErr w:type="spellStart"/>
            <w:r>
              <w:rPr>
                <w:color w:val="FF0000"/>
                <w:spacing w:val="-2"/>
                <w:sz w:val="24"/>
              </w:rPr>
              <w:t>Birliği</w:t>
            </w:r>
            <w:proofErr w:type="spellEnd"/>
          </w:p>
        </w:tc>
        <w:tc>
          <w:tcPr>
            <w:tcW w:w="1087" w:type="dxa"/>
          </w:tcPr>
          <w:p w14:paraId="6A6C3E75" w14:textId="4F487FBE" w:rsidR="00621D85" w:rsidRDefault="00621D85" w:rsidP="007604B8">
            <w:pPr>
              <w:pStyle w:val="TableParagraph"/>
              <w:spacing w:before="121"/>
              <w:ind w:left="110"/>
              <w:rPr>
                <w:sz w:val="24"/>
              </w:rPr>
            </w:pPr>
            <w:r>
              <w:rPr>
                <w:spacing w:val="-2"/>
                <w:sz w:val="24"/>
              </w:rPr>
              <w:t>4500</w:t>
            </w:r>
          </w:p>
        </w:tc>
      </w:tr>
      <w:tr w:rsidR="00621D85" w14:paraId="19426EB0" w14:textId="77777777" w:rsidTr="00621D85">
        <w:trPr>
          <w:trHeight w:val="422"/>
        </w:trPr>
        <w:tc>
          <w:tcPr>
            <w:tcW w:w="3211" w:type="dxa"/>
          </w:tcPr>
          <w:p w14:paraId="34BCAF42" w14:textId="77777777" w:rsidR="00621D85" w:rsidRDefault="00621D85" w:rsidP="007604B8">
            <w:pPr>
              <w:pStyle w:val="TableParagraph"/>
              <w:spacing w:before="119"/>
              <w:ind w:left="110"/>
              <w:rPr>
                <w:sz w:val="24"/>
              </w:rPr>
            </w:pPr>
            <w:r>
              <w:rPr>
                <w:color w:val="FF0000"/>
                <w:sz w:val="24"/>
              </w:rPr>
              <w:t xml:space="preserve">Kira </w:t>
            </w:r>
            <w:proofErr w:type="spellStart"/>
            <w:r>
              <w:rPr>
                <w:color w:val="FF0000"/>
                <w:spacing w:val="-2"/>
                <w:sz w:val="24"/>
              </w:rPr>
              <w:t>Gelirleri</w:t>
            </w:r>
            <w:proofErr w:type="spellEnd"/>
          </w:p>
        </w:tc>
        <w:tc>
          <w:tcPr>
            <w:tcW w:w="1087" w:type="dxa"/>
          </w:tcPr>
          <w:p w14:paraId="459C53AA" w14:textId="55396F88" w:rsidR="00621D85" w:rsidRDefault="00621D85" w:rsidP="00621D85">
            <w:pPr>
              <w:pStyle w:val="TableParagraph"/>
              <w:spacing w:before="119"/>
              <w:rPr>
                <w:sz w:val="24"/>
              </w:rPr>
            </w:pPr>
            <w:r>
              <w:rPr>
                <w:spacing w:val="-10"/>
                <w:sz w:val="24"/>
              </w:rPr>
              <w:t xml:space="preserve"> 3000</w:t>
            </w:r>
          </w:p>
        </w:tc>
      </w:tr>
      <w:tr w:rsidR="00621D85" w14:paraId="7F2E09CA" w14:textId="77777777" w:rsidTr="007604B8">
        <w:trPr>
          <w:trHeight w:val="503"/>
        </w:trPr>
        <w:tc>
          <w:tcPr>
            <w:tcW w:w="3211" w:type="dxa"/>
          </w:tcPr>
          <w:p w14:paraId="1EFD0C2F" w14:textId="77777777" w:rsidR="00621D85" w:rsidRDefault="00621D85" w:rsidP="007604B8">
            <w:pPr>
              <w:pStyle w:val="TableParagraph"/>
              <w:spacing w:before="119"/>
              <w:ind w:left="110"/>
              <w:rPr>
                <w:sz w:val="24"/>
              </w:rPr>
            </w:pPr>
            <w:proofErr w:type="spellStart"/>
            <w:r>
              <w:rPr>
                <w:color w:val="FF0000"/>
                <w:sz w:val="24"/>
              </w:rPr>
              <w:t>Dış</w:t>
            </w:r>
            <w:proofErr w:type="spellEnd"/>
            <w:r>
              <w:rPr>
                <w:color w:val="FF0000"/>
                <w:spacing w:val="2"/>
                <w:sz w:val="24"/>
              </w:rPr>
              <w:t xml:space="preserve"> </w:t>
            </w:r>
            <w:proofErr w:type="spellStart"/>
            <w:r>
              <w:rPr>
                <w:color w:val="FF0000"/>
                <w:spacing w:val="-2"/>
                <w:sz w:val="24"/>
              </w:rPr>
              <w:t>Kaynak</w:t>
            </w:r>
            <w:proofErr w:type="spellEnd"/>
            <w:r>
              <w:rPr>
                <w:color w:val="FF0000"/>
                <w:spacing w:val="-2"/>
                <w:sz w:val="24"/>
              </w:rPr>
              <w:t>/</w:t>
            </w:r>
            <w:proofErr w:type="spellStart"/>
            <w:r>
              <w:rPr>
                <w:color w:val="FF0000"/>
                <w:spacing w:val="-2"/>
                <w:sz w:val="24"/>
              </w:rPr>
              <w:t>Projeler</w:t>
            </w:r>
            <w:proofErr w:type="spellEnd"/>
          </w:p>
        </w:tc>
        <w:tc>
          <w:tcPr>
            <w:tcW w:w="1087" w:type="dxa"/>
          </w:tcPr>
          <w:p w14:paraId="6CC93CCA" w14:textId="77777777" w:rsidR="00621D85" w:rsidRDefault="00621D85" w:rsidP="007604B8">
            <w:pPr>
              <w:pStyle w:val="TableParagraph"/>
              <w:spacing w:before="119"/>
              <w:ind w:left="110"/>
              <w:rPr>
                <w:sz w:val="24"/>
              </w:rPr>
            </w:pPr>
            <w:r>
              <w:rPr>
                <w:spacing w:val="-10"/>
                <w:sz w:val="24"/>
              </w:rPr>
              <w:t>-</w:t>
            </w:r>
          </w:p>
        </w:tc>
      </w:tr>
      <w:tr w:rsidR="00621D85" w14:paraId="6DBB7833" w14:textId="77777777" w:rsidTr="007604B8">
        <w:trPr>
          <w:trHeight w:val="503"/>
        </w:trPr>
        <w:tc>
          <w:tcPr>
            <w:tcW w:w="3211" w:type="dxa"/>
          </w:tcPr>
          <w:p w14:paraId="243A86B1" w14:textId="77777777" w:rsidR="00621D85" w:rsidRDefault="00621D85" w:rsidP="007604B8">
            <w:pPr>
              <w:pStyle w:val="TableParagraph"/>
              <w:spacing w:before="119"/>
              <w:ind w:left="110"/>
              <w:rPr>
                <w:b/>
                <w:sz w:val="24"/>
              </w:rPr>
            </w:pPr>
            <w:r>
              <w:rPr>
                <w:b/>
                <w:spacing w:val="-2"/>
                <w:sz w:val="24"/>
              </w:rPr>
              <w:t>TOPLAM</w:t>
            </w:r>
          </w:p>
        </w:tc>
        <w:tc>
          <w:tcPr>
            <w:tcW w:w="1087" w:type="dxa"/>
          </w:tcPr>
          <w:p w14:paraId="744DF4F6" w14:textId="06CD3DFA" w:rsidR="00621D85" w:rsidRDefault="00621D85" w:rsidP="007604B8">
            <w:pPr>
              <w:pStyle w:val="TableParagraph"/>
              <w:spacing w:before="119"/>
              <w:ind w:left="110"/>
              <w:rPr>
                <w:sz w:val="24"/>
              </w:rPr>
            </w:pPr>
            <w:r>
              <w:rPr>
                <w:spacing w:val="-2"/>
                <w:sz w:val="24"/>
              </w:rPr>
              <w:t>7500</w:t>
            </w:r>
          </w:p>
        </w:tc>
      </w:tr>
    </w:tbl>
    <w:p w14:paraId="263DCFB6" w14:textId="2863CE06" w:rsidR="00184080" w:rsidRDefault="00184080" w:rsidP="00184080">
      <w:pPr>
        <w:widowControl w:val="0"/>
        <w:autoSpaceDE w:val="0"/>
        <w:autoSpaceDN w:val="0"/>
        <w:spacing w:before="85" w:after="0" w:line="240" w:lineRule="auto"/>
        <w:ind w:left="2832" w:firstLine="708"/>
        <w:rPr>
          <w:rFonts w:ascii="Times New Roman" w:hAnsi="Times New Roman"/>
          <w:i/>
          <w:spacing w:val="-2"/>
          <w:sz w:val="22"/>
          <w:szCs w:val="22"/>
          <w:lang w:eastAsia="en-US"/>
        </w:rPr>
      </w:pPr>
      <w:r>
        <w:rPr>
          <w:rFonts w:ascii="Times New Roman" w:hAnsi="Times New Roman"/>
          <w:i/>
          <w:sz w:val="22"/>
          <w:szCs w:val="22"/>
          <w:lang w:eastAsia="en-US"/>
        </w:rPr>
        <w:t xml:space="preserve">     </w:t>
      </w:r>
      <w:r w:rsidRPr="00E1447C">
        <w:rPr>
          <w:rFonts w:ascii="Times New Roman" w:hAnsi="Times New Roman"/>
          <w:i/>
          <w:sz w:val="22"/>
          <w:szCs w:val="22"/>
          <w:lang w:eastAsia="en-US"/>
        </w:rPr>
        <w:t>Tablo</w:t>
      </w:r>
      <w:r>
        <w:rPr>
          <w:rFonts w:ascii="Times New Roman" w:hAnsi="Times New Roman"/>
          <w:i/>
          <w:sz w:val="22"/>
          <w:szCs w:val="22"/>
          <w:lang w:eastAsia="en-US"/>
        </w:rPr>
        <w:t xml:space="preserve"> 1</w:t>
      </w:r>
      <w:r w:rsidR="00B74892">
        <w:rPr>
          <w:rFonts w:ascii="Times New Roman" w:hAnsi="Times New Roman"/>
          <w:i/>
          <w:sz w:val="22"/>
          <w:szCs w:val="22"/>
          <w:lang w:eastAsia="en-US"/>
        </w:rPr>
        <w:t>3</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pacing w:val="-2"/>
          <w:sz w:val="22"/>
          <w:szCs w:val="22"/>
          <w:lang w:eastAsia="en-US"/>
        </w:rPr>
        <w:t>Mali Kaynaklar Tablosu</w:t>
      </w:r>
    </w:p>
    <w:p w14:paraId="5A47CBDE" w14:textId="77777777" w:rsidR="00184080" w:rsidRDefault="00184080" w:rsidP="00184080">
      <w:pPr>
        <w:spacing w:before="41"/>
        <w:ind w:left="752"/>
        <w:rPr>
          <w:rFonts w:ascii="Carlito"/>
          <w:b/>
        </w:rPr>
      </w:pPr>
      <w:r>
        <w:rPr>
          <w:rFonts w:ascii="Carlito"/>
          <w:b/>
        </w:rPr>
        <w:t>Okul/Kurum</w:t>
      </w:r>
      <w:r>
        <w:rPr>
          <w:rFonts w:ascii="Carlito"/>
          <w:b/>
          <w:spacing w:val="-5"/>
        </w:rPr>
        <w:t xml:space="preserve"> </w:t>
      </w:r>
      <w:r>
        <w:rPr>
          <w:rFonts w:ascii="Carlito"/>
          <w:b/>
        </w:rPr>
        <w:t>Gelir-Gider</w:t>
      </w:r>
      <w:r>
        <w:rPr>
          <w:rFonts w:ascii="Carlito"/>
          <w:b/>
          <w:spacing w:val="2"/>
        </w:rPr>
        <w:t xml:space="preserve"> </w:t>
      </w:r>
      <w:r>
        <w:rPr>
          <w:rFonts w:ascii="Carlito"/>
          <w:b/>
          <w:spacing w:val="-2"/>
        </w:rPr>
        <w:t>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7614"/>
      </w:tblGrid>
      <w:tr w:rsidR="00184080" w14:paraId="147BF7FF" w14:textId="77777777" w:rsidTr="007604B8">
        <w:tc>
          <w:tcPr>
            <w:tcW w:w="2357" w:type="dxa"/>
            <w:shd w:val="clear" w:color="auto" w:fill="auto"/>
          </w:tcPr>
          <w:p w14:paraId="39EDA735" w14:textId="77777777" w:rsidR="00184080" w:rsidRPr="00D41148" w:rsidRDefault="00184080" w:rsidP="007604B8">
            <w:pPr>
              <w:ind w:right="1"/>
              <w:rPr>
                <w:b/>
              </w:rPr>
            </w:pPr>
            <w:r w:rsidRPr="00D41148">
              <w:rPr>
                <w:b/>
              </w:rPr>
              <w:lastRenderedPageBreak/>
              <w:t>Yıllar</w:t>
            </w:r>
          </w:p>
        </w:tc>
        <w:tc>
          <w:tcPr>
            <w:tcW w:w="2357" w:type="dxa"/>
            <w:shd w:val="clear" w:color="auto" w:fill="auto"/>
          </w:tcPr>
          <w:p w14:paraId="6D347079" w14:textId="77777777" w:rsidR="00184080" w:rsidRPr="00D41148" w:rsidRDefault="00184080" w:rsidP="007604B8">
            <w:pPr>
              <w:ind w:right="1"/>
              <w:rPr>
                <w:b/>
              </w:rPr>
            </w:pPr>
            <w:r w:rsidRPr="00D41148">
              <w:rPr>
                <w:b/>
              </w:rPr>
              <w:t>Gelir Miktarı</w:t>
            </w:r>
          </w:p>
        </w:tc>
        <w:tc>
          <w:tcPr>
            <w:tcW w:w="7614" w:type="dxa"/>
            <w:shd w:val="clear" w:color="auto" w:fill="auto"/>
          </w:tcPr>
          <w:p w14:paraId="0FCBB218" w14:textId="77777777" w:rsidR="00184080" w:rsidRPr="00D41148" w:rsidRDefault="00184080" w:rsidP="007604B8">
            <w:pPr>
              <w:ind w:right="1"/>
              <w:rPr>
                <w:b/>
              </w:rPr>
            </w:pPr>
            <w:r w:rsidRPr="00D41148">
              <w:rPr>
                <w:b/>
              </w:rPr>
              <w:t>Gider Miktarı</w:t>
            </w:r>
          </w:p>
        </w:tc>
      </w:tr>
      <w:tr w:rsidR="00184080" w14:paraId="67ED7C51" w14:textId="77777777" w:rsidTr="007604B8">
        <w:tc>
          <w:tcPr>
            <w:tcW w:w="2357" w:type="dxa"/>
            <w:shd w:val="clear" w:color="auto" w:fill="auto"/>
          </w:tcPr>
          <w:p w14:paraId="72E5AABB" w14:textId="64AC85D8" w:rsidR="00184080" w:rsidRDefault="00184080" w:rsidP="007604B8">
            <w:pPr>
              <w:ind w:right="1"/>
            </w:pPr>
            <w:r>
              <w:t>202</w:t>
            </w:r>
            <w:r w:rsidR="005A667F">
              <w:t>2</w:t>
            </w:r>
          </w:p>
        </w:tc>
        <w:tc>
          <w:tcPr>
            <w:tcW w:w="2357" w:type="dxa"/>
            <w:shd w:val="clear" w:color="auto" w:fill="auto"/>
          </w:tcPr>
          <w:p w14:paraId="6FD3B181" w14:textId="77777777" w:rsidR="00184080" w:rsidRDefault="00184080" w:rsidP="007604B8">
            <w:pPr>
              <w:ind w:right="1"/>
            </w:pPr>
            <w:r>
              <w:t>50000</w:t>
            </w:r>
          </w:p>
        </w:tc>
        <w:tc>
          <w:tcPr>
            <w:tcW w:w="7614" w:type="dxa"/>
            <w:shd w:val="clear" w:color="auto" w:fill="auto"/>
          </w:tcPr>
          <w:p w14:paraId="274D9F85" w14:textId="77777777" w:rsidR="00184080" w:rsidRDefault="00184080" w:rsidP="007604B8">
            <w:pPr>
              <w:ind w:right="1"/>
            </w:pPr>
            <w:r>
              <w:t>49000</w:t>
            </w:r>
          </w:p>
        </w:tc>
      </w:tr>
      <w:tr w:rsidR="00184080" w14:paraId="24D96F4B" w14:textId="77777777" w:rsidTr="007604B8">
        <w:trPr>
          <w:trHeight w:val="323"/>
        </w:trPr>
        <w:tc>
          <w:tcPr>
            <w:tcW w:w="2357" w:type="dxa"/>
            <w:shd w:val="clear" w:color="auto" w:fill="auto"/>
          </w:tcPr>
          <w:p w14:paraId="1CC728D0" w14:textId="57AED406" w:rsidR="00184080" w:rsidRDefault="00184080" w:rsidP="007604B8">
            <w:pPr>
              <w:ind w:right="1"/>
            </w:pPr>
            <w:r>
              <w:t>202</w:t>
            </w:r>
            <w:r w:rsidR="005A667F">
              <w:t>3</w:t>
            </w:r>
          </w:p>
        </w:tc>
        <w:tc>
          <w:tcPr>
            <w:tcW w:w="2357" w:type="dxa"/>
            <w:shd w:val="clear" w:color="auto" w:fill="auto"/>
          </w:tcPr>
          <w:p w14:paraId="1F7570EE" w14:textId="77777777" w:rsidR="00184080" w:rsidRDefault="00184080" w:rsidP="007604B8">
            <w:pPr>
              <w:ind w:right="1"/>
            </w:pPr>
            <w:r>
              <w:t>60000</w:t>
            </w:r>
          </w:p>
        </w:tc>
        <w:tc>
          <w:tcPr>
            <w:tcW w:w="7614" w:type="dxa"/>
            <w:shd w:val="clear" w:color="auto" w:fill="auto"/>
          </w:tcPr>
          <w:p w14:paraId="777A2B3B" w14:textId="77777777" w:rsidR="00184080" w:rsidRDefault="00184080" w:rsidP="007604B8">
            <w:pPr>
              <w:ind w:right="1"/>
            </w:pPr>
            <w:r>
              <w:t>58000</w:t>
            </w:r>
          </w:p>
        </w:tc>
      </w:tr>
      <w:tr w:rsidR="00184080" w14:paraId="1C339CD1" w14:textId="77777777" w:rsidTr="007604B8">
        <w:trPr>
          <w:trHeight w:val="193"/>
        </w:trPr>
        <w:tc>
          <w:tcPr>
            <w:tcW w:w="2357" w:type="dxa"/>
            <w:shd w:val="clear" w:color="auto" w:fill="auto"/>
          </w:tcPr>
          <w:p w14:paraId="448F69A3" w14:textId="0FF309E3" w:rsidR="00184080" w:rsidRDefault="00184080" w:rsidP="007604B8">
            <w:pPr>
              <w:ind w:right="1"/>
            </w:pPr>
            <w:r>
              <w:t>202</w:t>
            </w:r>
            <w:r w:rsidR="005A667F">
              <w:t>4</w:t>
            </w:r>
          </w:p>
        </w:tc>
        <w:tc>
          <w:tcPr>
            <w:tcW w:w="2357" w:type="dxa"/>
            <w:shd w:val="clear" w:color="auto" w:fill="auto"/>
          </w:tcPr>
          <w:p w14:paraId="4CD46071" w14:textId="77777777" w:rsidR="00184080" w:rsidRDefault="00184080" w:rsidP="007604B8">
            <w:pPr>
              <w:ind w:right="1"/>
            </w:pPr>
            <w:r>
              <w:t>80000</w:t>
            </w:r>
          </w:p>
        </w:tc>
        <w:tc>
          <w:tcPr>
            <w:tcW w:w="7614" w:type="dxa"/>
            <w:shd w:val="clear" w:color="auto" w:fill="auto"/>
          </w:tcPr>
          <w:p w14:paraId="0A849ACF" w14:textId="77777777" w:rsidR="00184080" w:rsidRDefault="00184080" w:rsidP="007604B8">
            <w:pPr>
              <w:ind w:right="1"/>
            </w:pPr>
            <w:r>
              <w:t>70000</w:t>
            </w:r>
          </w:p>
        </w:tc>
      </w:tr>
    </w:tbl>
    <w:p w14:paraId="0313B873" w14:textId="0D7E37D7" w:rsidR="00184080" w:rsidRPr="00A47F2F" w:rsidRDefault="00184080" w:rsidP="00184080">
      <w:pPr>
        <w:spacing w:after="0"/>
        <w:ind w:left="3540" w:firstLine="708"/>
        <w:jc w:val="both"/>
        <w:rPr>
          <w:szCs w:val="24"/>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1</w:t>
      </w:r>
      <w:r w:rsidR="00B74892">
        <w:rPr>
          <w:rFonts w:ascii="Times New Roman" w:hAnsi="Times New Roman"/>
          <w:i/>
          <w:sz w:val="22"/>
          <w:szCs w:val="22"/>
          <w:lang w:eastAsia="en-US"/>
        </w:rPr>
        <w:t>4</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pacing w:val="-2"/>
          <w:sz w:val="22"/>
          <w:szCs w:val="22"/>
          <w:lang w:eastAsia="en-US"/>
        </w:rPr>
        <w:t>Okul Kurum Gelir Gider Tablosu</w:t>
      </w:r>
    </w:p>
    <w:p w14:paraId="0A0B43DD" w14:textId="2C56306A" w:rsidR="006D6DBD" w:rsidRDefault="006D6DBD" w:rsidP="00566B2A">
      <w:pPr>
        <w:tabs>
          <w:tab w:val="left" w:pos="2115"/>
        </w:tabs>
        <w:ind w:firstLine="708"/>
        <w:rPr>
          <w:b/>
          <w:bCs/>
        </w:rPr>
      </w:pPr>
    </w:p>
    <w:p w14:paraId="11D9574B" w14:textId="70C4E3EF" w:rsidR="00753991" w:rsidRDefault="00753991" w:rsidP="00566B2A">
      <w:pPr>
        <w:tabs>
          <w:tab w:val="left" w:pos="2115"/>
        </w:tabs>
        <w:ind w:firstLine="708"/>
        <w:rPr>
          <w:b/>
          <w:bCs/>
        </w:rPr>
      </w:pPr>
      <w:r>
        <w:rPr>
          <w:b/>
          <w:bCs/>
        </w:rPr>
        <w:t>2.7.5. İstatistiki Veriler</w:t>
      </w:r>
    </w:p>
    <w:p w14:paraId="23BD27F9" w14:textId="77777777" w:rsidR="00753991" w:rsidRDefault="00753991" w:rsidP="00753991">
      <w:pPr>
        <w:pStyle w:val="GvdeMetni"/>
        <w:ind w:left="64" w:right="6310"/>
        <w:jc w:val="center"/>
        <w:rPr>
          <w:rFonts w:ascii="Carlito" w:hAnsi="Carlito"/>
        </w:rPr>
      </w:pPr>
      <w:r>
        <w:rPr>
          <w:rFonts w:ascii="Carlito" w:hAnsi="Carlito"/>
        </w:rPr>
        <w:t>Karşılaştırmalı</w:t>
      </w:r>
      <w:r>
        <w:rPr>
          <w:rFonts w:ascii="Carlito" w:hAnsi="Carlito"/>
          <w:spacing w:val="-3"/>
        </w:rPr>
        <w:t xml:space="preserve"> </w:t>
      </w:r>
      <w:r>
        <w:rPr>
          <w:rFonts w:ascii="Carlito" w:hAnsi="Carlito"/>
        </w:rPr>
        <w:t>Öğretmen/Öğrenci</w:t>
      </w:r>
      <w:r>
        <w:rPr>
          <w:rFonts w:ascii="Carlito" w:hAnsi="Carlito"/>
          <w:spacing w:val="-2"/>
        </w:rPr>
        <w:t xml:space="preserve"> </w:t>
      </w:r>
      <w:r>
        <w:rPr>
          <w:rFonts w:ascii="Carlito" w:hAnsi="Carlito"/>
        </w:rPr>
        <w:t>Durumu</w:t>
      </w:r>
      <w:r>
        <w:rPr>
          <w:rFonts w:ascii="Carlito" w:hAnsi="Carlito"/>
          <w:spacing w:val="-2"/>
        </w:rPr>
        <w:t xml:space="preserve"> (2023)</w:t>
      </w:r>
    </w:p>
    <w:p w14:paraId="2AB34962" w14:textId="77777777" w:rsidR="00753991" w:rsidRDefault="00753991" w:rsidP="00753991">
      <w:pPr>
        <w:pStyle w:val="GvdeMetni"/>
        <w:spacing w:before="1"/>
        <w:rPr>
          <w:rFonts w:ascii="Carlito"/>
          <w:sz w:val="20"/>
        </w:rPr>
      </w:pPr>
    </w:p>
    <w:tbl>
      <w:tblPr>
        <w:tblStyle w:val="TableNormal"/>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4"/>
        <w:gridCol w:w="1476"/>
        <w:gridCol w:w="1342"/>
        <w:gridCol w:w="2052"/>
        <w:gridCol w:w="2462"/>
      </w:tblGrid>
      <w:tr w:rsidR="00753991" w14:paraId="75A8C212" w14:textId="77777777" w:rsidTr="007604B8">
        <w:trPr>
          <w:trHeight w:val="374"/>
        </w:trPr>
        <w:tc>
          <w:tcPr>
            <w:tcW w:w="2134" w:type="dxa"/>
            <w:shd w:val="clear" w:color="auto" w:fill="C6D8F0"/>
          </w:tcPr>
          <w:p w14:paraId="3B130AD8" w14:textId="77777777" w:rsidR="00753991" w:rsidRDefault="00753991" w:rsidP="007604B8">
            <w:pPr>
              <w:pStyle w:val="TableParagraph"/>
              <w:spacing w:before="52"/>
              <w:ind w:left="10" w:right="1"/>
              <w:jc w:val="center"/>
              <w:rPr>
                <w:b/>
              </w:rPr>
            </w:pPr>
            <w:r>
              <w:rPr>
                <w:b/>
                <w:spacing w:val="-2"/>
              </w:rPr>
              <w:t>ÖĞRETMEN</w:t>
            </w:r>
          </w:p>
        </w:tc>
        <w:tc>
          <w:tcPr>
            <w:tcW w:w="4870" w:type="dxa"/>
            <w:gridSpan w:val="3"/>
            <w:shd w:val="clear" w:color="auto" w:fill="C6D8F0"/>
          </w:tcPr>
          <w:p w14:paraId="6493DCEE" w14:textId="77777777" w:rsidR="00753991" w:rsidRDefault="00753991" w:rsidP="007604B8">
            <w:pPr>
              <w:pStyle w:val="TableParagraph"/>
              <w:spacing w:before="52"/>
              <w:ind w:left="6"/>
              <w:jc w:val="center"/>
              <w:rPr>
                <w:b/>
              </w:rPr>
            </w:pPr>
            <w:r>
              <w:rPr>
                <w:b/>
                <w:spacing w:val="-2"/>
              </w:rPr>
              <w:t>ÖĞRENCİ</w:t>
            </w:r>
          </w:p>
        </w:tc>
        <w:tc>
          <w:tcPr>
            <w:tcW w:w="2462" w:type="dxa"/>
            <w:shd w:val="clear" w:color="auto" w:fill="C6D8F0"/>
          </w:tcPr>
          <w:p w14:paraId="178F75D9" w14:textId="77777777" w:rsidR="00753991" w:rsidRDefault="00753991" w:rsidP="007604B8">
            <w:pPr>
              <w:pStyle w:val="TableParagraph"/>
              <w:spacing w:before="52"/>
              <w:ind w:left="2" w:right="1"/>
              <w:jc w:val="center"/>
              <w:rPr>
                <w:b/>
              </w:rPr>
            </w:pPr>
            <w:r>
              <w:rPr>
                <w:b/>
                <w:spacing w:val="-4"/>
              </w:rPr>
              <w:t>OKUL</w:t>
            </w:r>
          </w:p>
        </w:tc>
      </w:tr>
      <w:tr w:rsidR="00753991" w14:paraId="177D5EB0" w14:textId="77777777" w:rsidTr="007604B8">
        <w:trPr>
          <w:trHeight w:val="1048"/>
        </w:trPr>
        <w:tc>
          <w:tcPr>
            <w:tcW w:w="2134" w:type="dxa"/>
            <w:vMerge w:val="restart"/>
          </w:tcPr>
          <w:p w14:paraId="662A2E3D" w14:textId="77777777" w:rsidR="00753991" w:rsidRDefault="00753991" w:rsidP="005A667F">
            <w:pPr>
              <w:pStyle w:val="TableParagraph"/>
              <w:spacing w:before="275"/>
              <w:jc w:val="center"/>
              <w:rPr>
                <w:sz w:val="24"/>
              </w:rPr>
            </w:pPr>
          </w:p>
          <w:p w14:paraId="7B3CC42E" w14:textId="77777777" w:rsidR="00753991" w:rsidRDefault="00753991" w:rsidP="005A667F">
            <w:pPr>
              <w:pStyle w:val="TableParagraph"/>
              <w:ind w:left="806" w:right="183" w:hanging="615"/>
              <w:jc w:val="center"/>
              <w:rPr>
                <w:sz w:val="24"/>
              </w:rPr>
            </w:pPr>
            <w:proofErr w:type="spellStart"/>
            <w:r>
              <w:rPr>
                <w:sz w:val="24"/>
              </w:rPr>
              <w:t>Toplam</w:t>
            </w:r>
            <w:proofErr w:type="spellEnd"/>
            <w:r>
              <w:rPr>
                <w:spacing w:val="-14"/>
                <w:sz w:val="24"/>
              </w:rPr>
              <w:t xml:space="preserve"> </w:t>
            </w:r>
            <w:proofErr w:type="spellStart"/>
            <w:r>
              <w:rPr>
                <w:sz w:val="24"/>
              </w:rPr>
              <w:t>öğretmen</w:t>
            </w:r>
            <w:proofErr w:type="spellEnd"/>
            <w:r>
              <w:rPr>
                <w:sz w:val="24"/>
              </w:rPr>
              <w:t xml:space="preserve"> </w:t>
            </w:r>
            <w:proofErr w:type="spellStart"/>
            <w:r>
              <w:rPr>
                <w:spacing w:val="-2"/>
                <w:sz w:val="24"/>
              </w:rPr>
              <w:t>sayısı</w:t>
            </w:r>
            <w:proofErr w:type="spellEnd"/>
          </w:p>
        </w:tc>
        <w:tc>
          <w:tcPr>
            <w:tcW w:w="2818" w:type="dxa"/>
            <w:gridSpan w:val="2"/>
          </w:tcPr>
          <w:p w14:paraId="653F19BC" w14:textId="77777777" w:rsidR="00753991" w:rsidRDefault="00753991" w:rsidP="005A667F">
            <w:pPr>
              <w:pStyle w:val="TableParagraph"/>
              <w:spacing w:before="83"/>
              <w:jc w:val="center"/>
              <w:rPr>
                <w:sz w:val="24"/>
              </w:rPr>
            </w:pPr>
          </w:p>
          <w:p w14:paraId="40CB3968" w14:textId="77777777" w:rsidR="00753991" w:rsidRDefault="00753991" w:rsidP="005A667F">
            <w:pPr>
              <w:pStyle w:val="TableParagraph"/>
              <w:ind w:left="741"/>
              <w:jc w:val="center"/>
              <w:rPr>
                <w:sz w:val="24"/>
              </w:rPr>
            </w:pPr>
            <w:proofErr w:type="spellStart"/>
            <w:r>
              <w:rPr>
                <w:sz w:val="24"/>
              </w:rPr>
              <w:t>Öğrenci</w:t>
            </w:r>
            <w:proofErr w:type="spellEnd"/>
            <w:r>
              <w:rPr>
                <w:spacing w:val="1"/>
                <w:sz w:val="24"/>
              </w:rPr>
              <w:t xml:space="preserve"> </w:t>
            </w:r>
            <w:proofErr w:type="spellStart"/>
            <w:r>
              <w:rPr>
                <w:spacing w:val="-2"/>
                <w:sz w:val="24"/>
              </w:rPr>
              <w:t>sayısı</w:t>
            </w:r>
            <w:proofErr w:type="spellEnd"/>
          </w:p>
        </w:tc>
        <w:tc>
          <w:tcPr>
            <w:tcW w:w="2052" w:type="dxa"/>
            <w:vMerge w:val="restart"/>
          </w:tcPr>
          <w:p w14:paraId="4F662B23" w14:textId="77777777" w:rsidR="00753991" w:rsidRDefault="00753991" w:rsidP="005A667F">
            <w:pPr>
              <w:pStyle w:val="TableParagraph"/>
              <w:spacing w:before="275"/>
              <w:jc w:val="center"/>
              <w:rPr>
                <w:sz w:val="24"/>
              </w:rPr>
            </w:pPr>
          </w:p>
          <w:p w14:paraId="1D91CE2F" w14:textId="77777777" w:rsidR="00753991" w:rsidRDefault="00753991" w:rsidP="005A667F">
            <w:pPr>
              <w:pStyle w:val="TableParagraph"/>
              <w:ind w:left="762" w:right="259" w:hanging="495"/>
              <w:jc w:val="center"/>
              <w:rPr>
                <w:sz w:val="24"/>
              </w:rPr>
            </w:pPr>
            <w:proofErr w:type="spellStart"/>
            <w:r>
              <w:rPr>
                <w:sz w:val="24"/>
              </w:rPr>
              <w:t>Toplam</w:t>
            </w:r>
            <w:proofErr w:type="spellEnd"/>
            <w:r>
              <w:rPr>
                <w:spacing w:val="-14"/>
                <w:sz w:val="24"/>
              </w:rPr>
              <w:t xml:space="preserve"> </w:t>
            </w:r>
            <w:proofErr w:type="spellStart"/>
            <w:r>
              <w:rPr>
                <w:sz w:val="24"/>
              </w:rPr>
              <w:t>öğrenci</w:t>
            </w:r>
            <w:proofErr w:type="spellEnd"/>
            <w:r>
              <w:rPr>
                <w:sz w:val="24"/>
              </w:rPr>
              <w:t xml:space="preserve"> </w:t>
            </w:r>
            <w:proofErr w:type="spellStart"/>
            <w:r>
              <w:rPr>
                <w:spacing w:val="-2"/>
                <w:sz w:val="24"/>
              </w:rPr>
              <w:t>sayısı</w:t>
            </w:r>
            <w:proofErr w:type="spellEnd"/>
          </w:p>
        </w:tc>
        <w:tc>
          <w:tcPr>
            <w:tcW w:w="2462" w:type="dxa"/>
            <w:vMerge w:val="restart"/>
          </w:tcPr>
          <w:p w14:paraId="7D9FAD33" w14:textId="77777777" w:rsidR="00753991" w:rsidRDefault="00753991" w:rsidP="005A667F">
            <w:pPr>
              <w:pStyle w:val="TableParagraph"/>
              <w:spacing w:before="275"/>
              <w:jc w:val="center"/>
              <w:rPr>
                <w:sz w:val="24"/>
              </w:rPr>
            </w:pPr>
          </w:p>
          <w:p w14:paraId="71C46C58" w14:textId="77777777" w:rsidR="00753991" w:rsidRDefault="00753991" w:rsidP="005A667F">
            <w:pPr>
              <w:pStyle w:val="TableParagraph"/>
              <w:ind w:left="253" w:firstLine="134"/>
              <w:jc w:val="center"/>
              <w:rPr>
                <w:sz w:val="24"/>
              </w:rPr>
            </w:pPr>
            <w:proofErr w:type="spellStart"/>
            <w:r>
              <w:rPr>
                <w:sz w:val="24"/>
              </w:rPr>
              <w:t>Öğretmen</w:t>
            </w:r>
            <w:proofErr w:type="spellEnd"/>
            <w:r>
              <w:rPr>
                <w:sz w:val="24"/>
              </w:rPr>
              <w:t xml:space="preserve"> </w:t>
            </w:r>
            <w:proofErr w:type="spellStart"/>
            <w:r>
              <w:rPr>
                <w:sz w:val="24"/>
              </w:rPr>
              <w:t>başına</w:t>
            </w:r>
            <w:proofErr w:type="spellEnd"/>
            <w:r>
              <w:rPr>
                <w:sz w:val="24"/>
              </w:rPr>
              <w:t xml:space="preserve"> </w:t>
            </w:r>
            <w:proofErr w:type="spellStart"/>
            <w:r>
              <w:rPr>
                <w:sz w:val="24"/>
              </w:rPr>
              <w:t>düşen</w:t>
            </w:r>
            <w:proofErr w:type="spellEnd"/>
            <w:r>
              <w:rPr>
                <w:spacing w:val="-14"/>
                <w:sz w:val="24"/>
              </w:rPr>
              <w:t xml:space="preserve"> </w:t>
            </w:r>
            <w:proofErr w:type="spellStart"/>
            <w:r>
              <w:rPr>
                <w:sz w:val="24"/>
              </w:rPr>
              <w:t>öğrenci</w:t>
            </w:r>
            <w:proofErr w:type="spellEnd"/>
            <w:r>
              <w:rPr>
                <w:spacing w:val="-14"/>
                <w:sz w:val="24"/>
              </w:rPr>
              <w:t xml:space="preserve"> </w:t>
            </w:r>
            <w:proofErr w:type="spellStart"/>
            <w:r>
              <w:rPr>
                <w:sz w:val="24"/>
              </w:rPr>
              <w:t>sayısı</w:t>
            </w:r>
            <w:proofErr w:type="spellEnd"/>
          </w:p>
        </w:tc>
      </w:tr>
      <w:tr w:rsidR="00753991" w14:paraId="5FA17FA5" w14:textId="77777777" w:rsidTr="007604B8">
        <w:trPr>
          <w:trHeight w:val="664"/>
        </w:trPr>
        <w:tc>
          <w:tcPr>
            <w:tcW w:w="2134" w:type="dxa"/>
            <w:vMerge/>
            <w:tcBorders>
              <w:top w:val="nil"/>
            </w:tcBorders>
          </w:tcPr>
          <w:p w14:paraId="3FA63D03" w14:textId="77777777" w:rsidR="00753991" w:rsidRDefault="00753991" w:rsidP="005A667F">
            <w:pPr>
              <w:jc w:val="center"/>
              <w:rPr>
                <w:sz w:val="2"/>
                <w:szCs w:val="2"/>
              </w:rPr>
            </w:pPr>
          </w:p>
        </w:tc>
        <w:tc>
          <w:tcPr>
            <w:tcW w:w="1476" w:type="dxa"/>
          </w:tcPr>
          <w:p w14:paraId="677F62F8" w14:textId="77777777" w:rsidR="00753991" w:rsidRDefault="00753991" w:rsidP="005A667F">
            <w:pPr>
              <w:pStyle w:val="TableParagraph"/>
              <w:spacing w:before="85"/>
              <w:ind w:left="7"/>
              <w:jc w:val="center"/>
              <w:rPr>
                <w:sz w:val="24"/>
              </w:rPr>
            </w:pPr>
            <w:proofErr w:type="spellStart"/>
            <w:r>
              <w:rPr>
                <w:spacing w:val="-5"/>
                <w:sz w:val="24"/>
              </w:rPr>
              <w:t>Kız</w:t>
            </w:r>
            <w:proofErr w:type="spellEnd"/>
          </w:p>
        </w:tc>
        <w:tc>
          <w:tcPr>
            <w:tcW w:w="1342" w:type="dxa"/>
          </w:tcPr>
          <w:p w14:paraId="1D04BDDB" w14:textId="77777777" w:rsidR="00753991" w:rsidRDefault="00753991" w:rsidP="005A667F">
            <w:pPr>
              <w:pStyle w:val="TableParagraph"/>
              <w:spacing w:before="85"/>
              <w:ind w:left="6"/>
              <w:jc w:val="center"/>
              <w:rPr>
                <w:sz w:val="24"/>
              </w:rPr>
            </w:pPr>
            <w:r>
              <w:rPr>
                <w:spacing w:val="-2"/>
                <w:sz w:val="24"/>
              </w:rPr>
              <w:t>Erkek</w:t>
            </w:r>
          </w:p>
        </w:tc>
        <w:tc>
          <w:tcPr>
            <w:tcW w:w="2052" w:type="dxa"/>
            <w:vMerge/>
            <w:tcBorders>
              <w:top w:val="nil"/>
            </w:tcBorders>
          </w:tcPr>
          <w:p w14:paraId="59F43467" w14:textId="77777777" w:rsidR="00753991" w:rsidRDefault="00753991" w:rsidP="005A667F">
            <w:pPr>
              <w:jc w:val="center"/>
              <w:rPr>
                <w:sz w:val="2"/>
                <w:szCs w:val="2"/>
              </w:rPr>
            </w:pPr>
          </w:p>
        </w:tc>
        <w:tc>
          <w:tcPr>
            <w:tcW w:w="2462" w:type="dxa"/>
            <w:vMerge/>
            <w:tcBorders>
              <w:top w:val="nil"/>
            </w:tcBorders>
          </w:tcPr>
          <w:p w14:paraId="088B35F4" w14:textId="77777777" w:rsidR="00753991" w:rsidRDefault="00753991" w:rsidP="005A667F">
            <w:pPr>
              <w:jc w:val="center"/>
              <w:rPr>
                <w:sz w:val="2"/>
                <w:szCs w:val="2"/>
              </w:rPr>
            </w:pPr>
          </w:p>
        </w:tc>
      </w:tr>
      <w:tr w:rsidR="00753991" w14:paraId="366C9CE7" w14:textId="77777777" w:rsidTr="007604B8">
        <w:trPr>
          <w:trHeight w:val="618"/>
        </w:trPr>
        <w:tc>
          <w:tcPr>
            <w:tcW w:w="2134" w:type="dxa"/>
          </w:tcPr>
          <w:p w14:paraId="51AACB03" w14:textId="77777777" w:rsidR="00753991" w:rsidRDefault="00753991" w:rsidP="005A667F">
            <w:pPr>
              <w:pStyle w:val="TableParagraph"/>
              <w:spacing w:before="16"/>
              <w:ind w:left="10"/>
              <w:jc w:val="center"/>
              <w:rPr>
                <w:sz w:val="24"/>
              </w:rPr>
            </w:pPr>
            <w:r>
              <w:rPr>
                <w:spacing w:val="-5"/>
                <w:sz w:val="24"/>
              </w:rPr>
              <w:t>22</w:t>
            </w:r>
          </w:p>
        </w:tc>
        <w:tc>
          <w:tcPr>
            <w:tcW w:w="1476" w:type="dxa"/>
          </w:tcPr>
          <w:p w14:paraId="203B056A" w14:textId="77777777" w:rsidR="00753991" w:rsidRDefault="00753991" w:rsidP="005A667F">
            <w:pPr>
              <w:pStyle w:val="TableParagraph"/>
              <w:spacing w:before="162"/>
              <w:ind w:left="7" w:right="1"/>
              <w:jc w:val="center"/>
              <w:rPr>
                <w:sz w:val="24"/>
              </w:rPr>
            </w:pPr>
            <w:r>
              <w:rPr>
                <w:spacing w:val="-5"/>
                <w:sz w:val="24"/>
              </w:rPr>
              <w:t>185</w:t>
            </w:r>
          </w:p>
        </w:tc>
        <w:tc>
          <w:tcPr>
            <w:tcW w:w="1342" w:type="dxa"/>
          </w:tcPr>
          <w:p w14:paraId="134B6663" w14:textId="77777777" w:rsidR="00753991" w:rsidRDefault="00753991" w:rsidP="005A667F">
            <w:pPr>
              <w:pStyle w:val="TableParagraph"/>
              <w:spacing w:before="162"/>
              <w:ind w:left="6"/>
              <w:jc w:val="center"/>
              <w:rPr>
                <w:sz w:val="24"/>
              </w:rPr>
            </w:pPr>
            <w:r>
              <w:rPr>
                <w:spacing w:val="-5"/>
                <w:sz w:val="24"/>
              </w:rPr>
              <w:t>198</w:t>
            </w:r>
          </w:p>
        </w:tc>
        <w:tc>
          <w:tcPr>
            <w:tcW w:w="2052" w:type="dxa"/>
          </w:tcPr>
          <w:p w14:paraId="4EA3A441" w14:textId="77777777" w:rsidR="00753991" w:rsidRDefault="00753991" w:rsidP="005A667F">
            <w:pPr>
              <w:pStyle w:val="TableParagraph"/>
              <w:spacing w:before="162"/>
              <w:ind w:left="5"/>
              <w:jc w:val="center"/>
              <w:rPr>
                <w:sz w:val="24"/>
              </w:rPr>
            </w:pPr>
            <w:r>
              <w:rPr>
                <w:spacing w:val="-5"/>
                <w:sz w:val="24"/>
              </w:rPr>
              <w:t>383</w:t>
            </w:r>
          </w:p>
        </w:tc>
        <w:tc>
          <w:tcPr>
            <w:tcW w:w="2462" w:type="dxa"/>
          </w:tcPr>
          <w:p w14:paraId="76E1259B" w14:textId="77777777" w:rsidR="00753991" w:rsidRDefault="00753991" w:rsidP="005A667F">
            <w:pPr>
              <w:pStyle w:val="TableParagraph"/>
              <w:spacing w:before="162"/>
              <w:ind w:left="2"/>
              <w:jc w:val="center"/>
              <w:rPr>
                <w:sz w:val="24"/>
              </w:rPr>
            </w:pPr>
            <w:r>
              <w:rPr>
                <w:spacing w:val="-5"/>
                <w:sz w:val="24"/>
              </w:rPr>
              <w:t>17</w:t>
            </w:r>
          </w:p>
        </w:tc>
      </w:tr>
    </w:tbl>
    <w:p w14:paraId="108D4D77" w14:textId="77F0526E" w:rsidR="00A02DCB" w:rsidRPr="00A47F2F" w:rsidRDefault="00A02DCB" w:rsidP="00A02DCB">
      <w:pPr>
        <w:spacing w:after="0"/>
        <w:ind w:left="1416" w:firstLine="708"/>
        <w:jc w:val="both"/>
        <w:rPr>
          <w:szCs w:val="24"/>
        </w:rPr>
      </w:pPr>
      <w:r>
        <w:rPr>
          <w:rFonts w:ascii="Times New Roman" w:hAnsi="Times New Roman"/>
          <w:i/>
          <w:sz w:val="22"/>
          <w:szCs w:val="22"/>
          <w:lang w:eastAsia="en-US"/>
        </w:rPr>
        <w:t xml:space="preserve">                                  </w:t>
      </w:r>
      <w:r w:rsidRPr="00E1447C">
        <w:rPr>
          <w:rFonts w:ascii="Times New Roman" w:hAnsi="Times New Roman"/>
          <w:i/>
          <w:sz w:val="22"/>
          <w:szCs w:val="22"/>
          <w:lang w:eastAsia="en-US"/>
        </w:rPr>
        <w:t>Tablo</w:t>
      </w:r>
      <w:r>
        <w:rPr>
          <w:rFonts w:ascii="Times New Roman" w:hAnsi="Times New Roman"/>
          <w:i/>
          <w:sz w:val="22"/>
          <w:szCs w:val="22"/>
          <w:lang w:eastAsia="en-US"/>
        </w:rPr>
        <w:t xml:space="preserve"> 1</w:t>
      </w:r>
      <w:r w:rsidR="00B74892">
        <w:rPr>
          <w:rFonts w:ascii="Times New Roman" w:hAnsi="Times New Roman"/>
          <w:i/>
          <w:sz w:val="22"/>
          <w:szCs w:val="22"/>
          <w:lang w:eastAsia="en-US"/>
        </w:rPr>
        <w:t>5</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pacing w:val="-2"/>
          <w:sz w:val="22"/>
          <w:szCs w:val="22"/>
          <w:lang w:eastAsia="en-US"/>
        </w:rPr>
        <w:t>Öğretmen/Öğrenci Tablosu</w:t>
      </w:r>
    </w:p>
    <w:p w14:paraId="0E54FEEA" w14:textId="77777777" w:rsidR="003D4F7A" w:rsidRDefault="003D4F7A" w:rsidP="00566B2A">
      <w:pPr>
        <w:tabs>
          <w:tab w:val="left" w:pos="2115"/>
        </w:tabs>
        <w:ind w:firstLine="708"/>
        <w:rPr>
          <w:b/>
          <w:bCs/>
        </w:rPr>
      </w:pPr>
    </w:p>
    <w:p w14:paraId="556CAB3C" w14:textId="77777777" w:rsidR="00A02DCB" w:rsidRDefault="00A02DCB" w:rsidP="00566B2A">
      <w:pPr>
        <w:tabs>
          <w:tab w:val="left" w:pos="2115"/>
        </w:tabs>
        <w:ind w:firstLine="708"/>
        <w:rPr>
          <w:b/>
          <w:bCs/>
        </w:rPr>
      </w:pPr>
    </w:p>
    <w:p w14:paraId="11F16F7F" w14:textId="77777777" w:rsidR="00A02DCB" w:rsidRDefault="00A02DCB" w:rsidP="00566B2A">
      <w:pPr>
        <w:tabs>
          <w:tab w:val="left" w:pos="2115"/>
        </w:tabs>
        <w:ind w:firstLine="708"/>
        <w:rPr>
          <w:b/>
          <w:bCs/>
        </w:rPr>
      </w:pPr>
    </w:p>
    <w:p w14:paraId="38284201" w14:textId="77777777" w:rsidR="003D4F7A" w:rsidRDefault="003D4F7A" w:rsidP="00566B2A">
      <w:pPr>
        <w:tabs>
          <w:tab w:val="left" w:pos="2115"/>
        </w:tabs>
        <w:ind w:firstLine="708"/>
        <w:rPr>
          <w:b/>
          <w:bCs/>
        </w:rPr>
      </w:pPr>
    </w:p>
    <w:p w14:paraId="66DE395E" w14:textId="6FB2C479" w:rsidR="003D4F7A" w:rsidRDefault="003D4F7A" w:rsidP="00566B2A">
      <w:pPr>
        <w:tabs>
          <w:tab w:val="left" w:pos="2115"/>
        </w:tabs>
        <w:ind w:firstLine="708"/>
        <w:rPr>
          <w:b/>
          <w:bCs/>
        </w:rPr>
      </w:pPr>
      <w:r>
        <w:rPr>
          <w:b/>
          <w:bCs/>
        </w:rPr>
        <w:lastRenderedPageBreak/>
        <w:t>2.8. Dış Çevre Analizi (Politik, Ekonomik, Sosyal, Teknolojik, Yasal ve Çevresel Çevre Analizi – PESTLE)</w:t>
      </w:r>
    </w:p>
    <w:tbl>
      <w:tblPr>
        <w:tblStyle w:val="TableNormal"/>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3"/>
        <w:gridCol w:w="5953"/>
      </w:tblGrid>
      <w:tr w:rsidR="003D4F7A" w14:paraId="20E0E8F4" w14:textId="77777777" w:rsidTr="003D4F7A">
        <w:trPr>
          <w:trHeight w:val="844"/>
        </w:trPr>
        <w:tc>
          <w:tcPr>
            <w:tcW w:w="5773" w:type="dxa"/>
          </w:tcPr>
          <w:p w14:paraId="4A37E16D" w14:textId="77777777" w:rsidR="003D4F7A" w:rsidRPr="00F56CFA" w:rsidRDefault="003D4F7A" w:rsidP="00F56CFA">
            <w:pPr>
              <w:pStyle w:val="TableParagraph"/>
              <w:rPr>
                <w:rFonts w:ascii="Book Antiqua" w:hAnsi="Book Antiqua"/>
                <w:b/>
                <w:sz w:val="24"/>
              </w:rPr>
            </w:pPr>
          </w:p>
          <w:p w14:paraId="5CCFEDB6" w14:textId="77777777" w:rsidR="003D4F7A" w:rsidRPr="00F56CFA" w:rsidRDefault="003D4F7A" w:rsidP="00F56CFA">
            <w:pPr>
              <w:pStyle w:val="TableParagraph"/>
              <w:ind w:left="11"/>
              <w:jc w:val="center"/>
              <w:rPr>
                <w:rFonts w:ascii="Book Antiqua" w:hAnsi="Book Antiqua"/>
                <w:b/>
                <w:sz w:val="24"/>
              </w:rPr>
            </w:pPr>
            <w:proofErr w:type="spellStart"/>
            <w:r w:rsidRPr="00F56CFA">
              <w:rPr>
                <w:rFonts w:ascii="Book Antiqua" w:hAnsi="Book Antiqua"/>
                <w:b/>
                <w:sz w:val="24"/>
              </w:rPr>
              <w:t>Politik</w:t>
            </w:r>
            <w:proofErr w:type="spellEnd"/>
            <w:r w:rsidRPr="00F56CFA">
              <w:rPr>
                <w:rFonts w:ascii="Book Antiqua" w:hAnsi="Book Antiqua"/>
                <w:b/>
                <w:spacing w:val="-4"/>
                <w:sz w:val="24"/>
              </w:rPr>
              <w:t xml:space="preserve"> </w:t>
            </w:r>
            <w:proofErr w:type="spellStart"/>
            <w:r w:rsidRPr="00F56CFA">
              <w:rPr>
                <w:rFonts w:ascii="Book Antiqua" w:hAnsi="Book Antiqua"/>
                <w:b/>
                <w:sz w:val="24"/>
              </w:rPr>
              <w:t>ve</w:t>
            </w:r>
            <w:proofErr w:type="spellEnd"/>
            <w:r w:rsidRPr="00F56CFA">
              <w:rPr>
                <w:rFonts w:ascii="Book Antiqua" w:hAnsi="Book Antiqua"/>
                <w:b/>
                <w:spacing w:val="-3"/>
                <w:sz w:val="24"/>
              </w:rPr>
              <w:t xml:space="preserve"> </w:t>
            </w:r>
            <w:proofErr w:type="spellStart"/>
            <w:r w:rsidRPr="00F56CFA">
              <w:rPr>
                <w:rFonts w:ascii="Book Antiqua" w:hAnsi="Book Antiqua"/>
                <w:b/>
                <w:sz w:val="24"/>
              </w:rPr>
              <w:t>yasal</w:t>
            </w:r>
            <w:proofErr w:type="spellEnd"/>
            <w:r w:rsidRPr="00F56CFA">
              <w:rPr>
                <w:rFonts w:ascii="Book Antiqua" w:hAnsi="Book Antiqua"/>
                <w:b/>
                <w:spacing w:val="-1"/>
                <w:sz w:val="24"/>
              </w:rPr>
              <w:t xml:space="preserve"> </w:t>
            </w:r>
            <w:proofErr w:type="spellStart"/>
            <w:r w:rsidRPr="00F56CFA">
              <w:rPr>
                <w:rFonts w:ascii="Book Antiqua" w:hAnsi="Book Antiqua"/>
                <w:b/>
                <w:spacing w:val="-2"/>
                <w:sz w:val="24"/>
              </w:rPr>
              <w:t>etmenler</w:t>
            </w:r>
            <w:proofErr w:type="spellEnd"/>
          </w:p>
        </w:tc>
        <w:tc>
          <w:tcPr>
            <w:tcW w:w="5953" w:type="dxa"/>
          </w:tcPr>
          <w:p w14:paraId="2FDF342A" w14:textId="77777777" w:rsidR="003D4F7A" w:rsidRPr="00F56CFA" w:rsidRDefault="003D4F7A" w:rsidP="00F56CFA">
            <w:pPr>
              <w:pStyle w:val="TableParagraph"/>
              <w:spacing w:line="281" w:lineRule="exact"/>
              <w:ind w:left="7" w:right="1"/>
              <w:jc w:val="center"/>
              <w:rPr>
                <w:rFonts w:ascii="Book Antiqua" w:hAnsi="Book Antiqua"/>
                <w:b/>
                <w:sz w:val="24"/>
              </w:rPr>
            </w:pPr>
            <w:proofErr w:type="spellStart"/>
            <w:r w:rsidRPr="00F56CFA">
              <w:rPr>
                <w:rFonts w:ascii="Book Antiqua" w:hAnsi="Book Antiqua"/>
                <w:b/>
                <w:sz w:val="24"/>
              </w:rPr>
              <w:t>Ekonomik</w:t>
            </w:r>
            <w:proofErr w:type="spellEnd"/>
            <w:r w:rsidRPr="00F56CFA">
              <w:rPr>
                <w:rFonts w:ascii="Book Antiqua" w:hAnsi="Book Antiqua"/>
                <w:b/>
                <w:spacing w:val="-9"/>
                <w:sz w:val="24"/>
              </w:rPr>
              <w:t xml:space="preserve"> </w:t>
            </w:r>
            <w:proofErr w:type="spellStart"/>
            <w:r w:rsidRPr="00F56CFA">
              <w:rPr>
                <w:rFonts w:ascii="Book Antiqua" w:hAnsi="Book Antiqua"/>
                <w:b/>
                <w:sz w:val="24"/>
              </w:rPr>
              <w:t>çevre</w:t>
            </w:r>
            <w:proofErr w:type="spellEnd"/>
            <w:r w:rsidRPr="00F56CFA">
              <w:rPr>
                <w:rFonts w:ascii="Book Antiqua" w:hAnsi="Book Antiqua"/>
                <w:b/>
                <w:spacing w:val="-5"/>
                <w:sz w:val="24"/>
              </w:rPr>
              <w:t xml:space="preserve"> </w:t>
            </w:r>
            <w:proofErr w:type="spellStart"/>
            <w:r w:rsidRPr="00F56CFA">
              <w:rPr>
                <w:rFonts w:ascii="Book Antiqua" w:hAnsi="Book Antiqua"/>
                <w:b/>
                <w:spacing w:val="-2"/>
                <w:sz w:val="24"/>
              </w:rPr>
              <w:t>değişkenleri</w:t>
            </w:r>
            <w:proofErr w:type="spellEnd"/>
          </w:p>
        </w:tc>
      </w:tr>
      <w:tr w:rsidR="003D4F7A" w14:paraId="6ECCE1CE" w14:textId="77777777" w:rsidTr="0021671A">
        <w:trPr>
          <w:trHeight w:val="1451"/>
        </w:trPr>
        <w:tc>
          <w:tcPr>
            <w:tcW w:w="5773" w:type="dxa"/>
          </w:tcPr>
          <w:p w14:paraId="6F55AD3B" w14:textId="77777777" w:rsidR="003D4F7A" w:rsidRPr="00F56CFA" w:rsidRDefault="003D4F7A" w:rsidP="00F56CFA">
            <w:pPr>
              <w:pStyle w:val="TableParagraph"/>
              <w:rPr>
                <w:rFonts w:ascii="Book Antiqua" w:hAnsi="Book Antiqua"/>
                <w:b/>
              </w:rPr>
            </w:pPr>
          </w:p>
          <w:p w14:paraId="44E3B369" w14:textId="6E459FA9" w:rsidR="003D4F7A" w:rsidRPr="00F56CFA" w:rsidRDefault="003D4F7A" w:rsidP="00F56CFA">
            <w:pPr>
              <w:pStyle w:val="TableParagraph"/>
              <w:ind w:left="292"/>
              <w:rPr>
                <w:rFonts w:ascii="Book Antiqua" w:hAnsi="Book Antiqua"/>
              </w:rPr>
            </w:pPr>
            <w:proofErr w:type="spellStart"/>
            <w:r w:rsidRPr="00F56CFA">
              <w:rPr>
                <w:rFonts w:ascii="Book Antiqua" w:hAnsi="Book Antiqua"/>
              </w:rPr>
              <w:t>İlimizde</w:t>
            </w:r>
            <w:proofErr w:type="spellEnd"/>
            <w:r w:rsidRPr="00F56CFA">
              <w:rPr>
                <w:rFonts w:ascii="Book Antiqua" w:hAnsi="Book Antiqua"/>
              </w:rPr>
              <w:t xml:space="preserve"> </w:t>
            </w:r>
            <w:proofErr w:type="spellStart"/>
            <w:r w:rsidRPr="00F56CFA">
              <w:rPr>
                <w:rFonts w:ascii="Book Antiqua" w:hAnsi="Book Antiqua"/>
              </w:rPr>
              <w:t>bulunan</w:t>
            </w:r>
            <w:proofErr w:type="spellEnd"/>
            <w:r w:rsidRPr="00F56CFA">
              <w:rPr>
                <w:rFonts w:ascii="Book Antiqua" w:hAnsi="Book Antiqua"/>
              </w:rPr>
              <w:t xml:space="preserve"> </w:t>
            </w:r>
            <w:proofErr w:type="spellStart"/>
            <w:r w:rsidRPr="00F56CFA">
              <w:rPr>
                <w:rFonts w:ascii="Book Antiqua" w:hAnsi="Book Antiqua"/>
              </w:rPr>
              <w:t>siyasi</w:t>
            </w:r>
            <w:proofErr w:type="spellEnd"/>
            <w:r w:rsidRPr="00F56CFA">
              <w:rPr>
                <w:rFonts w:ascii="Book Antiqua" w:hAnsi="Book Antiqua"/>
              </w:rPr>
              <w:t xml:space="preserve"> </w:t>
            </w:r>
            <w:proofErr w:type="spellStart"/>
            <w:r w:rsidRPr="00F56CFA">
              <w:rPr>
                <w:rFonts w:ascii="Book Antiqua" w:hAnsi="Book Antiqua"/>
              </w:rPr>
              <w:t>ve</w:t>
            </w:r>
            <w:proofErr w:type="spellEnd"/>
            <w:r w:rsidRPr="00F56CFA">
              <w:rPr>
                <w:rFonts w:ascii="Book Antiqua" w:hAnsi="Book Antiqua"/>
              </w:rPr>
              <w:t xml:space="preserve"> </w:t>
            </w:r>
            <w:proofErr w:type="spellStart"/>
            <w:r w:rsidRPr="00F56CFA">
              <w:rPr>
                <w:rFonts w:ascii="Book Antiqua" w:hAnsi="Book Antiqua"/>
              </w:rPr>
              <w:t>sivil</w:t>
            </w:r>
            <w:proofErr w:type="spellEnd"/>
            <w:r w:rsidRPr="00F56CFA">
              <w:rPr>
                <w:rFonts w:ascii="Book Antiqua" w:hAnsi="Book Antiqua"/>
              </w:rPr>
              <w:t xml:space="preserve"> </w:t>
            </w:r>
            <w:proofErr w:type="spellStart"/>
            <w:r w:rsidRPr="00F56CFA">
              <w:rPr>
                <w:rFonts w:ascii="Book Antiqua" w:hAnsi="Book Antiqua"/>
              </w:rPr>
              <w:t>örgütlerden</w:t>
            </w:r>
            <w:proofErr w:type="spellEnd"/>
            <w:r w:rsidRPr="00F56CFA">
              <w:rPr>
                <w:rFonts w:ascii="Book Antiqua" w:hAnsi="Book Antiqua"/>
              </w:rPr>
              <w:t xml:space="preserve"> </w:t>
            </w:r>
            <w:proofErr w:type="spellStart"/>
            <w:r w:rsidRPr="00F56CFA">
              <w:rPr>
                <w:rFonts w:ascii="Book Antiqua" w:hAnsi="Book Antiqua"/>
              </w:rPr>
              <w:t>yasal</w:t>
            </w:r>
            <w:proofErr w:type="spellEnd"/>
            <w:r w:rsidRPr="00F56CFA">
              <w:rPr>
                <w:rFonts w:ascii="Book Antiqua" w:hAnsi="Book Antiqua"/>
              </w:rPr>
              <w:t xml:space="preserve"> </w:t>
            </w:r>
            <w:proofErr w:type="spellStart"/>
            <w:r w:rsidRPr="00F56CFA">
              <w:rPr>
                <w:rFonts w:ascii="Book Antiqua" w:hAnsi="Book Antiqua"/>
              </w:rPr>
              <w:t>yükümlülükler</w:t>
            </w:r>
            <w:proofErr w:type="spellEnd"/>
            <w:r w:rsidRPr="00F56CFA">
              <w:rPr>
                <w:rFonts w:ascii="Book Antiqua" w:hAnsi="Book Antiqua"/>
              </w:rPr>
              <w:t xml:space="preserve"> </w:t>
            </w:r>
            <w:proofErr w:type="spellStart"/>
            <w:r w:rsidRPr="00F56CFA">
              <w:rPr>
                <w:rFonts w:ascii="Book Antiqua" w:hAnsi="Book Antiqua"/>
              </w:rPr>
              <w:t>doğrultusunda</w:t>
            </w:r>
            <w:proofErr w:type="spellEnd"/>
            <w:r w:rsidRPr="00F56CFA">
              <w:rPr>
                <w:rFonts w:ascii="Book Antiqua" w:hAnsi="Book Antiqua"/>
              </w:rPr>
              <w:t xml:space="preserve"> </w:t>
            </w:r>
            <w:proofErr w:type="spellStart"/>
            <w:r w:rsidRPr="00F56CFA">
              <w:rPr>
                <w:rFonts w:ascii="Book Antiqua" w:hAnsi="Book Antiqua"/>
              </w:rPr>
              <w:t>okulumuzun</w:t>
            </w:r>
            <w:proofErr w:type="spellEnd"/>
            <w:r w:rsidRPr="00F56CFA">
              <w:rPr>
                <w:rFonts w:ascii="Book Antiqua" w:hAnsi="Book Antiqua"/>
              </w:rPr>
              <w:t xml:space="preserve"> </w:t>
            </w:r>
            <w:proofErr w:type="spellStart"/>
            <w:r w:rsidRPr="00F56CFA">
              <w:rPr>
                <w:rFonts w:ascii="Book Antiqua" w:hAnsi="Book Antiqua"/>
              </w:rPr>
              <w:t>eğitim</w:t>
            </w:r>
            <w:proofErr w:type="spellEnd"/>
            <w:r w:rsidRPr="00F56CFA">
              <w:rPr>
                <w:rFonts w:ascii="Book Antiqua" w:hAnsi="Book Antiqua"/>
              </w:rPr>
              <w:t xml:space="preserve"> </w:t>
            </w:r>
            <w:proofErr w:type="spellStart"/>
            <w:r w:rsidRPr="00F56CFA">
              <w:rPr>
                <w:rFonts w:ascii="Book Antiqua" w:hAnsi="Book Antiqua"/>
              </w:rPr>
              <w:t>ve</w:t>
            </w:r>
            <w:proofErr w:type="spellEnd"/>
            <w:r w:rsidRPr="00F56CFA">
              <w:rPr>
                <w:rFonts w:ascii="Book Antiqua" w:hAnsi="Book Antiqua"/>
              </w:rPr>
              <w:t xml:space="preserve"> </w:t>
            </w:r>
            <w:proofErr w:type="spellStart"/>
            <w:r w:rsidRPr="00F56CFA">
              <w:rPr>
                <w:rFonts w:ascii="Book Antiqua" w:hAnsi="Book Antiqua"/>
              </w:rPr>
              <w:t>öğretim</w:t>
            </w:r>
            <w:proofErr w:type="spellEnd"/>
            <w:r w:rsidRPr="00F56CFA">
              <w:rPr>
                <w:rFonts w:ascii="Book Antiqua" w:hAnsi="Book Antiqua"/>
                <w:spacing w:val="-13"/>
              </w:rPr>
              <w:t xml:space="preserve"> </w:t>
            </w:r>
            <w:proofErr w:type="spellStart"/>
            <w:r w:rsidRPr="00F56CFA">
              <w:rPr>
                <w:rFonts w:ascii="Book Antiqua" w:hAnsi="Book Antiqua"/>
              </w:rPr>
              <w:t>ihtiyaçlarını</w:t>
            </w:r>
            <w:proofErr w:type="spellEnd"/>
            <w:r w:rsidRPr="00F56CFA">
              <w:rPr>
                <w:rFonts w:ascii="Book Antiqua" w:hAnsi="Book Antiqua"/>
                <w:spacing w:val="-11"/>
              </w:rPr>
              <w:t xml:space="preserve"> </w:t>
            </w:r>
            <w:proofErr w:type="spellStart"/>
            <w:r w:rsidRPr="00F56CFA">
              <w:rPr>
                <w:rFonts w:ascii="Book Antiqua" w:hAnsi="Book Antiqua"/>
              </w:rPr>
              <w:t>karşılamada</w:t>
            </w:r>
            <w:proofErr w:type="spellEnd"/>
            <w:r w:rsidRPr="00F56CFA">
              <w:rPr>
                <w:rFonts w:ascii="Book Antiqua" w:hAnsi="Book Antiqua"/>
                <w:spacing w:val="-12"/>
              </w:rPr>
              <w:t xml:space="preserve"> </w:t>
            </w:r>
            <w:proofErr w:type="spellStart"/>
            <w:r w:rsidRPr="00F56CFA">
              <w:rPr>
                <w:rFonts w:ascii="Book Antiqua" w:hAnsi="Book Antiqua"/>
              </w:rPr>
              <w:t>destek</w:t>
            </w:r>
            <w:proofErr w:type="spellEnd"/>
            <w:r w:rsidRPr="00F56CFA">
              <w:rPr>
                <w:rFonts w:ascii="Book Antiqua" w:hAnsi="Book Antiqua"/>
              </w:rPr>
              <w:t xml:space="preserve"> </w:t>
            </w:r>
            <w:proofErr w:type="spellStart"/>
            <w:r w:rsidRPr="00F56CFA">
              <w:rPr>
                <w:rFonts w:ascii="Book Antiqua" w:hAnsi="Book Antiqua"/>
                <w:spacing w:val="-2"/>
              </w:rPr>
              <w:t>alımı</w:t>
            </w:r>
            <w:proofErr w:type="spellEnd"/>
            <w:r w:rsidRPr="00F56CFA">
              <w:rPr>
                <w:rFonts w:ascii="Book Antiqua" w:hAnsi="Book Antiqua"/>
                <w:spacing w:val="-2"/>
              </w:rPr>
              <w:t>.</w:t>
            </w:r>
          </w:p>
        </w:tc>
        <w:tc>
          <w:tcPr>
            <w:tcW w:w="5953" w:type="dxa"/>
          </w:tcPr>
          <w:p w14:paraId="6E668A19" w14:textId="62EDB70B" w:rsidR="003D4F7A" w:rsidRPr="00F56CFA" w:rsidRDefault="003D4F7A" w:rsidP="00F56CFA">
            <w:pPr>
              <w:pStyle w:val="TableParagraph"/>
              <w:ind w:left="107" w:right="-43" w:firstLine="900"/>
              <w:rPr>
                <w:rFonts w:ascii="Book Antiqua" w:hAnsi="Book Antiqua"/>
                <w:sz w:val="24"/>
              </w:rPr>
            </w:pPr>
            <w:proofErr w:type="spellStart"/>
            <w:r w:rsidRPr="00F56CFA">
              <w:rPr>
                <w:rFonts w:ascii="Book Antiqua" w:hAnsi="Book Antiqua"/>
                <w:sz w:val="24"/>
              </w:rPr>
              <w:t>Velilerimizin</w:t>
            </w:r>
            <w:proofErr w:type="spellEnd"/>
            <w:r w:rsidRPr="00F56CFA">
              <w:rPr>
                <w:rFonts w:ascii="Book Antiqua" w:hAnsi="Book Antiqua"/>
                <w:spacing w:val="-7"/>
                <w:sz w:val="24"/>
              </w:rPr>
              <w:t xml:space="preserve"> </w:t>
            </w:r>
            <w:proofErr w:type="spellStart"/>
            <w:r w:rsidRPr="00F56CFA">
              <w:rPr>
                <w:rFonts w:ascii="Book Antiqua" w:hAnsi="Book Antiqua"/>
                <w:sz w:val="24"/>
              </w:rPr>
              <w:t>büyük</w:t>
            </w:r>
            <w:proofErr w:type="spellEnd"/>
            <w:r w:rsidRPr="00F56CFA">
              <w:rPr>
                <w:rFonts w:ascii="Book Antiqua" w:hAnsi="Book Antiqua"/>
                <w:spacing w:val="-7"/>
                <w:sz w:val="24"/>
              </w:rPr>
              <w:t xml:space="preserve"> </w:t>
            </w:r>
            <w:proofErr w:type="spellStart"/>
            <w:r w:rsidRPr="00F56CFA">
              <w:rPr>
                <w:rFonts w:ascii="Book Antiqua" w:hAnsi="Book Antiqua"/>
                <w:sz w:val="24"/>
              </w:rPr>
              <w:t>bir</w:t>
            </w:r>
            <w:proofErr w:type="spellEnd"/>
            <w:r w:rsidRPr="00F56CFA">
              <w:rPr>
                <w:rFonts w:ascii="Book Antiqua" w:hAnsi="Book Antiqua"/>
                <w:spacing w:val="-7"/>
                <w:sz w:val="24"/>
              </w:rPr>
              <w:t xml:space="preserve"> </w:t>
            </w:r>
            <w:proofErr w:type="spellStart"/>
            <w:r w:rsidRPr="00F56CFA">
              <w:rPr>
                <w:rFonts w:ascii="Book Antiqua" w:hAnsi="Book Antiqua"/>
                <w:sz w:val="24"/>
              </w:rPr>
              <w:t>kısmı</w:t>
            </w:r>
            <w:proofErr w:type="spellEnd"/>
            <w:r w:rsidRPr="00F56CFA">
              <w:rPr>
                <w:rFonts w:ascii="Book Antiqua" w:hAnsi="Book Antiqua"/>
                <w:spacing w:val="-6"/>
                <w:sz w:val="24"/>
              </w:rPr>
              <w:t xml:space="preserve"> </w:t>
            </w:r>
            <w:proofErr w:type="spellStart"/>
            <w:r w:rsidRPr="00F56CFA">
              <w:rPr>
                <w:rFonts w:ascii="Book Antiqua" w:hAnsi="Book Antiqua"/>
                <w:sz w:val="24"/>
              </w:rPr>
              <w:t>iç</w:t>
            </w:r>
            <w:proofErr w:type="spellEnd"/>
            <w:r w:rsidRPr="00F56CFA">
              <w:rPr>
                <w:rFonts w:ascii="Book Antiqua" w:hAnsi="Book Antiqua"/>
                <w:sz w:val="24"/>
              </w:rPr>
              <w:t>/</w:t>
            </w:r>
            <w:proofErr w:type="spellStart"/>
            <w:r w:rsidRPr="00F56CFA">
              <w:rPr>
                <w:rFonts w:ascii="Book Antiqua" w:hAnsi="Book Antiqua"/>
                <w:sz w:val="24"/>
              </w:rPr>
              <w:t>dış</w:t>
            </w:r>
            <w:proofErr w:type="spellEnd"/>
            <w:r w:rsidRPr="00F56CFA">
              <w:rPr>
                <w:rFonts w:ascii="Book Antiqua" w:hAnsi="Book Antiqua"/>
                <w:sz w:val="24"/>
              </w:rPr>
              <w:t xml:space="preserve"> </w:t>
            </w:r>
            <w:proofErr w:type="spellStart"/>
            <w:r w:rsidRPr="00F56CFA">
              <w:rPr>
                <w:rFonts w:ascii="Book Antiqua" w:hAnsi="Book Antiqua"/>
                <w:sz w:val="24"/>
              </w:rPr>
              <w:t>göçler</w:t>
            </w:r>
            <w:proofErr w:type="spellEnd"/>
            <w:r w:rsidRPr="00F56CFA">
              <w:rPr>
                <w:rFonts w:ascii="Book Antiqua" w:hAnsi="Book Antiqua"/>
                <w:sz w:val="24"/>
              </w:rPr>
              <w:t xml:space="preserve"> </w:t>
            </w:r>
            <w:proofErr w:type="spellStart"/>
            <w:r w:rsidRPr="00F56CFA">
              <w:rPr>
                <w:rFonts w:ascii="Book Antiqua" w:hAnsi="Book Antiqua"/>
                <w:sz w:val="24"/>
              </w:rPr>
              <w:t>yol</w:t>
            </w:r>
            <w:r w:rsidR="0021671A" w:rsidRPr="00F56CFA">
              <w:rPr>
                <w:rFonts w:ascii="Book Antiqua" w:hAnsi="Book Antiqua"/>
                <w:sz w:val="24"/>
              </w:rPr>
              <w:t>uyla</w:t>
            </w:r>
            <w:proofErr w:type="spellEnd"/>
            <w:r w:rsidR="0021671A" w:rsidRPr="00F56CFA">
              <w:rPr>
                <w:rFonts w:ascii="Book Antiqua" w:hAnsi="Book Antiqua"/>
                <w:sz w:val="24"/>
              </w:rPr>
              <w:t xml:space="preserve"> </w:t>
            </w:r>
            <w:proofErr w:type="spellStart"/>
            <w:r w:rsidR="0021671A" w:rsidRPr="00F56CFA">
              <w:rPr>
                <w:rFonts w:ascii="Book Antiqua" w:hAnsi="Book Antiqua"/>
                <w:sz w:val="24"/>
              </w:rPr>
              <w:t>geldiği</w:t>
            </w:r>
            <w:proofErr w:type="spellEnd"/>
            <w:r w:rsidR="0021671A" w:rsidRPr="00F56CFA">
              <w:rPr>
                <w:rFonts w:ascii="Book Antiqua" w:hAnsi="Book Antiqua"/>
                <w:sz w:val="24"/>
              </w:rPr>
              <w:t xml:space="preserve"> </w:t>
            </w:r>
            <w:proofErr w:type="spellStart"/>
            <w:r w:rsidR="0021671A" w:rsidRPr="00F56CFA">
              <w:rPr>
                <w:rFonts w:ascii="Book Antiqua" w:hAnsi="Book Antiqua"/>
                <w:sz w:val="24"/>
              </w:rPr>
              <w:t>düşünülmektedir</w:t>
            </w:r>
            <w:proofErr w:type="spellEnd"/>
            <w:r w:rsidR="0021671A" w:rsidRPr="00F56CFA">
              <w:rPr>
                <w:rFonts w:ascii="Book Antiqua" w:hAnsi="Book Antiqua"/>
                <w:sz w:val="24"/>
              </w:rPr>
              <w:t xml:space="preserve">. </w:t>
            </w:r>
            <w:proofErr w:type="spellStart"/>
            <w:r w:rsidR="0021671A" w:rsidRPr="00F56CFA">
              <w:rPr>
                <w:rFonts w:ascii="Book Antiqua" w:hAnsi="Book Antiqua"/>
                <w:sz w:val="24"/>
              </w:rPr>
              <w:t>iş</w:t>
            </w:r>
            <w:proofErr w:type="spellEnd"/>
            <w:r w:rsidR="0021671A" w:rsidRPr="00F56CFA">
              <w:rPr>
                <w:rFonts w:ascii="Book Antiqua" w:hAnsi="Book Antiqua"/>
                <w:sz w:val="24"/>
              </w:rPr>
              <w:t xml:space="preserve"> </w:t>
            </w:r>
            <w:proofErr w:type="spellStart"/>
            <w:r w:rsidR="0021671A" w:rsidRPr="00F56CFA">
              <w:rPr>
                <w:rFonts w:ascii="Book Antiqua" w:hAnsi="Book Antiqua"/>
                <w:sz w:val="24"/>
              </w:rPr>
              <w:t>ve</w:t>
            </w:r>
            <w:proofErr w:type="spellEnd"/>
            <w:r w:rsidR="0021671A" w:rsidRPr="00F56CFA">
              <w:rPr>
                <w:rFonts w:ascii="Book Antiqua" w:hAnsi="Book Antiqua"/>
                <w:sz w:val="24"/>
              </w:rPr>
              <w:t xml:space="preserve"> </w:t>
            </w:r>
            <w:proofErr w:type="spellStart"/>
            <w:r w:rsidR="0021671A" w:rsidRPr="00F56CFA">
              <w:rPr>
                <w:rFonts w:ascii="Book Antiqua" w:hAnsi="Book Antiqua"/>
                <w:sz w:val="24"/>
              </w:rPr>
              <w:t>meslek</w:t>
            </w:r>
            <w:proofErr w:type="spellEnd"/>
            <w:r w:rsidR="0021671A" w:rsidRPr="00F56CFA">
              <w:rPr>
                <w:rFonts w:ascii="Book Antiqua" w:hAnsi="Book Antiqua"/>
                <w:sz w:val="24"/>
              </w:rPr>
              <w:t xml:space="preserve"> </w:t>
            </w:r>
            <w:proofErr w:type="spellStart"/>
            <w:r w:rsidR="0021671A" w:rsidRPr="00F56CFA">
              <w:rPr>
                <w:rFonts w:ascii="Book Antiqua" w:hAnsi="Book Antiqua"/>
                <w:sz w:val="24"/>
              </w:rPr>
              <w:t>dağılımı</w:t>
            </w:r>
            <w:proofErr w:type="spellEnd"/>
            <w:r w:rsidR="0021671A" w:rsidRPr="00F56CFA">
              <w:rPr>
                <w:rFonts w:ascii="Book Antiqua" w:hAnsi="Book Antiqua"/>
                <w:sz w:val="24"/>
              </w:rPr>
              <w:t xml:space="preserve"> </w:t>
            </w:r>
            <w:proofErr w:type="spellStart"/>
            <w:r w:rsidR="0021671A" w:rsidRPr="00F56CFA">
              <w:rPr>
                <w:rFonts w:ascii="Book Antiqua" w:hAnsi="Book Antiqua"/>
                <w:sz w:val="24"/>
              </w:rPr>
              <w:t>çeşitlilik</w:t>
            </w:r>
            <w:proofErr w:type="spellEnd"/>
            <w:r w:rsidR="0021671A" w:rsidRPr="00F56CFA">
              <w:rPr>
                <w:rFonts w:ascii="Book Antiqua" w:hAnsi="Book Antiqua"/>
                <w:sz w:val="24"/>
              </w:rPr>
              <w:t xml:space="preserve"> </w:t>
            </w:r>
            <w:proofErr w:type="spellStart"/>
            <w:r w:rsidR="0021671A" w:rsidRPr="00F56CFA">
              <w:rPr>
                <w:rFonts w:ascii="Book Antiqua" w:hAnsi="Book Antiqua"/>
                <w:sz w:val="24"/>
              </w:rPr>
              <w:t>göstermekle</w:t>
            </w:r>
            <w:proofErr w:type="spellEnd"/>
            <w:r w:rsidR="0021671A" w:rsidRPr="00F56CFA">
              <w:rPr>
                <w:rFonts w:ascii="Book Antiqua" w:hAnsi="Book Antiqua"/>
                <w:sz w:val="24"/>
              </w:rPr>
              <w:t xml:space="preserve"> </w:t>
            </w:r>
            <w:proofErr w:type="spellStart"/>
            <w:r w:rsidR="0021671A" w:rsidRPr="00F56CFA">
              <w:rPr>
                <w:rFonts w:ascii="Book Antiqua" w:hAnsi="Book Antiqua"/>
                <w:sz w:val="24"/>
              </w:rPr>
              <w:t>beraber</w:t>
            </w:r>
            <w:proofErr w:type="spellEnd"/>
            <w:r w:rsidR="0021671A" w:rsidRPr="00F56CFA">
              <w:rPr>
                <w:rFonts w:ascii="Book Antiqua" w:hAnsi="Book Antiqua"/>
                <w:sz w:val="24"/>
              </w:rPr>
              <w:t xml:space="preserve"> </w:t>
            </w:r>
            <w:proofErr w:type="spellStart"/>
            <w:r w:rsidR="0021671A" w:rsidRPr="00F56CFA">
              <w:rPr>
                <w:rFonts w:ascii="Book Antiqua" w:hAnsi="Book Antiqua"/>
                <w:sz w:val="24"/>
              </w:rPr>
              <w:t>çoğunlukla</w:t>
            </w:r>
            <w:proofErr w:type="spellEnd"/>
            <w:r w:rsidR="0021671A" w:rsidRPr="00F56CFA">
              <w:rPr>
                <w:rFonts w:ascii="Book Antiqua" w:hAnsi="Book Antiqua"/>
                <w:sz w:val="24"/>
              </w:rPr>
              <w:t xml:space="preserve"> </w:t>
            </w:r>
            <w:proofErr w:type="spellStart"/>
            <w:r w:rsidR="0021671A" w:rsidRPr="00F56CFA">
              <w:rPr>
                <w:rFonts w:ascii="Book Antiqua" w:hAnsi="Book Antiqua"/>
                <w:sz w:val="24"/>
              </w:rPr>
              <w:t>serbest</w:t>
            </w:r>
            <w:proofErr w:type="spellEnd"/>
            <w:r w:rsidR="0021671A" w:rsidRPr="00F56CFA">
              <w:rPr>
                <w:rFonts w:ascii="Book Antiqua" w:hAnsi="Book Antiqua"/>
                <w:sz w:val="24"/>
              </w:rPr>
              <w:t xml:space="preserve"> </w:t>
            </w:r>
            <w:proofErr w:type="spellStart"/>
            <w:r w:rsidR="0021671A" w:rsidRPr="00F56CFA">
              <w:rPr>
                <w:rFonts w:ascii="Book Antiqua" w:hAnsi="Book Antiqua"/>
                <w:sz w:val="24"/>
              </w:rPr>
              <w:t>meslek</w:t>
            </w:r>
            <w:proofErr w:type="spellEnd"/>
            <w:r w:rsidR="0021671A" w:rsidRPr="00F56CFA">
              <w:rPr>
                <w:rFonts w:ascii="Book Antiqua" w:hAnsi="Book Antiqua"/>
                <w:sz w:val="24"/>
              </w:rPr>
              <w:t xml:space="preserve"> </w:t>
            </w:r>
            <w:proofErr w:type="spellStart"/>
            <w:r w:rsidR="0021671A" w:rsidRPr="00F56CFA">
              <w:rPr>
                <w:rFonts w:ascii="Book Antiqua" w:hAnsi="Book Antiqua"/>
                <w:sz w:val="24"/>
              </w:rPr>
              <w:t>şeklinde</w:t>
            </w:r>
            <w:proofErr w:type="spellEnd"/>
            <w:r w:rsidR="0021671A" w:rsidRPr="00F56CFA">
              <w:rPr>
                <w:rFonts w:ascii="Book Antiqua" w:hAnsi="Book Antiqua"/>
                <w:sz w:val="24"/>
              </w:rPr>
              <w:t xml:space="preserve"> </w:t>
            </w:r>
            <w:proofErr w:type="spellStart"/>
            <w:r w:rsidR="0021671A" w:rsidRPr="00F56CFA">
              <w:rPr>
                <w:rFonts w:ascii="Book Antiqua" w:hAnsi="Book Antiqua"/>
                <w:sz w:val="24"/>
              </w:rPr>
              <w:t>tanımlanan</w:t>
            </w:r>
            <w:proofErr w:type="spellEnd"/>
            <w:r w:rsidR="0021671A" w:rsidRPr="00F56CFA">
              <w:rPr>
                <w:rFonts w:ascii="Book Antiqua" w:hAnsi="Book Antiqua"/>
                <w:sz w:val="24"/>
              </w:rPr>
              <w:t xml:space="preserve"> </w:t>
            </w:r>
            <w:proofErr w:type="spellStart"/>
            <w:r w:rsidR="0021671A" w:rsidRPr="00F56CFA">
              <w:rPr>
                <w:rFonts w:ascii="Book Antiqua" w:hAnsi="Book Antiqua"/>
                <w:sz w:val="24"/>
              </w:rPr>
              <w:t>alanlarda</w:t>
            </w:r>
            <w:proofErr w:type="spellEnd"/>
            <w:r w:rsidR="0021671A" w:rsidRPr="00F56CFA">
              <w:rPr>
                <w:rFonts w:ascii="Book Antiqua" w:hAnsi="Book Antiqua"/>
                <w:sz w:val="24"/>
              </w:rPr>
              <w:t xml:space="preserve"> </w:t>
            </w:r>
            <w:proofErr w:type="spellStart"/>
            <w:r w:rsidR="0021671A" w:rsidRPr="00F56CFA">
              <w:rPr>
                <w:rFonts w:ascii="Book Antiqua" w:hAnsi="Book Antiqua"/>
                <w:sz w:val="24"/>
              </w:rPr>
              <w:t>çalıştıkları</w:t>
            </w:r>
            <w:proofErr w:type="spellEnd"/>
            <w:r w:rsidR="0021671A" w:rsidRPr="00F56CFA">
              <w:rPr>
                <w:rFonts w:ascii="Book Antiqua" w:hAnsi="Book Antiqua"/>
                <w:sz w:val="24"/>
              </w:rPr>
              <w:t xml:space="preserve"> </w:t>
            </w:r>
            <w:proofErr w:type="spellStart"/>
            <w:r w:rsidR="0021671A" w:rsidRPr="00F56CFA">
              <w:rPr>
                <w:rFonts w:ascii="Book Antiqua" w:hAnsi="Book Antiqua"/>
                <w:sz w:val="24"/>
              </w:rPr>
              <w:t>bilinmektedir</w:t>
            </w:r>
            <w:proofErr w:type="spellEnd"/>
            <w:r w:rsidR="0021671A" w:rsidRPr="00F56CFA">
              <w:rPr>
                <w:rFonts w:ascii="Book Antiqua" w:hAnsi="Book Antiqua"/>
                <w:sz w:val="24"/>
              </w:rPr>
              <w:t>.</w:t>
            </w:r>
          </w:p>
        </w:tc>
      </w:tr>
      <w:tr w:rsidR="003D4F7A" w14:paraId="1EFF8F1A" w14:textId="77777777" w:rsidTr="003D4F7A">
        <w:trPr>
          <w:trHeight w:val="561"/>
        </w:trPr>
        <w:tc>
          <w:tcPr>
            <w:tcW w:w="5773" w:type="dxa"/>
          </w:tcPr>
          <w:p w14:paraId="44FF9E70" w14:textId="77777777" w:rsidR="003D4F7A" w:rsidRPr="00F56CFA" w:rsidRDefault="003D4F7A" w:rsidP="00F56CFA">
            <w:pPr>
              <w:pStyle w:val="TableParagraph"/>
              <w:ind w:left="11" w:right="4"/>
              <w:jc w:val="center"/>
              <w:rPr>
                <w:rFonts w:ascii="Book Antiqua" w:hAnsi="Book Antiqua"/>
                <w:b/>
                <w:sz w:val="24"/>
              </w:rPr>
            </w:pPr>
            <w:proofErr w:type="spellStart"/>
            <w:r w:rsidRPr="00F56CFA">
              <w:rPr>
                <w:rFonts w:ascii="Book Antiqua" w:hAnsi="Book Antiqua"/>
                <w:b/>
                <w:sz w:val="24"/>
              </w:rPr>
              <w:t>Sosyal-kültürel</w:t>
            </w:r>
            <w:proofErr w:type="spellEnd"/>
            <w:r w:rsidRPr="00F56CFA">
              <w:rPr>
                <w:rFonts w:ascii="Book Antiqua" w:hAnsi="Book Antiqua"/>
                <w:b/>
                <w:spacing w:val="-8"/>
                <w:sz w:val="24"/>
              </w:rPr>
              <w:t xml:space="preserve"> </w:t>
            </w:r>
            <w:proofErr w:type="spellStart"/>
            <w:r w:rsidRPr="00F56CFA">
              <w:rPr>
                <w:rFonts w:ascii="Book Antiqua" w:hAnsi="Book Antiqua"/>
                <w:b/>
                <w:sz w:val="24"/>
              </w:rPr>
              <w:t>çevre</w:t>
            </w:r>
            <w:proofErr w:type="spellEnd"/>
            <w:r w:rsidRPr="00F56CFA">
              <w:rPr>
                <w:rFonts w:ascii="Book Antiqua" w:hAnsi="Book Antiqua"/>
                <w:b/>
                <w:spacing w:val="-5"/>
                <w:sz w:val="24"/>
              </w:rPr>
              <w:t xml:space="preserve"> </w:t>
            </w:r>
            <w:proofErr w:type="spellStart"/>
            <w:r w:rsidRPr="00F56CFA">
              <w:rPr>
                <w:rFonts w:ascii="Book Antiqua" w:hAnsi="Book Antiqua"/>
                <w:b/>
                <w:spacing w:val="-2"/>
                <w:sz w:val="24"/>
              </w:rPr>
              <w:t>değişkenleri</w:t>
            </w:r>
            <w:proofErr w:type="spellEnd"/>
          </w:p>
        </w:tc>
        <w:tc>
          <w:tcPr>
            <w:tcW w:w="5953" w:type="dxa"/>
          </w:tcPr>
          <w:p w14:paraId="1D6DF93E" w14:textId="77777777" w:rsidR="003D4F7A" w:rsidRPr="00F56CFA" w:rsidRDefault="003D4F7A" w:rsidP="00F56CFA">
            <w:pPr>
              <w:pStyle w:val="TableParagraph"/>
              <w:ind w:left="7"/>
              <w:jc w:val="center"/>
              <w:rPr>
                <w:rFonts w:ascii="Book Antiqua" w:hAnsi="Book Antiqua"/>
                <w:b/>
                <w:sz w:val="24"/>
              </w:rPr>
            </w:pPr>
            <w:proofErr w:type="spellStart"/>
            <w:r w:rsidRPr="00F56CFA">
              <w:rPr>
                <w:rFonts w:ascii="Book Antiqua" w:hAnsi="Book Antiqua"/>
                <w:b/>
                <w:sz w:val="24"/>
              </w:rPr>
              <w:t>Teknolojik</w:t>
            </w:r>
            <w:proofErr w:type="spellEnd"/>
            <w:r w:rsidRPr="00F56CFA">
              <w:rPr>
                <w:rFonts w:ascii="Book Antiqua" w:hAnsi="Book Antiqua"/>
                <w:b/>
                <w:spacing w:val="-8"/>
                <w:sz w:val="24"/>
              </w:rPr>
              <w:t xml:space="preserve"> </w:t>
            </w:r>
            <w:proofErr w:type="spellStart"/>
            <w:r w:rsidRPr="00F56CFA">
              <w:rPr>
                <w:rFonts w:ascii="Book Antiqua" w:hAnsi="Book Antiqua"/>
                <w:b/>
                <w:sz w:val="24"/>
              </w:rPr>
              <w:t>çevre</w:t>
            </w:r>
            <w:proofErr w:type="spellEnd"/>
            <w:r w:rsidRPr="00F56CFA">
              <w:rPr>
                <w:rFonts w:ascii="Book Antiqua" w:hAnsi="Book Antiqua"/>
                <w:b/>
                <w:spacing w:val="-8"/>
                <w:sz w:val="24"/>
              </w:rPr>
              <w:t xml:space="preserve"> </w:t>
            </w:r>
            <w:proofErr w:type="spellStart"/>
            <w:r w:rsidRPr="00F56CFA">
              <w:rPr>
                <w:rFonts w:ascii="Book Antiqua" w:hAnsi="Book Antiqua"/>
                <w:b/>
                <w:spacing w:val="-2"/>
                <w:sz w:val="24"/>
              </w:rPr>
              <w:t>değişkenleri</w:t>
            </w:r>
            <w:proofErr w:type="spellEnd"/>
          </w:p>
        </w:tc>
      </w:tr>
      <w:tr w:rsidR="003D4F7A" w14:paraId="351A01F5" w14:textId="77777777" w:rsidTr="00F56CFA">
        <w:trPr>
          <w:trHeight w:val="1691"/>
        </w:trPr>
        <w:tc>
          <w:tcPr>
            <w:tcW w:w="5773" w:type="dxa"/>
          </w:tcPr>
          <w:p w14:paraId="20CBF6A4" w14:textId="7423436F" w:rsidR="003D4F7A" w:rsidRPr="00F56CFA" w:rsidRDefault="0021671A" w:rsidP="00F56CFA">
            <w:pPr>
              <w:pStyle w:val="TableParagraph"/>
              <w:ind w:left="292" w:right="442"/>
              <w:jc w:val="both"/>
              <w:rPr>
                <w:rFonts w:ascii="Book Antiqua" w:hAnsi="Book Antiqua"/>
                <w:sz w:val="24"/>
              </w:rPr>
            </w:pPr>
            <w:proofErr w:type="spellStart"/>
            <w:r w:rsidRPr="00F56CFA">
              <w:rPr>
                <w:rFonts w:ascii="Book Antiqua" w:hAnsi="Book Antiqua"/>
                <w:sz w:val="24"/>
              </w:rPr>
              <w:t>Okulumuz</w:t>
            </w:r>
            <w:proofErr w:type="spellEnd"/>
            <w:r w:rsidRPr="00F56CFA">
              <w:rPr>
                <w:rFonts w:ascii="Book Antiqua" w:hAnsi="Book Antiqua"/>
                <w:sz w:val="24"/>
              </w:rPr>
              <w:t xml:space="preserve"> il </w:t>
            </w:r>
            <w:proofErr w:type="spellStart"/>
            <w:r w:rsidRPr="00F56CFA">
              <w:rPr>
                <w:rFonts w:ascii="Book Antiqua" w:hAnsi="Book Antiqua"/>
                <w:sz w:val="24"/>
              </w:rPr>
              <w:t>merkezine</w:t>
            </w:r>
            <w:proofErr w:type="spellEnd"/>
            <w:r w:rsidRPr="00F56CFA">
              <w:rPr>
                <w:rFonts w:ascii="Book Antiqua" w:hAnsi="Book Antiqua"/>
                <w:sz w:val="24"/>
              </w:rPr>
              <w:t xml:space="preserve"> </w:t>
            </w:r>
            <w:proofErr w:type="spellStart"/>
            <w:r w:rsidRPr="00F56CFA">
              <w:rPr>
                <w:rFonts w:ascii="Book Antiqua" w:hAnsi="Book Antiqua"/>
                <w:sz w:val="24"/>
              </w:rPr>
              <w:t>çok</w:t>
            </w:r>
            <w:proofErr w:type="spellEnd"/>
            <w:r w:rsidRPr="00F56CFA">
              <w:rPr>
                <w:rFonts w:ascii="Book Antiqua" w:hAnsi="Book Antiqua"/>
                <w:sz w:val="24"/>
              </w:rPr>
              <w:t xml:space="preserve"> </w:t>
            </w:r>
            <w:proofErr w:type="spellStart"/>
            <w:r w:rsidRPr="00F56CFA">
              <w:rPr>
                <w:rFonts w:ascii="Book Antiqua" w:hAnsi="Book Antiqua"/>
                <w:sz w:val="24"/>
              </w:rPr>
              <w:t>yakın</w:t>
            </w:r>
            <w:proofErr w:type="spellEnd"/>
            <w:r w:rsidRPr="00F56CFA">
              <w:rPr>
                <w:rFonts w:ascii="Book Antiqua" w:hAnsi="Book Antiqua"/>
                <w:sz w:val="24"/>
              </w:rPr>
              <w:t xml:space="preserve"> </w:t>
            </w:r>
            <w:proofErr w:type="spellStart"/>
            <w:r w:rsidRPr="00F56CFA">
              <w:rPr>
                <w:rFonts w:ascii="Book Antiqua" w:hAnsi="Book Antiqua"/>
                <w:sz w:val="24"/>
              </w:rPr>
              <w:t>bir</w:t>
            </w:r>
            <w:proofErr w:type="spellEnd"/>
            <w:r w:rsidRPr="00F56CFA">
              <w:rPr>
                <w:rFonts w:ascii="Book Antiqua" w:hAnsi="Book Antiqua"/>
                <w:sz w:val="24"/>
              </w:rPr>
              <w:t xml:space="preserve"> </w:t>
            </w:r>
            <w:proofErr w:type="spellStart"/>
            <w:r w:rsidRPr="00F56CFA">
              <w:rPr>
                <w:rFonts w:ascii="Book Antiqua" w:hAnsi="Book Antiqua"/>
                <w:sz w:val="24"/>
              </w:rPr>
              <w:t>konumdadır</w:t>
            </w:r>
            <w:proofErr w:type="spellEnd"/>
            <w:r w:rsidRPr="00F56CFA">
              <w:rPr>
                <w:rFonts w:ascii="Book Antiqua" w:hAnsi="Book Antiqua"/>
                <w:sz w:val="24"/>
              </w:rPr>
              <w:t xml:space="preserve">. </w:t>
            </w:r>
            <w:proofErr w:type="spellStart"/>
            <w:r w:rsidRPr="00F56CFA">
              <w:rPr>
                <w:rFonts w:ascii="Book Antiqua" w:hAnsi="Book Antiqua"/>
                <w:sz w:val="24"/>
              </w:rPr>
              <w:t>Ilin</w:t>
            </w:r>
            <w:proofErr w:type="spellEnd"/>
            <w:r w:rsidRPr="00F56CFA">
              <w:rPr>
                <w:rFonts w:ascii="Book Antiqua" w:hAnsi="Book Antiqua"/>
                <w:sz w:val="24"/>
              </w:rPr>
              <w:t xml:space="preserve"> </w:t>
            </w:r>
            <w:proofErr w:type="spellStart"/>
            <w:r w:rsidRPr="00F56CFA">
              <w:rPr>
                <w:rFonts w:ascii="Book Antiqua" w:hAnsi="Book Antiqua"/>
                <w:sz w:val="24"/>
              </w:rPr>
              <w:t>içinde</w:t>
            </w:r>
            <w:proofErr w:type="spellEnd"/>
            <w:r w:rsidRPr="00F56CFA">
              <w:rPr>
                <w:rFonts w:ascii="Book Antiqua" w:hAnsi="Book Antiqua"/>
                <w:sz w:val="24"/>
              </w:rPr>
              <w:t xml:space="preserve"> </w:t>
            </w:r>
            <w:proofErr w:type="spellStart"/>
            <w:r w:rsidRPr="00F56CFA">
              <w:rPr>
                <w:rFonts w:ascii="Book Antiqua" w:hAnsi="Book Antiqua"/>
                <w:sz w:val="24"/>
              </w:rPr>
              <w:t>istenen</w:t>
            </w:r>
            <w:proofErr w:type="spellEnd"/>
            <w:r w:rsidRPr="00F56CFA">
              <w:rPr>
                <w:rFonts w:ascii="Book Antiqua" w:hAnsi="Book Antiqua"/>
                <w:sz w:val="24"/>
              </w:rPr>
              <w:t xml:space="preserve"> yere </w:t>
            </w:r>
            <w:proofErr w:type="spellStart"/>
            <w:r w:rsidRPr="00F56CFA">
              <w:rPr>
                <w:rFonts w:ascii="Book Antiqua" w:hAnsi="Book Antiqua"/>
                <w:sz w:val="24"/>
              </w:rPr>
              <w:t>bir</w:t>
            </w:r>
            <w:proofErr w:type="spellEnd"/>
            <w:r w:rsidRPr="00F56CFA">
              <w:rPr>
                <w:rFonts w:ascii="Book Antiqua" w:hAnsi="Book Antiqua"/>
                <w:sz w:val="24"/>
              </w:rPr>
              <w:t xml:space="preserve"> </w:t>
            </w:r>
            <w:proofErr w:type="spellStart"/>
            <w:r w:rsidRPr="00F56CFA">
              <w:rPr>
                <w:rFonts w:ascii="Book Antiqua" w:hAnsi="Book Antiqua"/>
                <w:sz w:val="24"/>
              </w:rPr>
              <w:t>vesaitle</w:t>
            </w:r>
            <w:proofErr w:type="spellEnd"/>
            <w:r w:rsidRPr="00F56CFA">
              <w:rPr>
                <w:rFonts w:ascii="Book Antiqua" w:hAnsi="Book Antiqua"/>
                <w:sz w:val="24"/>
              </w:rPr>
              <w:t xml:space="preserve"> </w:t>
            </w:r>
            <w:proofErr w:type="spellStart"/>
            <w:r w:rsidRPr="00F56CFA">
              <w:rPr>
                <w:rFonts w:ascii="Book Antiqua" w:hAnsi="Book Antiqua"/>
                <w:sz w:val="24"/>
              </w:rPr>
              <w:t>ulaşabilinmektedir</w:t>
            </w:r>
            <w:proofErr w:type="spellEnd"/>
            <w:r w:rsidRPr="00F56CFA">
              <w:rPr>
                <w:rFonts w:ascii="Book Antiqua" w:hAnsi="Book Antiqua"/>
                <w:sz w:val="24"/>
              </w:rPr>
              <w:t xml:space="preserve">. Bu </w:t>
            </w:r>
            <w:proofErr w:type="spellStart"/>
            <w:r w:rsidRPr="00F56CFA">
              <w:rPr>
                <w:rFonts w:ascii="Book Antiqua" w:hAnsi="Book Antiqua"/>
                <w:sz w:val="24"/>
              </w:rPr>
              <w:t>tablo</w:t>
            </w:r>
            <w:proofErr w:type="spellEnd"/>
            <w:r w:rsidRPr="00F56CFA">
              <w:rPr>
                <w:rFonts w:ascii="Book Antiqua" w:hAnsi="Book Antiqua"/>
                <w:sz w:val="24"/>
              </w:rPr>
              <w:t xml:space="preserve"> </w:t>
            </w:r>
            <w:proofErr w:type="spellStart"/>
            <w:r w:rsidRPr="00F56CFA">
              <w:rPr>
                <w:rFonts w:ascii="Book Antiqua" w:hAnsi="Book Antiqua"/>
                <w:sz w:val="24"/>
              </w:rPr>
              <w:t>ile</w:t>
            </w:r>
            <w:proofErr w:type="spellEnd"/>
            <w:r w:rsidRPr="00F56CFA">
              <w:rPr>
                <w:rFonts w:ascii="Book Antiqua" w:hAnsi="Book Antiqua"/>
                <w:sz w:val="24"/>
              </w:rPr>
              <w:t xml:space="preserve"> </w:t>
            </w:r>
            <w:proofErr w:type="spellStart"/>
            <w:r w:rsidRPr="00F56CFA">
              <w:rPr>
                <w:rFonts w:ascii="Book Antiqua" w:hAnsi="Book Antiqua"/>
                <w:sz w:val="24"/>
              </w:rPr>
              <w:t>beraber</w:t>
            </w:r>
            <w:proofErr w:type="spellEnd"/>
            <w:r w:rsidRPr="00F56CFA">
              <w:rPr>
                <w:rFonts w:ascii="Book Antiqua" w:hAnsi="Book Antiqua"/>
                <w:sz w:val="24"/>
              </w:rPr>
              <w:t xml:space="preserve"> </w:t>
            </w:r>
            <w:proofErr w:type="spellStart"/>
            <w:r w:rsidRPr="00F56CFA">
              <w:rPr>
                <w:rFonts w:ascii="Book Antiqua" w:hAnsi="Book Antiqua"/>
                <w:sz w:val="24"/>
              </w:rPr>
              <w:t>ilin</w:t>
            </w:r>
            <w:proofErr w:type="spellEnd"/>
            <w:r w:rsidRPr="00F56CFA">
              <w:rPr>
                <w:rFonts w:ascii="Book Antiqua" w:hAnsi="Book Antiqua"/>
                <w:sz w:val="24"/>
              </w:rPr>
              <w:t xml:space="preserve"> </w:t>
            </w:r>
            <w:proofErr w:type="spellStart"/>
            <w:r w:rsidRPr="00F56CFA">
              <w:rPr>
                <w:rFonts w:ascii="Book Antiqua" w:hAnsi="Book Antiqua"/>
                <w:sz w:val="24"/>
              </w:rPr>
              <w:t>en</w:t>
            </w:r>
            <w:proofErr w:type="spellEnd"/>
            <w:r w:rsidRPr="00F56CFA">
              <w:rPr>
                <w:rFonts w:ascii="Book Antiqua" w:hAnsi="Book Antiqua"/>
                <w:sz w:val="24"/>
              </w:rPr>
              <w:t xml:space="preserve"> </w:t>
            </w:r>
            <w:proofErr w:type="spellStart"/>
            <w:r w:rsidRPr="00F56CFA">
              <w:rPr>
                <w:rFonts w:ascii="Book Antiqua" w:hAnsi="Book Antiqua"/>
                <w:sz w:val="24"/>
              </w:rPr>
              <w:t>hızlı</w:t>
            </w:r>
            <w:proofErr w:type="spellEnd"/>
            <w:r w:rsidRPr="00F56CFA">
              <w:rPr>
                <w:rFonts w:ascii="Book Antiqua" w:hAnsi="Book Antiqua"/>
                <w:sz w:val="24"/>
              </w:rPr>
              <w:t xml:space="preserve"> </w:t>
            </w:r>
            <w:proofErr w:type="spellStart"/>
            <w:r w:rsidRPr="00F56CFA">
              <w:rPr>
                <w:rFonts w:ascii="Book Antiqua" w:hAnsi="Book Antiqua"/>
                <w:sz w:val="24"/>
              </w:rPr>
              <w:t>inşaat</w:t>
            </w:r>
            <w:proofErr w:type="spellEnd"/>
            <w:r w:rsidRPr="00F56CFA">
              <w:rPr>
                <w:rFonts w:ascii="Book Antiqua" w:hAnsi="Book Antiqua"/>
                <w:sz w:val="24"/>
              </w:rPr>
              <w:t xml:space="preserve"> </w:t>
            </w:r>
            <w:proofErr w:type="spellStart"/>
            <w:r w:rsidRPr="00F56CFA">
              <w:rPr>
                <w:rFonts w:ascii="Book Antiqua" w:hAnsi="Book Antiqua"/>
                <w:sz w:val="24"/>
              </w:rPr>
              <w:t>yapılaşmasına</w:t>
            </w:r>
            <w:proofErr w:type="spellEnd"/>
            <w:r w:rsidRPr="00F56CFA">
              <w:rPr>
                <w:rFonts w:ascii="Book Antiqua" w:hAnsi="Book Antiqua"/>
                <w:sz w:val="24"/>
              </w:rPr>
              <w:t xml:space="preserve"> </w:t>
            </w:r>
            <w:proofErr w:type="spellStart"/>
            <w:r w:rsidRPr="00F56CFA">
              <w:rPr>
                <w:rFonts w:ascii="Book Antiqua" w:hAnsi="Book Antiqua"/>
                <w:sz w:val="24"/>
              </w:rPr>
              <w:t>sahip</w:t>
            </w:r>
            <w:proofErr w:type="spellEnd"/>
            <w:r w:rsidRPr="00F56CFA">
              <w:rPr>
                <w:rFonts w:ascii="Book Antiqua" w:hAnsi="Book Antiqua"/>
                <w:sz w:val="24"/>
              </w:rPr>
              <w:t xml:space="preserve"> </w:t>
            </w:r>
            <w:proofErr w:type="spellStart"/>
            <w:r w:rsidRPr="00F56CFA">
              <w:rPr>
                <w:rFonts w:ascii="Book Antiqua" w:hAnsi="Book Antiqua"/>
                <w:sz w:val="24"/>
              </w:rPr>
              <w:t>bölgelerinden</w:t>
            </w:r>
            <w:proofErr w:type="spellEnd"/>
            <w:r w:rsidRPr="00F56CFA">
              <w:rPr>
                <w:rFonts w:ascii="Book Antiqua" w:hAnsi="Book Antiqua"/>
                <w:sz w:val="24"/>
              </w:rPr>
              <w:t xml:space="preserve"> </w:t>
            </w:r>
            <w:proofErr w:type="spellStart"/>
            <w:r w:rsidRPr="00F56CFA">
              <w:rPr>
                <w:rFonts w:ascii="Book Antiqua" w:hAnsi="Book Antiqua"/>
                <w:sz w:val="24"/>
              </w:rPr>
              <w:t>biri</w:t>
            </w:r>
            <w:proofErr w:type="spellEnd"/>
            <w:r w:rsidRPr="00F56CFA">
              <w:rPr>
                <w:rFonts w:ascii="Book Antiqua" w:hAnsi="Book Antiqua"/>
                <w:sz w:val="24"/>
              </w:rPr>
              <w:t xml:space="preserve"> de </w:t>
            </w:r>
            <w:proofErr w:type="spellStart"/>
            <w:r w:rsidRPr="00F56CFA">
              <w:rPr>
                <w:rFonts w:ascii="Book Antiqua" w:hAnsi="Book Antiqua"/>
                <w:sz w:val="24"/>
              </w:rPr>
              <w:t>okulumuz</w:t>
            </w:r>
            <w:proofErr w:type="spellEnd"/>
            <w:r w:rsidRPr="00F56CFA">
              <w:rPr>
                <w:rFonts w:ascii="Book Antiqua" w:hAnsi="Book Antiqua"/>
                <w:sz w:val="24"/>
              </w:rPr>
              <w:t xml:space="preserve"> </w:t>
            </w:r>
            <w:proofErr w:type="spellStart"/>
            <w:proofErr w:type="gramStart"/>
            <w:r w:rsidRPr="00F56CFA">
              <w:rPr>
                <w:rFonts w:ascii="Book Antiqua" w:hAnsi="Book Antiqua"/>
                <w:sz w:val="24"/>
              </w:rPr>
              <w:t>çevresidir.</w:t>
            </w:r>
            <w:r w:rsidR="00AD6D27" w:rsidRPr="00F56CFA">
              <w:rPr>
                <w:rFonts w:ascii="Book Antiqua" w:hAnsi="Book Antiqua"/>
                <w:sz w:val="24"/>
              </w:rPr>
              <w:t>Tarım</w:t>
            </w:r>
            <w:proofErr w:type="spellEnd"/>
            <w:proofErr w:type="gramEnd"/>
            <w:r w:rsidR="00AD6D27" w:rsidRPr="00F56CFA">
              <w:rPr>
                <w:rFonts w:ascii="Book Antiqua" w:hAnsi="Book Antiqua"/>
                <w:sz w:val="24"/>
              </w:rPr>
              <w:t xml:space="preserve"> </w:t>
            </w:r>
            <w:proofErr w:type="spellStart"/>
            <w:r w:rsidR="00AD6D27" w:rsidRPr="00F56CFA">
              <w:rPr>
                <w:rFonts w:ascii="Book Antiqua" w:hAnsi="Book Antiqua"/>
                <w:sz w:val="24"/>
              </w:rPr>
              <w:t>ve</w:t>
            </w:r>
            <w:proofErr w:type="spellEnd"/>
            <w:r w:rsidR="00AD6D27" w:rsidRPr="00F56CFA">
              <w:rPr>
                <w:rFonts w:ascii="Book Antiqua" w:hAnsi="Book Antiqua"/>
                <w:sz w:val="24"/>
              </w:rPr>
              <w:t xml:space="preserve"> </w:t>
            </w:r>
            <w:proofErr w:type="spellStart"/>
            <w:r w:rsidR="00AD6D27" w:rsidRPr="00F56CFA">
              <w:rPr>
                <w:rFonts w:ascii="Book Antiqua" w:hAnsi="Book Antiqua"/>
                <w:sz w:val="24"/>
              </w:rPr>
              <w:t>Hayvancılık</w:t>
            </w:r>
            <w:proofErr w:type="spellEnd"/>
            <w:r w:rsidR="00AD6D27" w:rsidRPr="00F56CFA">
              <w:rPr>
                <w:rFonts w:ascii="Book Antiqua" w:hAnsi="Book Antiqua"/>
                <w:sz w:val="24"/>
              </w:rPr>
              <w:t xml:space="preserve"> </w:t>
            </w:r>
            <w:proofErr w:type="spellStart"/>
            <w:r w:rsidR="00AD6D27" w:rsidRPr="00F56CFA">
              <w:rPr>
                <w:rFonts w:ascii="Book Antiqua" w:hAnsi="Book Antiqua"/>
                <w:sz w:val="24"/>
              </w:rPr>
              <w:t>alanında</w:t>
            </w:r>
            <w:proofErr w:type="spellEnd"/>
            <w:r w:rsidR="00AD6D27" w:rsidRPr="00F56CFA">
              <w:rPr>
                <w:rFonts w:ascii="Book Antiqua" w:hAnsi="Book Antiqua"/>
                <w:sz w:val="24"/>
              </w:rPr>
              <w:t xml:space="preserve"> da </w:t>
            </w:r>
            <w:proofErr w:type="spellStart"/>
            <w:r w:rsidR="00AD6D27" w:rsidRPr="00F56CFA">
              <w:rPr>
                <w:rFonts w:ascii="Book Antiqua" w:hAnsi="Book Antiqua"/>
                <w:sz w:val="24"/>
              </w:rPr>
              <w:t>çalışan</w:t>
            </w:r>
            <w:proofErr w:type="spellEnd"/>
            <w:r w:rsidR="00AD6D27" w:rsidRPr="00F56CFA">
              <w:rPr>
                <w:rFonts w:ascii="Book Antiqua" w:hAnsi="Book Antiqua"/>
                <w:sz w:val="24"/>
              </w:rPr>
              <w:t xml:space="preserve"> </w:t>
            </w:r>
            <w:proofErr w:type="spellStart"/>
            <w:r w:rsidR="00AD6D27" w:rsidRPr="00F56CFA">
              <w:rPr>
                <w:rFonts w:ascii="Book Antiqua" w:hAnsi="Book Antiqua"/>
                <w:sz w:val="24"/>
              </w:rPr>
              <w:t>velilerimiz</w:t>
            </w:r>
            <w:proofErr w:type="spellEnd"/>
            <w:r w:rsidR="00AD6D27" w:rsidRPr="00F56CFA">
              <w:rPr>
                <w:rFonts w:ascii="Book Antiqua" w:hAnsi="Book Antiqua"/>
                <w:sz w:val="24"/>
              </w:rPr>
              <w:t xml:space="preserve"> </w:t>
            </w:r>
            <w:proofErr w:type="spellStart"/>
            <w:r w:rsidR="00AD6D27" w:rsidRPr="00F56CFA">
              <w:rPr>
                <w:rFonts w:ascii="Book Antiqua" w:hAnsi="Book Antiqua"/>
                <w:sz w:val="24"/>
              </w:rPr>
              <w:t>bulunmaktadır</w:t>
            </w:r>
            <w:proofErr w:type="spellEnd"/>
            <w:r w:rsidR="00AD6D27" w:rsidRPr="00F56CFA">
              <w:rPr>
                <w:rFonts w:ascii="Book Antiqua" w:hAnsi="Book Antiqua"/>
                <w:sz w:val="24"/>
              </w:rPr>
              <w:t xml:space="preserve">. </w:t>
            </w:r>
          </w:p>
        </w:tc>
        <w:tc>
          <w:tcPr>
            <w:tcW w:w="5953" w:type="dxa"/>
          </w:tcPr>
          <w:p w14:paraId="20CEB59D" w14:textId="6579F571" w:rsidR="003D4F7A" w:rsidRPr="00F56CFA" w:rsidRDefault="007839FC" w:rsidP="00F56CFA">
            <w:pPr>
              <w:pStyle w:val="TableParagraph"/>
              <w:ind w:left="107" w:right="157"/>
              <w:rPr>
                <w:rFonts w:ascii="Book Antiqua" w:hAnsi="Book Antiqua"/>
                <w:sz w:val="24"/>
              </w:rPr>
            </w:pPr>
            <w:proofErr w:type="spellStart"/>
            <w:r w:rsidRPr="00F56CFA">
              <w:rPr>
                <w:rFonts w:ascii="Book Antiqua" w:hAnsi="Book Antiqua"/>
                <w:sz w:val="24"/>
              </w:rPr>
              <w:t>Hemen</w:t>
            </w:r>
            <w:proofErr w:type="spellEnd"/>
            <w:r w:rsidRPr="00F56CFA">
              <w:rPr>
                <w:rFonts w:ascii="Book Antiqua" w:hAnsi="Book Antiqua"/>
                <w:sz w:val="24"/>
              </w:rPr>
              <w:t xml:space="preserve"> her </w:t>
            </w:r>
            <w:proofErr w:type="spellStart"/>
            <w:r w:rsidRPr="00F56CFA">
              <w:rPr>
                <w:rFonts w:ascii="Book Antiqua" w:hAnsi="Book Antiqua"/>
                <w:sz w:val="24"/>
              </w:rPr>
              <w:t>alanda</w:t>
            </w:r>
            <w:proofErr w:type="spellEnd"/>
            <w:r w:rsidRPr="00F56CFA">
              <w:rPr>
                <w:rFonts w:ascii="Book Antiqua" w:hAnsi="Book Antiqua"/>
                <w:sz w:val="24"/>
              </w:rPr>
              <w:t xml:space="preserve"> </w:t>
            </w:r>
            <w:proofErr w:type="spellStart"/>
            <w:r w:rsidRPr="00F56CFA">
              <w:rPr>
                <w:rFonts w:ascii="Book Antiqua" w:hAnsi="Book Antiqua"/>
                <w:sz w:val="24"/>
              </w:rPr>
              <w:t>olduğu</w:t>
            </w:r>
            <w:proofErr w:type="spellEnd"/>
            <w:r w:rsidRPr="00F56CFA">
              <w:rPr>
                <w:rFonts w:ascii="Book Antiqua" w:hAnsi="Book Antiqua"/>
                <w:sz w:val="24"/>
              </w:rPr>
              <w:t xml:space="preserve"> </w:t>
            </w:r>
            <w:proofErr w:type="spellStart"/>
            <w:r w:rsidRPr="00F56CFA">
              <w:rPr>
                <w:rFonts w:ascii="Book Antiqua" w:hAnsi="Book Antiqua"/>
                <w:sz w:val="24"/>
              </w:rPr>
              <w:t>gibi</w:t>
            </w:r>
            <w:proofErr w:type="spellEnd"/>
            <w:r w:rsidRPr="00F56CFA">
              <w:rPr>
                <w:rFonts w:ascii="Book Antiqua" w:hAnsi="Book Antiqua"/>
                <w:sz w:val="24"/>
              </w:rPr>
              <w:t xml:space="preserve"> </w:t>
            </w:r>
            <w:proofErr w:type="spellStart"/>
            <w:r w:rsidRPr="00F56CFA">
              <w:rPr>
                <w:rFonts w:ascii="Book Antiqua" w:hAnsi="Book Antiqua"/>
                <w:sz w:val="24"/>
              </w:rPr>
              <w:t>teknoloji</w:t>
            </w:r>
            <w:proofErr w:type="spellEnd"/>
            <w:r w:rsidRPr="00F56CFA">
              <w:rPr>
                <w:rFonts w:ascii="Book Antiqua" w:hAnsi="Book Antiqua"/>
                <w:sz w:val="24"/>
              </w:rPr>
              <w:t xml:space="preserve"> </w:t>
            </w:r>
            <w:proofErr w:type="spellStart"/>
            <w:r w:rsidRPr="00F56CFA">
              <w:rPr>
                <w:rFonts w:ascii="Book Antiqua" w:hAnsi="Book Antiqua"/>
                <w:sz w:val="24"/>
              </w:rPr>
              <w:t>alanında</w:t>
            </w:r>
            <w:proofErr w:type="spellEnd"/>
            <w:r w:rsidRPr="00F56CFA">
              <w:rPr>
                <w:rFonts w:ascii="Book Antiqua" w:hAnsi="Book Antiqua"/>
                <w:sz w:val="24"/>
              </w:rPr>
              <w:t xml:space="preserve"> da </w:t>
            </w:r>
            <w:proofErr w:type="spellStart"/>
            <w:r w:rsidRPr="00F56CFA">
              <w:rPr>
                <w:rFonts w:ascii="Book Antiqua" w:hAnsi="Book Antiqua"/>
                <w:sz w:val="24"/>
              </w:rPr>
              <w:t>çok</w:t>
            </w:r>
            <w:proofErr w:type="spellEnd"/>
            <w:r w:rsidRPr="00F56CFA">
              <w:rPr>
                <w:rFonts w:ascii="Book Antiqua" w:hAnsi="Book Antiqua"/>
                <w:sz w:val="24"/>
              </w:rPr>
              <w:t xml:space="preserve"> </w:t>
            </w:r>
            <w:proofErr w:type="spellStart"/>
            <w:r w:rsidRPr="00F56CFA">
              <w:rPr>
                <w:rFonts w:ascii="Book Antiqua" w:hAnsi="Book Antiqua"/>
                <w:sz w:val="24"/>
              </w:rPr>
              <w:t>hızlı</w:t>
            </w:r>
            <w:proofErr w:type="spellEnd"/>
            <w:r w:rsidRPr="00F56CFA">
              <w:rPr>
                <w:rFonts w:ascii="Book Antiqua" w:hAnsi="Book Antiqua"/>
                <w:sz w:val="24"/>
              </w:rPr>
              <w:t xml:space="preserve"> </w:t>
            </w:r>
            <w:proofErr w:type="spellStart"/>
            <w:r w:rsidRPr="00F56CFA">
              <w:rPr>
                <w:rFonts w:ascii="Book Antiqua" w:hAnsi="Book Antiqua"/>
                <w:sz w:val="24"/>
              </w:rPr>
              <w:t>bir</w:t>
            </w:r>
            <w:proofErr w:type="spellEnd"/>
            <w:r w:rsidRPr="00F56CFA">
              <w:rPr>
                <w:rFonts w:ascii="Book Antiqua" w:hAnsi="Book Antiqua"/>
                <w:sz w:val="24"/>
              </w:rPr>
              <w:t xml:space="preserve"> </w:t>
            </w:r>
            <w:proofErr w:type="spellStart"/>
            <w:r w:rsidRPr="00F56CFA">
              <w:rPr>
                <w:rFonts w:ascii="Book Antiqua" w:hAnsi="Book Antiqua"/>
                <w:sz w:val="24"/>
              </w:rPr>
              <w:t>gelişme</w:t>
            </w:r>
            <w:proofErr w:type="spellEnd"/>
            <w:r w:rsidRPr="00F56CFA">
              <w:rPr>
                <w:rFonts w:ascii="Book Antiqua" w:hAnsi="Book Antiqua"/>
                <w:sz w:val="24"/>
              </w:rPr>
              <w:t xml:space="preserve"> </w:t>
            </w:r>
            <w:proofErr w:type="spellStart"/>
            <w:r w:rsidRPr="00F56CFA">
              <w:rPr>
                <w:rFonts w:ascii="Book Antiqua" w:hAnsi="Book Antiqua"/>
                <w:sz w:val="24"/>
              </w:rPr>
              <w:t>okulumuzu</w:t>
            </w:r>
            <w:proofErr w:type="spellEnd"/>
            <w:r w:rsidRPr="00F56CFA">
              <w:rPr>
                <w:rFonts w:ascii="Book Antiqua" w:hAnsi="Book Antiqua"/>
                <w:sz w:val="24"/>
              </w:rPr>
              <w:t xml:space="preserve"> da </w:t>
            </w:r>
            <w:proofErr w:type="spellStart"/>
            <w:r w:rsidRPr="00F56CFA">
              <w:rPr>
                <w:rFonts w:ascii="Book Antiqua" w:hAnsi="Book Antiqua"/>
                <w:sz w:val="24"/>
              </w:rPr>
              <w:t>etkilemektedir</w:t>
            </w:r>
            <w:proofErr w:type="spellEnd"/>
            <w:r w:rsidRPr="00F56CFA">
              <w:rPr>
                <w:rFonts w:ascii="Book Antiqua" w:hAnsi="Book Antiqua"/>
                <w:sz w:val="24"/>
              </w:rPr>
              <w:t xml:space="preserve">. </w:t>
            </w:r>
            <w:proofErr w:type="spellStart"/>
            <w:r w:rsidRPr="00F56CFA">
              <w:rPr>
                <w:rFonts w:ascii="Book Antiqua" w:hAnsi="Book Antiqua"/>
                <w:sz w:val="24"/>
              </w:rPr>
              <w:t>Okulumuz</w:t>
            </w:r>
            <w:proofErr w:type="spellEnd"/>
            <w:r w:rsidRPr="00F56CFA">
              <w:rPr>
                <w:rFonts w:ascii="Book Antiqua" w:hAnsi="Book Antiqua"/>
                <w:sz w:val="24"/>
              </w:rPr>
              <w:t xml:space="preserve"> </w:t>
            </w:r>
            <w:proofErr w:type="spellStart"/>
            <w:r w:rsidRPr="00F56CFA">
              <w:rPr>
                <w:rFonts w:ascii="Book Antiqua" w:hAnsi="Book Antiqua"/>
                <w:sz w:val="24"/>
              </w:rPr>
              <w:t>tüm</w:t>
            </w:r>
            <w:proofErr w:type="spellEnd"/>
            <w:r w:rsidRPr="00F56CFA">
              <w:rPr>
                <w:rFonts w:ascii="Book Antiqua" w:hAnsi="Book Antiqua"/>
                <w:sz w:val="24"/>
              </w:rPr>
              <w:t xml:space="preserve"> </w:t>
            </w:r>
            <w:proofErr w:type="spellStart"/>
            <w:r w:rsidRPr="00F56CFA">
              <w:rPr>
                <w:rFonts w:ascii="Book Antiqua" w:hAnsi="Book Antiqua"/>
                <w:sz w:val="24"/>
              </w:rPr>
              <w:t>sınıflarında</w:t>
            </w:r>
            <w:proofErr w:type="spellEnd"/>
            <w:r w:rsidRPr="00F56CFA">
              <w:rPr>
                <w:rFonts w:ascii="Book Antiqua" w:hAnsi="Book Antiqua"/>
                <w:sz w:val="24"/>
              </w:rPr>
              <w:t xml:space="preserve"> </w:t>
            </w:r>
            <w:proofErr w:type="spellStart"/>
            <w:r w:rsidRPr="00F56CFA">
              <w:rPr>
                <w:rFonts w:ascii="Book Antiqua" w:hAnsi="Book Antiqua"/>
                <w:sz w:val="24"/>
              </w:rPr>
              <w:t>akıllı</w:t>
            </w:r>
            <w:proofErr w:type="spellEnd"/>
            <w:r w:rsidRPr="00F56CFA">
              <w:rPr>
                <w:rFonts w:ascii="Book Antiqua" w:hAnsi="Book Antiqua"/>
                <w:sz w:val="24"/>
              </w:rPr>
              <w:t xml:space="preserve"> </w:t>
            </w:r>
            <w:proofErr w:type="spellStart"/>
            <w:r w:rsidRPr="00F56CFA">
              <w:rPr>
                <w:rFonts w:ascii="Book Antiqua" w:hAnsi="Book Antiqua"/>
                <w:sz w:val="24"/>
              </w:rPr>
              <w:t>tahta</w:t>
            </w:r>
            <w:proofErr w:type="spellEnd"/>
            <w:r w:rsidRPr="00F56CFA">
              <w:rPr>
                <w:rFonts w:ascii="Book Antiqua" w:hAnsi="Book Antiqua"/>
                <w:sz w:val="24"/>
              </w:rPr>
              <w:t xml:space="preserve"> </w:t>
            </w:r>
            <w:proofErr w:type="spellStart"/>
            <w:r w:rsidRPr="00F56CFA">
              <w:rPr>
                <w:rFonts w:ascii="Book Antiqua" w:hAnsi="Book Antiqua"/>
                <w:sz w:val="24"/>
              </w:rPr>
              <w:t>bulunmakta</w:t>
            </w:r>
            <w:proofErr w:type="spellEnd"/>
            <w:r w:rsidRPr="00F56CFA">
              <w:rPr>
                <w:rFonts w:ascii="Book Antiqua" w:hAnsi="Book Antiqua"/>
                <w:sz w:val="24"/>
              </w:rPr>
              <w:t xml:space="preserve"> </w:t>
            </w:r>
            <w:proofErr w:type="spellStart"/>
            <w:r w:rsidRPr="00F56CFA">
              <w:rPr>
                <w:rFonts w:ascii="Book Antiqua" w:hAnsi="Book Antiqua"/>
                <w:sz w:val="24"/>
              </w:rPr>
              <w:t>ve</w:t>
            </w:r>
            <w:proofErr w:type="spellEnd"/>
            <w:r w:rsidRPr="00F56CFA">
              <w:rPr>
                <w:rFonts w:ascii="Book Antiqua" w:hAnsi="Book Antiqua"/>
                <w:sz w:val="24"/>
              </w:rPr>
              <w:t xml:space="preserve"> </w:t>
            </w:r>
            <w:proofErr w:type="spellStart"/>
            <w:r w:rsidRPr="00F56CFA">
              <w:rPr>
                <w:rFonts w:ascii="Book Antiqua" w:hAnsi="Book Antiqua"/>
                <w:sz w:val="24"/>
              </w:rPr>
              <w:t>Eğitim</w:t>
            </w:r>
            <w:proofErr w:type="spellEnd"/>
            <w:r w:rsidRPr="00F56CFA">
              <w:rPr>
                <w:rFonts w:ascii="Book Antiqua" w:hAnsi="Book Antiqua"/>
                <w:sz w:val="24"/>
              </w:rPr>
              <w:t xml:space="preserve"> </w:t>
            </w:r>
            <w:proofErr w:type="spellStart"/>
            <w:r w:rsidRPr="00F56CFA">
              <w:rPr>
                <w:rFonts w:ascii="Book Antiqua" w:hAnsi="Book Antiqua"/>
                <w:sz w:val="24"/>
              </w:rPr>
              <w:t>Bi</w:t>
            </w:r>
            <w:r w:rsidR="00F56CFA" w:rsidRPr="00F56CFA">
              <w:rPr>
                <w:rFonts w:ascii="Book Antiqua" w:hAnsi="Book Antiqua"/>
                <w:sz w:val="24"/>
              </w:rPr>
              <w:t>lişim</w:t>
            </w:r>
            <w:proofErr w:type="spellEnd"/>
            <w:r w:rsidR="00F56CFA" w:rsidRPr="00F56CFA">
              <w:rPr>
                <w:rFonts w:ascii="Book Antiqua" w:hAnsi="Book Antiqua"/>
                <w:sz w:val="24"/>
              </w:rPr>
              <w:t xml:space="preserve"> </w:t>
            </w:r>
            <w:proofErr w:type="spellStart"/>
            <w:r w:rsidR="00F56CFA" w:rsidRPr="00F56CFA">
              <w:rPr>
                <w:rFonts w:ascii="Book Antiqua" w:hAnsi="Book Antiqua"/>
                <w:sz w:val="24"/>
              </w:rPr>
              <w:t>Ağı</w:t>
            </w:r>
            <w:proofErr w:type="spellEnd"/>
            <w:r w:rsidR="00F56CFA" w:rsidRPr="00F56CFA">
              <w:rPr>
                <w:rFonts w:ascii="Book Antiqua" w:hAnsi="Book Antiqua"/>
                <w:sz w:val="24"/>
              </w:rPr>
              <w:t xml:space="preserve"> (EBA) </w:t>
            </w:r>
            <w:proofErr w:type="spellStart"/>
            <w:r w:rsidR="00F56CFA" w:rsidRPr="00F56CFA">
              <w:rPr>
                <w:rFonts w:ascii="Book Antiqua" w:hAnsi="Book Antiqua"/>
                <w:sz w:val="24"/>
              </w:rPr>
              <w:t>aktif</w:t>
            </w:r>
            <w:proofErr w:type="spellEnd"/>
            <w:r w:rsidR="00F56CFA" w:rsidRPr="00F56CFA">
              <w:rPr>
                <w:rFonts w:ascii="Book Antiqua" w:hAnsi="Book Antiqua"/>
                <w:sz w:val="24"/>
              </w:rPr>
              <w:t xml:space="preserve"> </w:t>
            </w:r>
            <w:proofErr w:type="spellStart"/>
            <w:r w:rsidR="00F56CFA" w:rsidRPr="00F56CFA">
              <w:rPr>
                <w:rFonts w:ascii="Book Antiqua" w:hAnsi="Book Antiqua"/>
                <w:sz w:val="24"/>
              </w:rPr>
              <w:t>şekilde</w:t>
            </w:r>
            <w:proofErr w:type="spellEnd"/>
            <w:r w:rsidR="00F56CFA" w:rsidRPr="00F56CFA">
              <w:rPr>
                <w:rFonts w:ascii="Book Antiqua" w:hAnsi="Book Antiqua"/>
                <w:sz w:val="24"/>
              </w:rPr>
              <w:t xml:space="preserve"> </w:t>
            </w:r>
            <w:proofErr w:type="spellStart"/>
            <w:r w:rsidR="00F56CFA" w:rsidRPr="00F56CFA">
              <w:rPr>
                <w:rFonts w:ascii="Book Antiqua" w:hAnsi="Book Antiqua"/>
                <w:sz w:val="24"/>
              </w:rPr>
              <w:t>kullanılabilmektedir</w:t>
            </w:r>
            <w:proofErr w:type="spellEnd"/>
            <w:r w:rsidR="00F56CFA" w:rsidRPr="00F56CFA">
              <w:rPr>
                <w:rFonts w:ascii="Book Antiqua" w:hAnsi="Book Antiqua"/>
                <w:sz w:val="24"/>
              </w:rPr>
              <w:t xml:space="preserve">.  </w:t>
            </w:r>
          </w:p>
        </w:tc>
      </w:tr>
      <w:tr w:rsidR="00F56CFA" w14:paraId="02B64EC8" w14:textId="77777777" w:rsidTr="00F56CFA">
        <w:trPr>
          <w:trHeight w:val="554"/>
        </w:trPr>
        <w:tc>
          <w:tcPr>
            <w:tcW w:w="5773" w:type="dxa"/>
          </w:tcPr>
          <w:p w14:paraId="4EF913D2" w14:textId="77777777" w:rsidR="00F56CFA" w:rsidRPr="00F56CFA" w:rsidRDefault="00F56CFA" w:rsidP="00F56CFA">
            <w:pPr>
              <w:ind w:left="175"/>
              <w:jc w:val="center"/>
              <w:rPr>
                <w:b/>
              </w:rPr>
            </w:pPr>
            <w:proofErr w:type="spellStart"/>
            <w:r w:rsidRPr="00F56CFA">
              <w:rPr>
                <w:b/>
              </w:rPr>
              <w:t>Ekolojik</w:t>
            </w:r>
            <w:proofErr w:type="spellEnd"/>
            <w:r w:rsidRPr="00F56CFA">
              <w:rPr>
                <w:b/>
                <w:spacing w:val="-3"/>
              </w:rPr>
              <w:t xml:space="preserve"> </w:t>
            </w:r>
            <w:proofErr w:type="spellStart"/>
            <w:r w:rsidRPr="00F56CFA">
              <w:rPr>
                <w:b/>
              </w:rPr>
              <w:t>ve</w:t>
            </w:r>
            <w:proofErr w:type="spellEnd"/>
            <w:r w:rsidRPr="00F56CFA">
              <w:rPr>
                <w:b/>
                <w:spacing w:val="-5"/>
              </w:rPr>
              <w:t xml:space="preserve"> </w:t>
            </w:r>
            <w:proofErr w:type="spellStart"/>
            <w:r w:rsidRPr="00F56CFA">
              <w:rPr>
                <w:b/>
              </w:rPr>
              <w:t>doğal</w:t>
            </w:r>
            <w:proofErr w:type="spellEnd"/>
            <w:r w:rsidRPr="00F56CFA">
              <w:rPr>
                <w:b/>
                <w:spacing w:val="-3"/>
              </w:rPr>
              <w:t xml:space="preserve"> </w:t>
            </w:r>
            <w:proofErr w:type="spellStart"/>
            <w:r w:rsidRPr="00F56CFA">
              <w:rPr>
                <w:b/>
              </w:rPr>
              <w:t>çevre</w:t>
            </w:r>
            <w:proofErr w:type="spellEnd"/>
            <w:r w:rsidRPr="00F56CFA">
              <w:rPr>
                <w:b/>
                <w:spacing w:val="-2"/>
              </w:rPr>
              <w:t xml:space="preserve"> </w:t>
            </w:r>
            <w:proofErr w:type="spellStart"/>
            <w:r w:rsidRPr="00F56CFA">
              <w:rPr>
                <w:b/>
                <w:spacing w:val="-2"/>
              </w:rPr>
              <w:t>değişkenleri</w:t>
            </w:r>
            <w:proofErr w:type="spellEnd"/>
          </w:p>
          <w:p w14:paraId="00B2479E" w14:textId="77777777" w:rsidR="00F56CFA" w:rsidRPr="00F56CFA" w:rsidRDefault="00F56CFA" w:rsidP="00F56CFA">
            <w:pPr>
              <w:pStyle w:val="TableParagraph"/>
              <w:ind w:left="292" w:right="442"/>
              <w:jc w:val="both"/>
              <w:rPr>
                <w:rFonts w:ascii="Book Antiqua" w:hAnsi="Book Antiqua"/>
                <w:sz w:val="24"/>
              </w:rPr>
            </w:pPr>
          </w:p>
        </w:tc>
        <w:tc>
          <w:tcPr>
            <w:tcW w:w="5953" w:type="dxa"/>
          </w:tcPr>
          <w:p w14:paraId="5272370A" w14:textId="77777777" w:rsidR="00F56CFA" w:rsidRPr="00F56CFA" w:rsidRDefault="00F56CFA" w:rsidP="00F56CFA">
            <w:pPr>
              <w:pStyle w:val="TableParagraph"/>
              <w:ind w:left="107" w:right="157"/>
              <w:rPr>
                <w:rFonts w:ascii="Book Antiqua" w:hAnsi="Book Antiqua"/>
                <w:sz w:val="24"/>
              </w:rPr>
            </w:pPr>
          </w:p>
        </w:tc>
      </w:tr>
      <w:tr w:rsidR="00F56CFA" w14:paraId="072BA3D4" w14:textId="77777777" w:rsidTr="00F56CFA">
        <w:trPr>
          <w:trHeight w:val="554"/>
        </w:trPr>
        <w:tc>
          <w:tcPr>
            <w:tcW w:w="5773" w:type="dxa"/>
          </w:tcPr>
          <w:p w14:paraId="4E7F1B98" w14:textId="59774E5C" w:rsidR="00F56CFA" w:rsidRPr="00F56CFA" w:rsidRDefault="00F56CFA" w:rsidP="00F56CFA">
            <w:pPr>
              <w:spacing w:line="240" w:lineRule="auto"/>
              <w:ind w:left="287" w:right="939"/>
              <w:rPr>
                <w:szCs w:val="24"/>
              </w:rPr>
            </w:pPr>
            <w:proofErr w:type="spellStart"/>
            <w:r w:rsidRPr="00F56CFA">
              <w:rPr>
                <w:szCs w:val="24"/>
              </w:rPr>
              <w:t>Yağış</w:t>
            </w:r>
            <w:proofErr w:type="spellEnd"/>
            <w:r w:rsidRPr="00F56CFA">
              <w:rPr>
                <w:szCs w:val="24"/>
              </w:rPr>
              <w:t xml:space="preserve"> </w:t>
            </w:r>
            <w:proofErr w:type="spellStart"/>
            <w:r w:rsidRPr="00F56CFA">
              <w:rPr>
                <w:szCs w:val="24"/>
              </w:rPr>
              <w:t>miktarlarındaki</w:t>
            </w:r>
            <w:proofErr w:type="spellEnd"/>
            <w:r w:rsidRPr="00F56CFA">
              <w:rPr>
                <w:szCs w:val="24"/>
              </w:rPr>
              <w:t xml:space="preserve"> </w:t>
            </w:r>
            <w:proofErr w:type="spellStart"/>
            <w:r w:rsidRPr="00F56CFA">
              <w:rPr>
                <w:szCs w:val="24"/>
              </w:rPr>
              <w:t>düşüş</w:t>
            </w:r>
            <w:proofErr w:type="spellEnd"/>
            <w:r w:rsidRPr="00F56CFA">
              <w:rPr>
                <w:szCs w:val="24"/>
              </w:rPr>
              <w:t xml:space="preserve"> </w:t>
            </w:r>
            <w:proofErr w:type="spellStart"/>
            <w:r w:rsidRPr="00F56CFA">
              <w:rPr>
                <w:szCs w:val="24"/>
              </w:rPr>
              <w:t>Tasarruf</w:t>
            </w:r>
            <w:proofErr w:type="spellEnd"/>
            <w:r w:rsidRPr="00F56CFA">
              <w:rPr>
                <w:spacing w:val="-11"/>
                <w:szCs w:val="24"/>
              </w:rPr>
              <w:t xml:space="preserve"> </w:t>
            </w:r>
            <w:proofErr w:type="spellStart"/>
            <w:r w:rsidRPr="00F56CFA">
              <w:rPr>
                <w:szCs w:val="24"/>
              </w:rPr>
              <w:t>olgusunun</w:t>
            </w:r>
            <w:proofErr w:type="spellEnd"/>
            <w:r w:rsidRPr="00F56CFA">
              <w:rPr>
                <w:spacing w:val="-11"/>
                <w:szCs w:val="24"/>
              </w:rPr>
              <w:t xml:space="preserve"> </w:t>
            </w:r>
            <w:proofErr w:type="spellStart"/>
            <w:r w:rsidRPr="00F56CFA">
              <w:rPr>
                <w:szCs w:val="24"/>
              </w:rPr>
              <w:t>gelişmesi</w:t>
            </w:r>
            <w:proofErr w:type="spellEnd"/>
            <w:r w:rsidRPr="00F56CFA">
              <w:rPr>
                <w:szCs w:val="24"/>
              </w:rPr>
              <w:t xml:space="preserve">, </w:t>
            </w:r>
            <w:proofErr w:type="spellStart"/>
            <w:r w:rsidRPr="00F56CFA">
              <w:rPr>
                <w:szCs w:val="24"/>
              </w:rPr>
              <w:t>İçme</w:t>
            </w:r>
            <w:proofErr w:type="spellEnd"/>
            <w:r w:rsidRPr="00F56CFA">
              <w:rPr>
                <w:spacing w:val="-10"/>
                <w:szCs w:val="24"/>
              </w:rPr>
              <w:t xml:space="preserve"> </w:t>
            </w:r>
            <w:proofErr w:type="spellStart"/>
            <w:r w:rsidRPr="00F56CFA">
              <w:rPr>
                <w:szCs w:val="24"/>
              </w:rPr>
              <w:t>suyunu</w:t>
            </w:r>
            <w:proofErr w:type="spellEnd"/>
            <w:r w:rsidRPr="00F56CFA">
              <w:rPr>
                <w:spacing w:val="-10"/>
                <w:szCs w:val="24"/>
              </w:rPr>
              <w:t xml:space="preserve"> </w:t>
            </w:r>
            <w:proofErr w:type="spellStart"/>
            <w:r w:rsidRPr="00F56CFA">
              <w:rPr>
                <w:szCs w:val="24"/>
              </w:rPr>
              <w:t>verimli</w:t>
            </w:r>
            <w:proofErr w:type="spellEnd"/>
            <w:r w:rsidRPr="00F56CFA">
              <w:rPr>
                <w:spacing w:val="-9"/>
                <w:szCs w:val="24"/>
              </w:rPr>
              <w:t xml:space="preserve"> </w:t>
            </w:r>
            <w:proofErr w:type="spellStart"/>
            <w:r w:rsidRPr="00F56CFA">
              <w:rPr>
                <w:szCs w:val="24"/>
              </w:rPr>
              <w:t>kullanma</w:t>
            </w:r>
            <w:proofErr w:type="spellEnd"/>
            <w:r w:rsidRPr="00F56CFA">
              <w:rPr>
                <w:spacing w:val="-10"/>
                <w:szCs w:val="24"/>
              </w:rPr>
              <w:t xml:space="preserve"> </w:t>
            </w:r>
            <w:proofErr w:type="spellStart"/>
            <w:r w:rsidRPr="00F56CFA">
              <w:rPr>
                <w:szCs w:val="24"/>
              </w:rPr>
              <w:t>eğilimi</w:t>
            </w:r>
            <w:proofErr w:type="spellEnd"/>
            <w:r w:rsidRPr="00F56CFA">
              <w:rPr>
                <w:szCs w:val="24"/>
              </w:rPr>
              <w:t xml:space="preserve">, </w:t>
            </w:r>
            <w:proofErr w:type="spellStart"/>
            <w:r w:rsidRPr="00F56CFA">
              <w:rPr>
                <w:szCs w:val="24"/>
              </w:rPr>
              <w:t>Yeşili</w:t>
            </w:r>
            <w:proofErr w:type="spellEnd"/>
            <w:r w:rsidRPr="00F56CFA">
              <w:rPr>
                <w:szCs w:val="24"/>
              </w:rPr>
              <w:t xml:space="preserve"> </w:t>
            </w:r>
            <w:proofErr w:type="spellStart"/>
            <w:r w:rsidRPr="00F56CFA">
              <w:rPr>
                <w:szCs w:val="24"/>
              </w:rPr>
              <w:t>koruma</w:t>
            </w:r>
            <w:proofErr w:type="spellEnd"/>
            <w:r w:rsidRPr="00F56CFA">
              <w:rPr>
                <w:szCs w:val="24"/>
              </w:rPr>
              <w:t xml:space="preserve"> </w:t>
            </w:r>
            <w:proofErr w:type="spellStart"/>
            <w:r w:rsidRPr="00F56CFA">
              <w:rPr>
                <w:szCs w:val="24"/>
              </w:rPr>
              <w:t>eğilimi</w:t>
            </w:r>
            <w:proofErr w:type="spellEnd"/>
            <w:r w:rsidRPr="00F56CFA">
              <w:rPr>
                <w:szCs w:val="24"/>
              </w:rPr>
              <w:t xml:space="preserve">, </w:t>
            </w:r>
            <w:proofErr w:type="spellStart"/>
            <w:r w:rsidRPr="00F56CFA">
              <w:rPr>
                <w:szCs w:val="24"/>
              </w:rPr>
              <w:t>Ağaç</w:t>
            </w:r>
            <w:proofErr w:type="spellEnd"/>
            <w:r w:rsidRPr="00F56CFA">
              <w:rPr>
                <w:spacing w:val="-7"/>
                <w:szCs w:val="24"/>
              </w:rPr>
              <w:t xml:space="preserve"> </w:t>
            </w:r>
            <w:proofErr w:type="spellStart"/>
            <w:r w:rsidRPr="00F56CFA">
              <w:rPr>
                <w:szCs w:val="24"/>
              </w:rPr>
              <w:t>dikim</w:t>
            </w:r>
            <w:proofErr w:type="spellEnd"/>
            <w:r w:rsidRPr="00F56CFA">
              <w:rPr>
                <w:spacing w:val="-9"/>
                <w:szCs w:val="24"/>
              </w:rPr>
              <w:t xml:space="preserve"> </w:t>
            </w:r>
            <w:proofErr w:type="spellStart"/>
            <w:r w:rsidRPr="00F56CFA">
              <w:rPr>
                <w:szCs w:val="24"/>
              </w:rPr>
              <w:t>ve</w:t>
            </w:r>
            <w:proofErr w:type="spellEnd"/>
            <w:r w:rsidRPr="00F56CFA">
              <w:rPr>
                <w:spacing w:val="-7"/>
                <w:szCs w:val="24"/>
              </w:rPr>
              <w:t xml:space="preserve"> </w:t>
            </w:r>
            <w:proofErr w:type="spellStart"/>
            <w:r w:rsidRPr="00F56CFA">
              <w:rPr>
                <w:szCs w:val="24"/>
              </w:rPr>
              <w:t>sulama</w:t>
            </w:r>
            <w:proofErr w:type="spellEnd"/>
            <w:r w:rsidRPr="00F56CFA">
              <w:rPr>
                <w:spacing w:val="-7"/>
                <w:szCs w:val="24"/>
              </w:rPr>
              <w:t xml:space="preserve"> </w:t>
            </w:r>
            <w:proofErr w:type="spellStart"/>
            <w:r w:rsidRPr="00F56CFA">
              <w:rPr>
                <w:szCs w:val="24"/>
              </w:rPr>
              <w:t>oranlarındaki</w:t>
            </w:r>
            <w:proofErr w:type="spellEnd"/>
            <w:r w:rsidRPr="00F56CFA">
              <w:rPr>
                <w:spacing w:val="-7"/>
                <w:szCs w:val="24"/>
              </w:rPr>
              <w:t xml:space="preserve"> </w:t>
            </w:r>
            <w:proofErr w:type="spellStart"/>
            <w:r w:rsidRPr="00F56CFA">
              <w:rPr>
                <w:szCs w:val="24"/>
              </w:rPr>
              <w:t>yükseliş</w:t>
            </w:r>
            <w:proofErr w:type="spellEnd"/>
            <w:r w:rsidRPr="00F56CFA">
              <w:rPr>
                <w:szCs w:val="24"/>
              </w:rPr>
              <w:t xml:space="preserve"> </w:t>
            </w:r>
            <w:proofErr w:type="spellStart"/>
            <w:r w:rsidRPr="00F56CFA">
              <w:rPr>
                <w:szCs w:val="24"/>
              </w:rPr>
              <w:t>Çevre</w:t>
            </w:r>
            <w:proofErr w:type="spellEnd"/>
            <w:r w:rsidRPr="00F56CFA">
              <w:rPr>
                <w:szCs w:val="24"/>
              </w:rPr>
              <w:t xml:space="preserve"> </w:t>
            </w:r>
            <w:proofErr w:type="spellStart"/>
            <w:r w:rsidRPr="00F56CFA">
              <w:rPr>
                <w:szCs w:val="24"/>
              </w:rPr>
              <w:t>yasaklarına</w:t>
            </w:r>
            <w:proofErr w:type="spellEnd"/>
            <w:r w:rsidRPr="00F56CFA">
              <w:rPr>
                <w:szCs w:val="24"/>
              </w:rPr>
              <w:t xml:space="preserve"> </w:t>
            </w:r>
            <w:proofErr w:type="spellStart"/>
            <w:r w:rsidRPr="00F56CFA">
              <w:rPr>
                <w:szCs w:val="24"/>
              </w:rPr>
              <w:t>uyum</w:t>
            </w:r>
            <w:proofErr w:type="spellEnd"/>
            <w:r w:rsidRPr="00F56CFA">
              <w:rPr>
                <w:szCs w:val="24"/>
              </w:rPr>
              <w:t xml:space="preserve"> </w:t>
            </w:r>
            <w:proofErr w:type="spellStart"/>
            <w:proofErr w:type="gramStart"/>
            <w:r w:rsidRPr="00F56CFA">
              <w:rPr>
                <w:szCs w:val="24"/>
              </w:rPr>
              <w:t>eğilimi,Çevre</w:t>
            </w:r>
            <w:proofErr w:type="spellEnd"/>
            <w:proofErr w:type="gramEnd"/>
            <w:r w:rsidRPr="00F56CFA">
              <w:rPr>
                <w:spacing w:val="-7"/>
                <w:szCs w:val="24"/>
              </w:rPr>
              <w:t xml:space="preserve"> </w:t>
            </w:r>
            <w:proofErr w:type="spellStart"/>
            <w:r w:rsidRPr="00F56CFA">
              <w:rPr>
                <w:szCs w:val="24"/>
              </w:rPr>
              <w:t>sahiplenme</w:t>
            </w:r>
            <w:proofErr w:type="spellEnd"/>
            <w:r w:rsidRPr="00F56CFA">
              <w:rPr>
                <w:spacing w:val="-6"/>
                <w:szCs w:val="24"/>
              </w:rPr>
              <w:t xml:space="preserve"> </w:t>
            </w:r>
            <w:proofErr w:type="spellStart"/>
            <w:r w:rsidRPr="00F56CFA">
              <w:rPr>
                <w:spacing w:val="-2"/>
                <w:szCs w:val="24"/>
              </w:rPr>
              <w:t>olgusu</w:t>
            </w:r>
            <w:proofErr w:type="spellEnd"/>
            <w:r w:rsidRPr="00F56CFA">
              <w:rPr>
                <w:spacing w:val="-2"/>
                <w:szCs w:val="24"/>
              </w:rPr>
              <w:t>.</w:t>
            </w:r>
          </w:p>
          <w:p w14:paraId="300005EA" w14:textId="77777777" w:rsidR="00F56CFA" w:rsidRPr="00F56CFA" w:rsidRDefault="00F56CFA" w:rsidP="00F56CFA">
            <w:pPr>
              <w:ind w:left="175"/>
              <w:rPr>
                <w:b/>
              </w:rPr>
            </w:pPr>
          </w:p>
        </w:tc>
        <w:tc>
          <w:tcPr>
            <w:tcW w:w="5953" w:type="dxa"/>
          </w:tcPr>
          <w:p w14:paraId="0BEFBCD3" w14:textId="77777777" w:rsidR="00F56CFA" w:rsidRPr="00F56CFA" w:rsidRDefault="00F56CFA" w:rsidP="00F56CFA">
            <w:pPr>
              <w:pStyle w:val="TableParagraph"/>
              <w:ind w:left="107" w:right="157"/>
              <w:rPr>
                <w:rFonts w:ascii="Book Antiqua" w:hAnsi="Book Antiqua"/>
                <w:sz w:val="24"/>
              </w:rPr>
            </w:pPr>
          </w:p>
        </w:tc>
      </w:tr>
    </w:tbl>
    <w:p w14:paraId="4D328730" w14:textId="1CFDF8E7" w:rsidR="00A02DCB" w:rsidRPr="00A47F2F" w:rsidRDefault="00A02DCB" w:rsidP="00A02DCB">
      <w:pPr>
        <w:spacing w:after="0"/>
        <w:ind w:left="3540" w:firstLine="708"/>
        <w:jc w:val="both"/>
        <w:rPr>
          <w:szCs w:val="24"/>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1</w:t>
      </w:r>
      <w:r w:rsidR="00B74892">
        <w:rPr>
          <w:rFonts w:ascii="Times New Roman" w:hAnsi="Times New Roman"/>
          <w:i/>
          <w:sz w:val="22"/>
          <w:szCs w:val="22"/>
          <w:lang w:eastAsia="en-US"/>
        </w:rPr>
        <w:t>6</w:t>
      </w:r>
      <w:r>
        <w:rPr>
          <w:rFonts w:ascii="Times New Roman" w:hAnsi="Times New Roman"/>
          <w:i/>
          <w:sz w:val="22"/>
          <w:szCs w:val="22"/>
          <w:lang w:eastAsia="en-US"/>
        </w:rPr>
        <w:t>: PESTLE Tablosu</w:t>
      </w:r>
    </w:p>
    <w:p w14:paraId="41C9D724" w14:textId="26791D52" w:rsidR="003D4F7A" w:rsidRDefault="003D4F7A" w:rsidP="003D4F7A">
      <w:pPr>
        <w:pStyle w:val="GvdeMetni"/>
        <w:rPr>
          <w:b/>
          <w:sz w:val="20"/>
        </w:rPr>
      </w:pPr>
    </w:p>
    <w:p w14:paraId="6ABBF337" w14:textId="77777777" w:rsidR="003D4F7A" w:rsidRDefault="003D4F7A" w:rsidP="00566B2A">
      <w:pPr>
        <w:tabs>
          <w:tab w:val="left" w:pos="2115"/>
        </w:tabs>
        <w:ind w:firstLine="708"/>
        <w:rPr>
          <w:b/>
          <w:bCs/>
        </w:rPr>
      </w:pPr>
    </w:p>
    <w:p w14:paraId="54BDCF34" w14:textId="375C07C0" w:rsidR="00F56CFA" w:rsidRPr="00815B2B" w:rsidRDefault="00F56CFA" w:rsidP="00566B2A">
      <w:pPr>
        <w:tabs>
          <w:tab w:val="left" w:pos="2115"/>
        </w:tabs>
        <w:ind w:firstLine="708"/>
        <w:rPr>
          <w:b/>
          <w:bCs/>
          <w:szCs w:val="24"/>
        </w:rPr>
      </w:pPr>
      <w:r w:rsidRPr="00815B2B">
        <w:rPr>
          <w:b/>
          <w:bCs/>
          <w:szCs w:val="24"/>
        </w:rPr>
        <w:lastRenderedPageBreak/>
        <w:t>2.9. Güçlü ve Zayıf Yönler ile Fırsatlar Tehditler (GZFT) Analizi</w:t>
      </w:r>
    </w:p>
    <w:p w14:paraId="4C4F57C5" w14:textId="77777777" w:rsidR="00851847" w:rsidRPr="00815B2B" w:rsidRDefault="00851847" w:rsidP="00851847">
      <w:pPr>
        <w:spacing w:after="0" w:line="240" w:lineRule="auto"/>
        <w:ind w:right="992" w:firstLine="708"/>
        <w:jc w:val="both"/>
        <w:rPr>
          <w:szCs w:val="24"/>
        </w:rPr>
      </w:pPr>
      <w:r w:rsidRPr="00815B2B">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1AE6F071" w14:textId="77777777" w:rsidR="00851847" w:rsidRPr="00815B2B" w:rsidRDefault="00851847" w:rsidP="00851847">
      <w:pPr>
        <w:spacing w:after="0" w:line="240" w:lineRule="auto"/>
        <w:ind w:right="992" w:firstLine="708"/>
        <w:jc w:val="both"/>
        <w:rPr>
          <w:szCs w:val="24"/>
        </w:rPr>
      </w:pPr>
      <w:r w:rsidRPr="00815B2B">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0BEA3448" w14:textId="77777777" w:rsidR="00851847" w:rsidRPr="00815B2B" w:rsidRDefault="00851847" w:rsidP="00851847">
      <w:pPr>
        <w:pStyle w:val="Balk3"/>
        <w:ind w:right="1"/>
        <w:rPr>
          <w:rFonts w:ascii="Book Antiqua" w:hAnsi="Book Antiqua"/>
        </w:rPr>
      </w:pPr>
      <w:bookmarkStart w:id="9" w:name="_Toc416084889"/>
      <w:r w:rsidRPr="00815B2B">
        <w:rPr>
          <w:rFonts w:ascii="Book Antiqua" w:hAnsi="Book Antiqua"/>
        </w:rPr>
        <w:t xml:space="preserve">İçsel Faktörler </w:t>
      </w:r>
    </w:p>
    <w:bookmarkEnd w:id="9"/>
    <w:p w14:paraId="32E471AB" w14:textId="77777777" w:rsidR="00851847" w:rsidRPr="00815B2B" w:rsidRDefault="00851847" w:rsidP="00851847">
      <w:pPr>
        <w:spacing w:after="0"/>
        <w:ind w:right="1" w:firstLine="993"/>
        <w:jc w:val="both"/>
        <w:rPr>
          <w:b/>
          <w:szCs w:val="24"/>
        </w:rPr>
      </w:pPr>
      <w:r w:rsidRPr="00815B2B">
        <w:rPr>
          <w:b/>
          <w:szCs w:val="24"/>
        </w:rPr>
        <w:t>Güçlü Yönler</w:t>
      </w:r>
    </w:p>
    <w:tbl>
      <w:tblPr>
        <w:tblW w:w="13882" w:type="dxa"/>
        <w:tblInd w:w="5" w:type="dxa"/>
        <w:tblLayout w:type="fixed"/>
        <w:tblCellMar>
          <w:left w:w="0" w:type="dxa"/>
          <w:right w:w="0" w:type="dxa"/>
        </w:tblCellMar>
        <w:tblLook w:val="0000" w:firstRow="0" w:lastRow="0" w:firstColumn="0" w:lastColumn="0" w:noHBand="0" w:noVBand="0"/>
      </w:tblPr>
      <w:tblGrid>
        <w:gridCol w:w="300"/>
        <w:gridCol w:w="4236"/>
        <w:gridCol w:w="240"/>
        <w:gridCol w:w="360"/>
        <w:gridCol w:w="4079"/>
        <w:gridCol w:w="146"/>
        <w:gridCol w:w="330"/>
        <w:gridCol w:w="4191"/>
      </w:tblGrid>
      <w:tr w:rsidR="00851847" w:rsidRPr="00815B2B" w14:paraId="072F504E" w14:textId="77777777" w:rsidTr="007604B8">
        <w:trPr>
          <w:trHeight w:val="293"/>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0E979DA" w14:textId="77777777" w:rsidR="00851847" w:rsidRPr="00815B2B" w:rsidRDefault="00851847" w:rsidP="007604B8">
            <w:pPr>
              <w:spacing w:after="0" w:line="227" w:lineRule="exact"/>
              <w:ind w:right="1"/>
              <w:rPr>
                <w:rFonts w:cs="Arial"/>
                <w:b/>
                <w:szCs w:val="24"/>
              </w:rPr>
            </w:pPr>
            <w:r w:rsidRPr="00815B2B">
              <w:rPr>
                <w:rFonts w:cs="Arial"/>
                <w:b/>
                <w:szCs w:val="24"/>
              </w:rPr>
              <w:t>Eğitim ve Öğretime Erişim</w:t>
            </w:r>
          </w:p>
        </w:tc>
        <w:tc>
          <w:tcPr>
            <w:tcW w:w="240" w:type="dxa"/>
            <w:tcBorders>
              <w:left w:val="single" w:sz="4" w:space="0" w:color="auto"/>
              <w:right w:val="single" w:sz="4" w:space="0" w:color="auto"/>
            </w:tcBorders>
            <w:shd w:val="clear" w:color="auto" w:fill="auto"/>
            <w:vAlign w:val="center"/>
          </w:tcPr>
          <w:p w14:paraId="17F453AC" w14:textId="77777777" w:rsidR="00851847" w:rsidRPr="00815B2B" w:rsidRDefault="00851847" w:rsidP="007604B8">
            <w:pPr>
              <w:spacing w:after="0" w:line="0" w:lineRule="atLeast"/>
              <w:ind w:right="1"/>
              <w:rPr>
                <w:rFonts w:cs="Arial"/>
                <w:szCs w:val="24"/>
              </w:rPr>
            </w:pPr>
          </w:p>
        </w:tc>
        <w:tc>
          <w:tcPr>
            <w:tcW w:w="443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33ABF29" w14:textId="77777777" w:rsidR="00851847" w:rsidRPr="00815B2B" w:rsidRDefault="00851847" w:rsidP="007604B8">
            <w:pPr>
              <w:spacing w:after="0" w:line="227" w:lineRule="exact"/>
              <w:ind w:right="1"/>
              <w:rPr>
                <w:rFonts w:cs="Arial"/>
                <w:b/>
                <w:szCs w:val="24"/>
              </w:rPr>
            </w:pPr>
            <w:r w:rsidRPr="00815B2B">
              <w:rPr>
                <w:rFonts w:cs="Arial"/>
                <w:b/>
                <w:szCs w:val="24"/>
              </w:rPr>
              <w:t>Eğitim ve Öğretimde Kalite</w:t>
            </w:r>
          </w:p>
        </w:tc>
        <w:tc>
          <w:tcPr>
            <w:tcW w:w="146" w:type="dxa"/>
            <w:tcBorders>
              <w:left w:val="single" w:sz="4" w:space="0" w:color="auto"/>
              <w:right w:val="single" w:sz="4" w:space="0" w:color="auto"/>
            </w:tcBorders>
            <w:shd w:val="clear" w:color="auto" w:fill="auto"/>
            <w:vAlign w:val="center"/>
          </w:tcPr>
          <w:p w14:paraId="4FC4466C" w14:textId="77777777" w:rsidR="00851847" w:rsidRPr="00815B2B" w:rsidRDefault="00851847" w:rsidP="007604B8">
            <w:pPr>
              <w:spacing w:after="0" w:line="0" w:lineRule="atLeast"/>
              <w:ind w:right="1"/>
              <w:rPr>
                <w:rFonts w:cs="Arial"/>
                <w:szCs w:val="24"/>
              </w:rPr>
            </w:pPr>
          </w:p>
        </w:tc>
        <w:tc>
          <w:tcPr>
            <w:tcW w:w="4521" w:type="dxa"/>
            <w:gridSpan w:val="2"/>
            <w:tcBorders>
              <w:top w:val="single" w:sz="4" w:space="0" w:color="auto"/>
              <w:left w:val="single" w:sz="4" w:space="0" w:color="auto"/>
              <w:bottom w:val="single" w:sz="4" w:space="0" w:color="auto"/>
              <w:right w:val="single" w:sz="4" w:space="0" w:color="auto"/>
            </w:tcBorders>
            <w:shd w:val="clear" w:color="auto" w:fill="FBD4B4"/>
            <w:vAlign w:val="center"/>
          </w:tcPr>
          <w:p w14:paraId="37CE7A1C" w14:textId="77777777" w:rsidR="00851847" w:rsidRPr="00815B2B" w:rsidRDefault="00851847" w:rsidP="007604B8">
            <w:pPr>
              <w:spacing w:after="0" w:line="227" w:lineRule="exact"/>
              <w:ind w:right="1"/>
              <w:rPr>
                <w:rFonts w:cs="Arial"/>
                <w:b/>
                <w:szCs w:val="24"/>
              </w:rPr>
            </w:pPr>
            <w:r w:rsidRPr="00815B2B">
              <w:rPr>
                <w:rFonts w:cs="Arial"/>
                <w:b/>
                <w:szCs w:val="24"/>
              </w:rPr>
              <w:t>Kurumsal Kapasite</w:t>
            </w:r>
          </w:p>
        </w:tc>
      </w:tr>
      <w:tr w:rsidR="00851847" w:rsidRPr="00815B2B" w14:paraId="6552D923" w14:textId="77777777" w:rsidTr="007604B8">
        <w:trPr>
          <w:trHeight w:val="249"/>
        </w:trPr>
        <w:tc>
          <w:tcPr>
            <w:tcW w:w="300" w:type="dxa"/>
            <w:tcBorders>
              <w:top w:val="single" w:sz="4" w:space="0" w:color="auto"/>
              <w:left w:val="single" w:sz="4" w:space="0" w:color="auto"/>
              <w:bottom w:val="single" w:sz="4" w:space="0" w:color="auto"/>
              <w:right w:val="single" w:sz="4" w:space="0" w:color="auto"/>
            </w:tcBorders>
            <w:shd w:val="clear" w:color="auto" w:fill="FBE4D5"/>
          </w:tcPr>
          <w:p w14:paraId="3D28626E" w14:textId="77777777" w:rsidR="00851847" w:rsidRPr="00815B2B" w:rsidRDefault="00851847" w:rsidP="007604B8">
            <w:pPr>
              <w:spacing w:after="0" w:line="228" w:lineRule="exact"/>
              <w:ind w:right="1"/>
              <w:rPr>
                <w:rFonts w:cs="Arial"/>
                <w:b/>
                <w:color w:val="C00000"/>
                <w:szCs w:val="24"/>
              </w:rPr>
            </w:pPr>
            <w:r w:rsidRPr="00815B2B">
              <w:rPr>
                <w:rFonts w:cs="Arial"/>
                <w:b/>
                <w:color w:val="C00000"/>
                <w:szCs w:val="24"/>
              </w:rPr>
              <w:t>3.</w:t>
            </w:r>
          </w:p>
        </w:tc>
        <w:tc>
          <w:tcPr>
            <w:tcW w:w="4236" w:type="dxa"/>
            <w:tcBorders>
              <w:top w:val="single" w:sz="4" w:space="0" w:color="auto"/>
              <w:left w:val="single" w:sz="4" w:space="0" w:color="auto"/>
              <w:bottom w:val="single" w:sz="4" w:space="0" w:color="auto"/>
              <w:right w:val="single" w:sz="4" w:space="0" w:color="auto"/>
            </w:tcBorders>
            <w:shd w:val="clear" w:color="auto" w:fill="FFFBF7"/>
          </w:tcPr>
          <w:p w14:paraId="5154E23D" w14:textId="77777777" w:rsidR="00851847" w:rsidRPr="00815B2B" w:rsidRDefault="00851847" w:rsidP="007604B8">
            <w:pPr>
              <w:spacing w:after="0" w:line="0" w:lineRule="atLeast"/>
              <w:ind w:right="1"/>
              <w:rPr>
                <w:rFonts w:cs="Arial"/>
                <w:szCs w:val="24"/>
              </w:rPr>
            </w:pPr>
            <w:r w:rsidRPr="00815B2B">
              <w:rPr>
                <w:rFonts w:cs="Arial"/>
                <w:szCs w:val="24"/>
              </w:rPr>
              <w:t>İlkokullarda Yetiştirme Programı (</w:t>
            </w:r>
            <w:proofErr w:type="spellStart"/>
            <w:r w:rsidRPr="00815B2B">
              <w:rPr>
                <w:rFonts w:cs="Arial"/>
                <w:szCs w:val="24"/>
              </w:rPr>
              <w:t>İyep</w:t>
            </w:r>
            <w:proofErr w:type="spellEnd"/>
            <w:r w:rsidRPr="00815B2B">
              <w:rPr>
                <w:rFonts w:cs="Arial"/>
                <w:szCs w:val="24"/>
              </w:rPr>
              <w:t>)</w:t>
            </w:r>
          </w:p>
        </w:tc>
        <w:tc>
          <w:tcPr>
            <w:tcW w:w="240" w:type="dxa"/>
            <w:tcBorders>
              <w:left w:val="single" w:sz="4" w:space="0" w:color="auto"/>
              <w:right w:val="single" w:sz="4" w:space="0" w:color="auto"/>
            </w:tcBorders>
            <w:shd w:val="clear" w:color="auto" w:fill="FFFBF7"/>
          </w:tcPr>
          <w:p w14:paraId="4078148E" w14:textId="77777777" w:rsidR="00851847" w:rsidRPr="00815B2B" w:rsidRDefault="00851847" w:rsidP="007604B8">
            <w:pPr>
              <w:spacing w:after="0" w:line="0" w:lineRule="atLeast"/>
              <w:ind w:right="1"/>
              <w:rPr>
                <w:rFonts w:cs="Arial"/>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BE4D5"/>
          </w:tcPr>
          <w:p w14:paraId="59B94F9F" w14:textId="77777777" w:rsidR="00851847" w:rsidRPr="00815B2B" w:rsidRDefault="00851847" w:rsidP="007604B8">
            <w:pPr>
              <w:spacing w:after="0" w:line="0" w:lineRule="atLeast"/>
              <w:ind w:right="1"/>
              <w:rPr>
                <w:rFonts w:cs="Arial"/>
                <w:b/>
                <w:color w:val="C00000"/>
                <w:szCs w:val="24"/>
              </w:rPr>
            </w:pPr>
            <w:r w:rsidRPr="00815B2B">
              <w:rPr>
                <w:rFonts w:cs="Arial"/>
                <w:b/>
                <w:color w:val="C00000"/>
                <w:szCs w:val="24"/>
              </w:rPr>
              <w:t>1.</w:t>
            </w:r>
          </w:p>
        </w:tc>
        <w:tc>
          <w:tcPr>
            <w:tcW w:w="4079" w:type="dxa"/>
            <w:tcBorders>
              <w:top w:val="single" w:sz="4" w:space="0" w:color="auto"/>
              <w:left w:val="single" w:sz="4" w:space="0" w:color="auto"/>
              <w:bottom w:val="single" w:sz="4" w:space="0" w:color="auto"/>
              <w:right w:val="single" w:sz="4" w:space="0" w:color="auto"/>
            </w:tcBorders>
            <w:shd w:val="clear" w:color="auto" w:fill="FFFBF7"/>
          </w:tcPr>
          <w:p w14:paraId="35305DE8" w14:textId="77777777" w:rsidR="00851847" w:rsidRPr="00815B2B" w:rsidRDefault="00851847" w:rsidP="007604B8">
            <w:pPr>
              <w:spacing w:after="0" w:line="0" w:lineRule="atLeast"/>
              <w:ind w:right="1"/>
              <w:rPr>
                <w:rFonts w:cs="Arial"/>
                <w:szCs w:val="24"/>
              </w:rPr>
            </w:pPr>
            <w:r w:rsidRPr="00815B2B">
              <w:rPr>
                <w:rFonts w:cs="Arial"/>
                <w:szCs w:val="24"/>
              </w:rPr>
              <w:t>Okulumuzun teknolojik altyapısının yeterli olması</w:t>
            </w:r>
          </w:p>
        </w:tc>
        <w:tc>
          <w:tcPr>
            <w:tcW w:w="146" w:type="dxa"/>
            <w:tcBorders>
              <w:left w:val="single" w:sz="4" w:space="0" w:color="auto"/>
              <w:right w:val="single" w:sz="4" w:space="0" w:color="auto"/>
            </w:tcBorders>
            <w:shd w:val="clear" w:color="auto" w:fill="FFFBF7"/>
          </w:tcPr>
          <w:p w14:paraId="1B8F4A47" w14:textId="77777777" w:rsidR="00851847" w:rsidRPr="00815B2B" w:rsidRDefault="00851847" w:rsidP="007604B8">
            <w:pPr>
              <w:spacing w:after="0" w:line="0" w:lineRule="atLeast"/>
              <w:ind w:right="1"/>
              <w:rPr>
                <w:rFonts w:cs="Arial"/>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FBE4D5"/>
          </w:tcPr>
          <w:p w14:paraId="632133B9" w14:textId="77777777" w:rsidR="00851847" w:rsidRPr="00815B2B" w:rsidRDefault="00851847" w:rsidP="007604B8">
            <w:pPr>
              <w:spacing w:after="0" w:line="0" w:lineRule="atLeast"/>
              <w:ind w:right="1"/>
              <w:rPr>
                <w:rFonts w:cs="Arial"/>
                <w:b/>
                <w:color w:val="C00000"/>
                <w:szCs w:val="24"/>
              </w:rPr>
            </w:pPr>
            <w:r w:rsidRPr="00815B2B">
              <w:rPr>
                <w:rFonts w:cs="Arial"/>
                <w:b/>
                <w:color w:val="C00000"/>
                <w:szCs w:val="24"/>
              </w:rPr>
              <w:t>1.</w:t>
            </w:r>
          </w:p>
        </w:tc>
        <w:tc>
          <w:tcPr>
            <w:tcW w:w="4191" w:type="dxa"/>
            <w:tcBorders>
              <w:top w:val="single" w:sz="4" w:space="0" w:color="auto"/>
              <w:left w:val="single" w:sz="4" w:space="0" w:color="auto"/>
              <w:bottom w:val="single" w:sz="4" w:space="0" w:color="auto"/>
              <w:right w:val="single" w:sz="4" w:space="0" w:color="auto"/>
            </w:tcBorders>
            <w:shd w:val="clear" w:color="auto" w:fill="FFFBF7"/>
          </w:tcPr>
          <w:p w14:paraId="0BCA2750" w14:textId="77777777" w:rsidR="00851847" w:rsidRPr="00815B2B" w:rsidRDefault="00851847" w:rsidP="007604B8">
            <w:pPr>
              <w:spacing w:after="0" w:line="0" w:lineRule="atLeast"/>
              <w:ind w:right="1"/>
              <w:rPr>
                <w:rFonts w:cs="Arial"/>
                <w:szCs w:val="24"/>
              </w:rPr>
            </w:pPr>
            <w:r w:rsidRPr="00815B2B">
              <w:rPr>
                <w:rFonts w:cs="Arial"/>
                <w:szCs w:val="24"/>
              </w:rPr>
              <w:t>Eğitim politikalarının belirlenmesinde paydaşların görüş ve önerilerinin dikkate alınması</w:t>
            </w:r>
          </w:p>
        </w:tc>
      </w:tr>
      <w:tr w:rsidR="00851847" w:rsidRPr="00815B2B" w14:paraId="16F7311F" w14:textId="77777777" w:rsidTr="007604B8">
        <w:trPr>
          <w:trHeight w:val="248"/>
        </w:trPr>
        <w:tc>
          <w:tcPr>
            <w:tcW w:w="300" w:type="dxa"/>
            <w:tcBorders>
              <w:top w:val="single" w:sz="4" w:space="0" w:color="auto"/>
              <w:left w:val="single" w:sz="4" w:space="0" w:color="auto"/>
              <w:bottom w:val="single" w:sz="4" w:space="0" w:color="auto"/>
              <w:right w:val="single" w:sz="4" w:space="0" w:color="auto"/>
            </w:tcBorders>
            <w:shd w:val="clear" w:color="auto" w:fill="FBE4D5"/>
          </w:tcPr>
          <w:p w14:paraId="366112F2" w14:textId="77777777" w:rsidR="00851847" w:rsidRPr="00815B2B" w:rsidRDefault="00851847" w:rsidP="007604B8">
            <w:pPr>
              <w:spacing w:after="0" w:line="0" w:lineRule="atLeast"/>
              <w:ind w:right="1"/>
              <w:rPr>
                <w:rFonts w:cs="Arial"/>
                <w:b/>
                <w:color w:val="C00000"/>
                <w:szCs w:val="24"/>
              </w:rPr>
            </w:pPr>
            <w:r w:rsidRPr="00815B2B">
              <w:rPr>
                <w:rFonts w:cs="Arial"/>
                <w:b/>
                <w:color w:val="C00000"/>
                <w:szCs w:val="24"/>
              </w:rPr>
              <w:t>4.</w:t>
            </w:r>
          </w:p>
        </w:tc>
        <w:tc>
          <w:tcPr>
            <w:tcW w:w="4236" w:type="dxa"/>
            <w:tcBorders>
              <w:top w:val="single" w:sz="4" w:space="0" w:color="auto"/>
              <w:left w:val="single" w:sz="4" w:space="0" w:color="auto"/>
              <w:bottom w:val="single" w:sz="4" w:space="0" w:color="auto"/>
              <w:right w:val="single" w:sz="4" w:space="0" w:color="auto"/>
            </w:tcBorders>
            <w:shd w:val="clear" w:color="auto" w:fill="FFFBF7"/>
          </w:tcPr>
          <w:p w14:paraId="452091B9" w14:textId="77777777" w:rsidR="00851847" w:rsidRPr="00815B2B" w:rsidRDefault="00851847" w:rsidP="007604B8">
            <w:pPr>
              <w:spacing w:after="0" w:line="0" w:lineRule="atLeast"/>
              <w:ind w:right="1"/>
              <w:rPr>
                <w:rFonts w:cs="Arial"/>
                <w:szCs w:val="24"/>
              </w:rPr>
            </w:pPr>
            <w:r w:rsidRPr="00815B2B">
              <w:rPr>
                <w:rFonts w:cs="Arial"/>
                <w:szCs w:val="24"/>
              </w:rPr>
              <w:t>Özel öğretimi destekleyici teşvik mekanizmaları</w:t>
            </w:r>
          </w:p>
        </w:tc>
        <w:tc>
          <w:tcPr>
            <w:tcW w:w="240" w:type="dxa"/>
            <w:tcBorders>
              <w:left w:val="single" w:sz="4" w:space="0" w:color="auto"/>
              <w:right w:val="single" w:sz="4" w:space="0" w:color="auto"/>
            </w:tcBorders>
            <w:shd w:val="clear" w:color="auto" w:fill="FFFBF7"/>
          </w:tcPr>
          <w:p w14:paraId="0D834ECF" w14:textId="77777777" w:rsidR="00851847" w:rsidRPr="00815B2B" w:rsidRDefault="00851847" w:rsidP="007604B8">
            <w:pPr>
              <w:spacing w:after="0" w:line="0" w:lineRule="atLeast"/>
              <w:ind w:right="1"/>
              <w:rPr>
                <w:rFonts w:cs="Arial"/>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BE4D5"/>
          </w:tcPr>
          <w:p w14:paraId="0173248F" w14:textId="77777777" w:rsidR="00851847" w:rsidRPr="00815B2B" w:rsidRDefault="00851847" w:rsidP="007604B8">
            <w:pPr>
              <w:spacing w:after="0" w:line="0" w:lineRule="atLeast"/>
              <w:ind w:right="1"/>
              <w:rPr>
                <w:rFonts w:cs="Arial"/>
                <w:b/>
                <w:color w:val="C00000"/>
                <w:szCs w:val="24"/>
              </w:rPr>
            </w:pPr>
            <w:r w:rsidRPr="00815B2B">
              <w:rPr>
                <w:rFonts w:cs="Arial"/>
                <w:b/>
                <w:color w:val="C00000"/>
                <w:szCs w:val="24"/>
              </w:rPr>
              <w:t>2.</w:t>
            </w:r>
          </w:p>
        </w:tc>
        <w:tc>
          <w:tcPr>
            <w:tcW w:w="4079" w:type="dxa"/>
            <w:tcBorders>
              <w:top w:val="single" w:sz="4" w:space="0" w:color="auto"/>
              <w:left w:val="single" w:sz="4" w:space="0" w:color="auto"/>
              <w:bottom w:val="single" w:sz="4" w:space="0" w:color="auto"/>
              <w:right w:val="single" w:sz="4" w:space="0" w:color="auto"/>
            </w:tcBorders>
            <w:shd w:val="clear" w:color="auto" w:fill="FFFBF7"/>
          </w:tcPr>
          <w:p w14:paraId="394E2EC2" w14:textId="77777777" w:rsidR="00851847" w:rsidRPr="00815B2B" w:rsidRDefault="00851847" w:rsidP="007604B8">
            <w:pPr>
              <w:spacing w:after="0" w:line="0" w:lineRule="atLeast"/>
              <w:ind w:right="1"/>
              <w:rPr>
                <w:rFonts w:cs="Arial"/>
                <w:szCs w:val="24"/>
              </w:rPr>
            </w:pPr>
            <w:r w:rsidRPr="00815B2B">
              <w:rPr>
                <w:rFonts w:cs="Arial"/>
                <w:szCs w:val="24"/>
              </w:rPr>
              <w:t>Eğitime katkı sağlayan (Değerler Eğitimi Projesi, İyilik Ağacı vb.) Projelerin uygulanıyor olması</w:t>
            </w:r>
          </w:p>
        </w:tc>
        <w:tc>
          <w:tcPr>
            <w:tcW w:w="146" w:type="dxa"/>
            <w:tcBorders>
              <w:left w:val="single" w:sz="4" w:space="0" w:color="auto"/>
              <w:right w:val="single" w:sz="4" w:space="0" w:color="auto"/>
            </w:tcBorders>
            <w:shd w:val="clear" w:color="auto" w:fill="FFFBF7"/>
          </w:tcPr>
          <w:p w14:paraId="076493C9" w14:textId="77777777" w:rsidR="00851847" w:rsidRPr="00815B2B" w:rsidRDefault="00851847" w:rsidP="007604B8">
            <w:pPr>
              <w:spacing w:after="0" w:line="0" w:lineRule="atLeast"/>
              <w:ind w:right="1"/>
              <w:rPr>
                <w:rFonts w:cs="Arial"/>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FBE4D5"/>
          </w:tcPr>
          <w:p w14:paraId="388633A7" w14:textId="77777777" w:rsidR="00851847" w:rsidRPr="00815B2B" w:rsidRDefault="00851847" w:rsidP="007604B8">
            <w:pPr>
              <w:spacing w:after="0" w:line="0" w:lineRule="atLeast"/>
              <w:ind w:right="1"/>
              <w:rPr>
                <w:rFonts w:cs="Arial"/>
                <w:b/>
                <w:color w:val="C00000"/>
                <w:szCs w:val="24"/>
              </w:rPr>
            </w:pPr>
            <w:r w:rsidRPr="00815B2B">
              <w:rPr>
                <w:rFonts w:cs="Arial"/>
                <w:b/>
                <w:color w:val="C00000"/>
                <w:szCs w:val="24"/>
              </w:rPr>
              <w:t>2.</w:t>
            </w:r>
          </w:p>
        </w:tc>
        <w:tc>
          <w:tcPr>
            <w:tcW w:w="4191" w:type="dxa"/>
            <w:tcBorders>
              <w:top w:val="single" w:sz="4" w:space="0" w:color="auto"/>
              <w:left w:val="single" w:sz="4" w:space="0" w:color="auto"/>
              <w:bottom w:val="single" w:sz="4" w:space="0" w:color="auto"/>
              <w:right w:val="single" w:sz="4" w:space="0" w:color="auto"/>
            </w:tcBorders>
            <w:shd w:val="clear" w:color="auto" w:fill="FFFBF7"/>
          </w:tcPr>
          <w:p w14:paraId="0F7858E6" w14:textId="77777777" w:rsidR="00851847" w:rsidRPr="00815B2B" w:rsidRDefault="00851847" w:rsidP="007604B8">
            <w:pPr>
              <w:spacing w:after="0" w:line="0" w:lineRule="atLeast"/>
              <w:ind w:right="1"/>
              <w:rPr>
                <w:rFonts w:cs="Arial"/>
                <w:szCs w:val="24"/>
              </w:rPr>
            </w:pPr>
            <w:r w:rsidRPr="00815B2B">
              <w:rPr>
                <w:rFonts w:cs="Arial"/>
                <w:szCs w:val="24"/>
              </w:rPr>
              <w:t>Temizlik elemanlarının İŞKUR aracılığıyla alınıp yeterli sayıda olması</w:t>
            </w:r>
          </w:p>
        </w:tc>
      </w:tr>
      <w:tr w:rsidR="00851847" w:rsidRPr="00815B2B" w14:paraId="0659590A" w14:textId="77777777" w:rsidTr="007604B8">
        <w:trPr>
          <w:trHeight w:val="246"/>
        </w:trPr>
        <w:tc>
          <w:tcPr>
            <w:tcW w:w="300" w:type="dxa"/>
            <w:tcBorders>
              <w:top w:val="single" w:sz="4" w:space="0" w:color="auto"/>
              <w:left w:val="single" w:sz="4" w:space="0" w:color="auto"/>
              <w:bottom w:val="single" w:sz="4" w:space="0" w:color="auto"/>
              <w:right w:val="single" w:sz="4" w:space="0" w:color="auto"/>
            </w:tcBorders>
            <w:shd w:val="clear" w:color="auto" w:fill="FBE4D5"/>
          </w:tcPr>
          <w:p w14:paraId="24242344" w14:textId="77777777" w:rsidR="00851847" w:rsidRPr="00815B2B" w:rsidRDefault="00851847" w:rsidP="007604B8">
            <w:pPr>
              <w:spacing w:after="0" w:line="0" w:lineRule="atLeast"/>
              <w:ind w:right="1"/>
              <w:rPr>
                <w:rFonts w:cs="Arial"/>
                <w:b/>
                <w:color w:val="C00000"/>
                <w:szCs w:val="24"/>
              </w:rPr>
            </w:pPr>
            <w:r w:rsidRPr="00815B2B">
              <w:rPr>
                <w:rFonts w:cs="Arial"/>
                <w:b/>
                <w:color w:val="C00000"/>
                <w:szCs w:val="24"/>
              </w:rPr>
              <w:t>5.</w:t>
            </w:r>
          </w:p>
        </w:tc>
        <w:tc>
          <w:tcPr>
            <w:tcW w:w="4236" w:type="dxa"/>
            <w:tcBorders>
              <w:top w:val="single" w:sz="4" w:space="0" w:color="auto"/>
              <w:left w:val="single" w:sz="4" w:space="0" w:color="auto"/>
              <w:bottom w:val="single" w:sz="4" w:space="0" w:color="auto"/>
              <w:right w:val="single" w:sz="4" w:space="0" w:color="auto"/>
            </w:tcBorders>
            <w:shd w:val="clear" w:color="auto" w:fill="FFFBF7"/>
          </w:tcPr>
          <w:p w14:paraId="1969B99A" w14:textId="77777777" w:rsidR="00851847" w:rsidRPr="00815B2B" w:rsidRDefault="00851847" w:rsidP="007604B8">
            <w:pPr>
              <w:spacing w:after="0" w:line="0" w:lineRule="atLeast"/>
              <w:ind w:right="1"/>
              <w:rPr>
                <w:rFonts w:cs="Arial"/>
                <w:szCs w:val="24"/>
              </w:rPr>
            </w:pPr>
            <w:r w:rsidRPr="00815B2B">
              <w:rPr>
                <w:rFonts w:cs="Arial"/>
                <w:szCs w:val="24"/>
              </w:rPr>
              <w:t>İl genelinde öğrencilerin erişebilecekleri her kademe ve türde eğitim kurumlarının bulunması</w:t>
            </w:r>
          </w:p>
        </w:tc>
        <w:tc>
          <w:tcPr>
            <w:tcW w:w="240" w:type="dxa"/>
            <w:tcBorders>
              <w:left w:val="single" w:sz="4" w:space="0" w:color="auto"/>
              <w:right w:val="single" w:sz="4" w:space="0" w:color="auto"/>
            </w:tcBorders>
            <w:shd w:val="clear" w:color="auto" w:fill="FFFBF7"/>
          </w:tcPr>
          <w:p w14:paraId="080210E1" w14:textId="77777777" w:rsidR="00851847" w:rsidRPr="00815B2B" w:rsidRDefault="00851847" w:rsidP="007604B8">
            <w:pPr>
              <w:spacing w:after="0" w:line="0" w:lineRule="atLeast"/>
              <w:ind w:right="1"/>
              <w:rPr>
                <w:rFonts w:cs="Arial"/>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BE4D5"/>
          </w:tcPr>
          <w:p w14:paraId="524E4999" w14:textId="77777777" w:rsidR="00851847" w:rsidRPr="00815B2B" w:rsidRDefault="00851847" w:rsidP="007604B8">
            <w:pPr>
              <w:spacing w:after="0" w:line="0" w:lineRule="atLeast"/>
              <w:ind w:right="1"/>
              <w:rPr>
                <w:rFonts w:cs="Arial"/>
                <w:b/>
                <w:color w:val="C00000"/>
                <w:szCs w:val="24"/>
              </w:rPr>
            </w:pPr>
            <w:r w:rsidRPr="00815B2B">
              <w:rPr>
                <w:rFonts w:cs="Arial"/>
                <w:b/>
                <w:color w:val="C00000"/>
                <w:szCs w:val="24"/>
              </w:rPr>
              <w:t>3.</w:t>
            </w:r>
          </w:p>
        </w:tc>
        <w:tc>
          <w:tcPr>
            <w:tcW w:w="4079" w:type="dxa"/>
            <w:tcBorders>
              <w:top w:val="single" w:sz="4" w:space="0" w:color="auto"/>
              <w:left w:val="single" w:sz="4" w:space="0" w:color="auto"/>
              <w:bottom w:val="single" w:sz="4" w:space="0" w:color="auto"/>
              <w:right w:val="single" w:sz="4" w:space="0" w:color="auto"/>
            </w:tcBorders>
            <w:shd w:val="clear" w:color="auto" w:fill="FFFBF7"/>
          </w:tcPr>
          <w:p w14:paraId="206A65D3" w14:textId="77777777" w:rsidR="00851847" w:rsidRPr="00815B2B" w:rsidRDefault="00851847" w:rsidP="007604B8">
            <w:pPr>
              <w:spacing w:after="0" w:line="0" w:lineRule="atLeast"/>
              <w:ind w:right="1"/>
              <w:rPr>
                <w:rFonts w:cs="Arial"/>
                <w:szCs w:val="24"/>
              </w:rPr>
            </w:pPr>
            <w:r w:rsidRPr="00815B2B">
              <w:rPr>
                <w:rFonts w:cs="Arial"/>
                <w:szCs w:val="24"/>
              </w:rPr>
              <w:t>Okulumuzda şiddet olaylarının az olması</w:t>
            </w:r>
          </w:p>
        </w:tc>
        <w:tc>
          <w:tcPr>
            <w:tcW w:w="146" w:type="dxa"/>
            <w:tcBorders>
              <w:left w:val="single" w:sz="4" w:space="0" w:color="auto"/>
              <w:right w:val="single" w:sz="4" w:space="0" w:color="auto"/>
            </w:tcBorders>
            <w:shd w:val="clear" w:color="auto" w:fill="FFFBF7"/>
          </w:tcPr>
          <w:p w14:paraId="2CD11111" w14:textId="77777777" w:rsidR="00851847" w:rsidRPr="00815B2B" w:rsidRDefault="00851847" w:rsidP="007604B8">
            <w:pPr>
              <w:spacing w:after="0" w:line="0" w:lineRule="atLeast"/>
              <w:ind w:right="1"/>
              <w:rPr>
                <w:rFonts w:cs="Arial"/>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FBE4D5"/>
          </w:tcPr>
          <w:p w14:paraId="6B88829A" w14:textId="77777777" w:rsidR="00851847" w:rsidRPr="00815B2B" w:rsidRDefault="00851847" w:rsidP="007604B8">
            <w:pPr>
              <w:spacing w:after="0" w:line="0" w:lineRule="atLeast"/>
              <w:ind w:right="1"/>
              <w:rPr>
                <w:rFonts w:cs="Arial"/>
                <w:b/>
                <w:color w:val="C00000"/>
                <w:szCs w:val="24"/>
              </w:rPr>
            </w:pPr>
            <w:r w:rsidRPr="00815B2B">
              <w:rPr>
                <w:rFonts w:cs="Arial"/>
                <w:b/>
                <w:color w:val="C00000"/>
                <w:szCs w:val="24"/>
              </w:rPr>
              <w:t>3.</w:t>
            </w:r>
          </w:p>
        </w:tc>
        <w:tc>
          <w:tcPr>
            <w:tcW w:w="4191" w:type="dxa"/>
            <w:tcBorders>
              <w:top w:val="single" w:sz="4" w:space="0" w:color="auto"/>
              <w:left w:val="single" w:sz="4" w:space="0" w:color="auto"/>
              <w:bottom w:val="single" w:sz="4" w:space="0" w:color="auto"/>
              <w:right w:val="single" w:sz="4" w:space="0" w:color="auto"/>
            </w:tcBorders>
            <w:shd w:val="clear" w:color="auto" w:fill="FFFBF7"/>
          </w:tcPr>
          <w:p w14:paraId="6F074E72" w14:textId="77777777" w:rsidR="00851847" w:rsidRPr="00815B2B" w:rsidRDefault="00851847" w:rsidP="007604B8">
            <w:pPr>
              <w:spacing w:after="0" w:line="0" w:lineRule="atLeast"/>
              <w:ind w:right="1"/>
              <w:rPr>
                <w:rFonts w:cs="Arial"/>
                <w:szCs w:val="24"/>
              </w:rPr>
            </w:pPr>
            <w:r w:rsidRPr="00815B2B">
              <w:rPr>
                <w:rFonts w:cs="Arial"/>
                <w:szCs w:val="24"/>
              </w:rPr>
              <w:t>Yeniliğe ve gelişime açık insan kaynağı</w:t>
            </w:r>
          </w:p>
        </w:tc>
      </w:tr>
      <w:tr w:rsidR="00851847" w:rsidRPr="00815B2B" w14:paraId="42B2D0EC" w14:textId="77777777" w:rsidTr="007604B8">
        <w:trPr>
          <w:trHeight w:val="248"/>
        </w:trPr>
        <w:tc>
          <w:tcPr>
            <w:tcW w:w="300" w:type="dxa"/>
            <w:tcBorders>
              <w:top w:val="single" w:sz="4" w:space="0" w:color="auto"/>
              <w:left w:val="single" w:sz="4" w:space="0" w:color="auto"/>
              <w:bottom w:val="single" w:sz="4" w:space="0" w:color="auto"/>
              <w:right w:val="single" w:sz="4" w:space="0" w:color="auto"/>
            </w:tcBorders>
            <w:shd w:val="clear" w:color="auto" w:fill="FBE4D5"/>
          </w:tcPr>
          <w:p w14:paraId="2CB97E38" w14:textId="77777777" w:rsidR="00851847" w:rsidRPr="00815B2B" w:rsidRDefault="00851847" w:rsidP="007604B8">
            <w:pPr>
              <w:spacing w:after="0" w:line="228" w:lineRule="exact"/>
              <w:ind w:right="1"/>
              <w:rPr>
                <w:rFonts w:cs="Arial"/>
                <w:b/>
                <w:color w:val="C00000"/>
                <w:szCs w:val="24"/>
              </w:rPr>
            </w:pPr>
            <w:r w:rsidRPr="00815B2B">
              <w:rPr>
                <w:rFonts w:cs="Arial"/>
                <w:b/>
                <w:color w:val="C00000"/>
                <w:szCs w:val="24"/>
              </w:rPr>
              <w:t>6.</w:t>
            </w:r>
          </w:p>
        </w:tc>
        <w:tc>
          <w:tcPr>
            <w:tcW w:w="4236" w:type="dxa"/>
            <w:tcBorders>
              <w:top w:val="single" w:sz="4" w:space="0" w:color="auto"/>
              <w:left w:val="single" w:sz="4" w:space="0" w:color="auto"/>
              <w:bottom w:val="single" w:sz="4" w:space="0" w:color="auto"/>
              <w:right w:val="single" w:sz="4" w:space="0" w:color="auto"/>
            </w:tcBorders>
            <w:shd w:val="clear" w:color="auto" w:fill="FFFBF7"/>
          </w:tcPr>
          <w:p w14:paraId="632BFCEA" w14:textId="77777777" w:rsidR="00851847" w:rsidRPr="00815B2B" w:rsidRDefault="00851847" w:rsidP="007604B8">
            <w:pPr>
              <w:spacing w:after="0" w:line="228" w:lineRule="exact"/>
              <w:ind w:right="1"/>
              <w:rPr>
                <w:rFonts w:cs="Arial"/>
                <w:szCs w:val="24"/>
              </w:rPr>
            </w:pPr>
            <w:r w:rsidRPr="00815B2B">
              <w:rPr>
                <w:rFonts w:cs="Arial"/>
                <w:szCs w:val="24"/>
              </w:rPr>
              <w:t>Her kademede eğitim veren nitelikli özel okulların bulunması</w:t>
            </w:r>
          </w:p>
        </w:tc>
        <w:tc>
          <w:tcPr>
            <w:tcW w:w="240" w:type="dxa"/>
            <w:tcBorders>
              <w:left w:val="single" w:sz="4" w:space="0" w:color="auto"/>
              <w:right w:val="single" w:sz="4" w:space="0" w:color="auto"/>
            </w:tcBorders>
            <w:shd w:val="clear" w:color="auto" w:fill="FFFBF7"/>
          </w:tcPr>
          <w:p w14:paraId="29927D4B" w14:textId="77777777" w:rsidR="00851847" w:rsidRPr="00815B2B" w:rsidRDefault="00851847" w:rsidP="007604B8">
            <w:pPr>
              <w:spacing w:after="0" w:line="0" w:lineRule="atLeast"/>
              <w:ind w:right="1"/>
              <w:rPr>
                <w:rFonts w:cs="Arial"/>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BE4D5"/>
          </w:tcPr>
          <w:p w14:paraId="73DD6961" w14:textId="77777777" w:rsidR="00851847" w:rsidRPr="00815B2B" w:rsidRDefault="00851847" w:rsidP="007604B8">
            <w:pPr>
              <w:spacing w:after="0" w:line="225" w:lineRule="exact"/>
              <w:ind w:right="1"/>
              <w:rPr>
                <w:rFonts w:cs="Arial"/>
                <w:b/>
                <w:color w:val="C00000"/>
                <w:szCs w:val="24"/>
                <w:highlight w:val="white"/>
              </w:rPr>
            </w:pPr>
            <w:r w:rsidRPr="00815B2B">
              <w:rPr>
                <w:rFonts w:cs="Arial"/>
                <w:b/>
                <w:color w:val="C00000"/>
                <w:szCs w:val="24"/>
                <w:highlight w:val="white"/>
              </w:rPr>
              <w:t>4.</w:t>
            </w:r>
          </w:p>
        </w:tc>
        <w:tc>
          <w:tcPr>
            <w:tcW w:w="4079" w:type="dxa"/>
            <w:tcBorders>
              <w:top w:val="single" w:sz="4" w:space="0" w:color="auto"/>
              <w:left w:val="single" w:sz="4" w:space="0" w:color="auto"/>
              <w:bottom w:val="single" w:sz="4" w:space="0" w:color="auto"/>
              <w:right w:val="single" w:sz="4" w:space="0" w:color="auto"/>
            </w:tcBorders>
            <w:shd w:val="clear" w:color="auto" w:fill="FFFBF7"/>
          </w:tcPr>
          <w:p w14:paraId="1020A4DA" w14:textId="77777777" w:rsidR="00851847" w:rsidRPr="00815B2B" w:rsidRDefault="00851847" w:rsidP="007604B8">
            <w:pPr>
              <w:spacing w:after="0" w:line="225" w:lineRule="exact"/>
              <w:ind w:right="1"/>
              <w:rPr>
                <w:rFonts w:cs="Arial"/>
                <w:szCs w:val="24"/>
                <w:highlight w:val="white"/>
              </w:rPr>
            </w:pPr>
            <w:r w:rsidRPr="00815B2B">
              <w:rPr>
                <w:rFonts w:cs="Arial"/>
                <w:szCs w:val="24"/>
              </w:rPr>
              <w:t>Bilgi ve iletişim teknolojilerinin eğitim ve öğretim süreçlerinde kullanılması</w:t>
            </w:r>
          </w:p>
        </w:tc>
        <w:tc>
          <w:tcPr>
            <w:tcW w:w="146" w:type="dxa"/>
            <w:tcBorders>
              <w:left w:val="single" w:sz="4" w:space="0" w:color="auto"/>
              <w:right w:val="single" w:sz="4" w:space="0" w:color="auto"/>
            </w:tcBorders>
            <w:shd w:val="clear" w:color="auto" w:fill="FFFBF7"/>
          </w:tcPr>
          <w:p w14:paraId="4F61075A" w14:textId="77777777" w:rsidR="00851847" w:rsidRPr="00815B2B" w:rsidRDefault="00851847" w:rsidP="007604B8">
            <w:pPr>
              <w:spacing w:after="0" w:line="0" w:lineRule="atLeast"/>
              <w:ind w:right="1"/>
              <w:rPr>
                <w:rFonts w:cs="Arial"/>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FBE4D5"/>
          </w:tcPr>
          <w:p w14:paraId="5863DE76" w14:textId="77777777" w:rsidR="00851847" w:rsidRPr="00815B2B" w:rsidRDefault="00851847" w:rsidP="007604B8">
            <w:pPr>
              <w:spacing w:after="0" w:line="0" w:lineRule="atLeast"/>
              <w:ind w:right="1"/>
              <w:rPr>
                <w:rFonts w:cs="Arial"/>
                <w:b/>
                <w:color w:val="C00000"/>
                <w:szCs w:val="24"/>
              </w:rPr>
            </w:pPr>
          </w:p>
        </w:tc>
        <w:tc>
          <w:tcPr>
            <w:tcW w:w="4191" w:type="dxa"/>
            <w:tcBorders>
              <w:top w:val="single" w:sz="4" w:space="0" w:color="auto"/>
              <w:left w:val="single" w:sz="4" w:space="0" w:color="auto"/>
              <w:bottom w:val="single" w:sz="4" w:space="0" w:color="auto"/>
              <w:right w:val="single" w:sz="4" w:space="0" w:color="auto"/>
            </w:tcBorders>
            <w:shd w:val="clear" w:color="auto" w:fill="FFFBF7"/>
          </w:tcPr>
          <w:p w14:paraId="0A5A3BBF" w14:textId="77777777" w:rsidR="00851847" w:rsidRPr="00815B2B" w:rsidRDefault="00851847" w:rsidP="007604B8">
            <w:pPr>
              <w:spacing w:after="0" w:line="0" w:lineRule="atLeast"/>
              <w:ind w:right="1"/>
              <w:rPr>
                <w:rFonts w:cs="Arial"/>
                <w:szCs w:val="24"/>
              </w:rPr>
            </w:pPr>
          </w:p>
        </w:tc>
      </w:tr>
      <w:tr w:rsidR="00851847" w:rsidRPr="00815B2B" w14:paraId="7954C124" w14:textId="77777777" w:rsidTr="007604B8">
        <w:trPr>
          <w:trHeight w:val="248"/>
        </w:trPr>
        <w:tc>
          <w:tcPr>
            <w:tcW w:w="300" w:type="dxa"/>
            <w:tcBorders>
              <w:top w:val="single" w:sz="4" w:space="0" w:color="auto"/>
              <w:left w:val="single" w:sz="4" w:space="0" w:color="auto"/>
              <w:bottom w:val="single" w:sz="4" w:space="0" w:color="auto"/>
              <w:right w:val="single" w:sz="4" w:space="0" w:color="auto"/>
            </w:tcBorders>
            <w:shd w:val="clear" w:color="auto" w:fill="FBE4D5"/>
          </w:tcPr>
          <w:p w14:paraId="6105D2F6" w14:textId="77777777" w:rsidR="00851847" w:rsidRPr="00815B2B" w:rsidRDefault="00851847" w:rsidP="007604B8">
            <w:pPr>
              <w:spacing w:after="0" w:line="0" w:lineRule="atLeast"/>
              <w:ind w:right="1"/>
              <w:rPr>
                <w:rFonts w:cs="Arial"/>
                <w:b/>
                <w:color w:val="C00000"/>
                <w:szCs w:val="24"/>
              </w:rPr>
            </w:pPr>
            <w:r w:rsidRPr="00815B2B">
              <w:rPr>
                <w:rFonts w:cs="Arial"/>
                <w:b/>
                <w:color w:val="C00000"/>
                <w:szCs w:val="24"/>
              </w:rPr>
              <w:t>8.</w:t>
            </w:r>
          </w:p>
        </w:tc>
        <w:tc>
          <w:tcPr>
            <w:tcW w:w="4236" w:type="dxa"/>
            <w:tcBorders>
              <w:top w:val="single" w:sz="4" w:space="0" w:color="auto"/>
              <w:left w:val="single" w:sz="4" w:space="0" w:color="auto"/>
              <w:bottom w:val="single" w:sz="4" w:space="0" w:color="auto"/>
              <w:right w:val="single" w:sz="4" w:space="0" w:color="auto"/>
            </w:tcBorders>
            <w:shd w:val="clear" w:color="auto" w:fill="FFFBF7"/>
          </w:tcPr>
          <w:p w14:paraId="377B106B" w14:textId="77777777" w:rsidR="00851847" w:rsidRPr="00815B2B" w:rsidRDefault="00851847" w:rsidP="007604B8">
            <w:pPr>
              <w:spacing w:after="0" w:line="0" w:lineRule="atLeast"/>
              <w:ind w:right="1"/>
              <w:rPr>
                <w:rFonts w:cs="Arial"/>
                <w:szCs w:val="24"/>
              </w:rPr>
            </w:pPr>
            <w:r w:rsidRPr="00815B2B">
              <w:rPr>
                <w:rFonts w:cs="Arial"/>
                <w:szCs w:val="24"/>
              </w:rPr>
              <w:t>Kız çocuklarının okullaşma oranının yüksek olması</w:t>
            </w:r>
          </w:p>
        </w:tc>
        <w:tc>
          <w:tcPr>
            <w:tcW w:w="240" w:type="dxa"/>
            <w:tcBorders>
              <w:left w:val="single" w:sz="4" w:space="0" w:color="auto"/>
              <w:right w:val="single" w:sz="4" w:space="0" w:color="auto"/>
            </w:tcBorders>
            <w:shd w:val="clear" w:color="auto" w:fill="FFFBF7"/>
          </w:tcPr>
          <w:p w14:paraId="0731A5AD" w14:textId="77777777" w:rsidR="00851847" w:rsidRPr="00815B2B" w:rsidRDefault="00851847" w:rsidP="007604B8">
            <w:pPr>
              <w:spacing w:after="0" w:line="0" w:lineRule="atLeast"/>
              <w:ind w:right="1"/>
              <w:rPr>
                <w:rFonts w:cs="Arial"/>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BE4D5"/>
          </w:tcPr>
          <w:p w14:paraId="16AD984B" w14:textId="77777777" w:rsidR="00851847" w:rsidRPr="00815B2B" w:rsidRDefault="00851847" w:rsidP="007604B8">
            <w:pPr>
              <w:spacing w:after="0" w:line="0" w:lineRule="atLeast"/>
              <w:ind w:right="1"/>
              <w:rPr>
                <w:rFonts w:cs="Arial"/>
                <w:b/>
                <w:color w:val="C00000"/>
                <w:szCs w:val="24"/>
              </w:rPr>
            </w:pPr>
          </w:p>
        </w:tc>
        <w:tc>
          <w:tcPr>
            <w:tcW w:w="4079" w:type="dxa"/>
            <w:tcBorders>
              <w:top w:val="single" w:sz="4" w:space="0" w:color="auto"/>
              <w:left w:val="single" w:sz="4" w:space="0" w:color="auto"/>
              <w:bottom w:val="single" w:sz="4" w:space="0" w:color="auto"/>
              <w:right w:val="single" w:sz="4" w:space="0" w:color="auto"/>
            </w:tcBorders>
            <w:shd w:val="clear" w:color="auto" w:fill="FFFBF7"/>
          </w:tcPr>
          <w:p w14:paraId="1CB842CD" w14:textId="77777777" w:rsidR="00851847" w:rsidRPr="00815B2B" w:rsidRDefault="00851847" w:rsidP="007604B8">
            <w:pPr>
              <w:spacing w:after="0" w:line="0" w:lineRule="atLeast"/>
              <w:ind w:right="1"/>
              <w:rPr>
                <w:rFonts w:cs="Arial"/>
                <w:szCs w:val="24"/>
              </w:rPr>
            </w:pPr>
          </w:p>
        </w:tc>
        <w:tc>
          <w:tcPr>
            <w:tcW w:w="146" w:type="dxa"/>
            <w:tcBorders>
              <w:left w:val="single" w:sz="4" w:space="0" w:color="auto"/>
              <w:right w:val="single" w:sz="4" w:space="0" w:color="auto"/>
            </w:tcBorders>
            <w:shd w:val="clear" w:color="auto" w:fill="FFFBF7"/>
          </w:tcPr>
          <w:p w14:paraId="63E765DF" w14:textId="77777777" w:rsidR="00851847" w:rsidRPr="00815B2B" w:rsidRDefault="00851847" w:rsidP="007604B8">
            <w:pPr>
              <w:spacing w:after="0" w:line="0" w:lineRule="atLeast"/>
              <w:ind w:right="1"/>
              <w:rPr>
                <w:rFonts w:cs="Arial"/>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FBE4D5"/>
          </w:tcPr>
          <w:p w14:paraId="3F3C0D14" w14:textId="77777777" w:rsidR="00851847" w:rsidRPr="00815B2B" w:rsidRDefault="00851847" w:rsidP="007604B8">
            <w:pPr>
              <w:spacing w:after="0" w:line="0" w:lineRule="atLeast"/>
              <w:ind w:right="1"/>
              <w:rPr>
                <w:rFonts w:cs="Arial"/>
                <w:szCs w:val="24"/>
              </w:rPr>
            </w:pPr>
          </w:p>
        </w:tc>
        <w:tc>
          <w:tcPr>
            <w:tcW w:w="4191" w:type="dxa"/>
            <w:tcBorders>
              <w:top w:val="single" w:sz="4" w:space="0" w:color="auto"/>
              <w:left w:val="single" w:sz="4" w:space="0" w:color="auto"/>
              <w:bottom w:val="single" w:sz="4" w:space="0" w:color="auto"/>
              <w:right w:val="single" w:sz="4" w:space="0" w:color="auto"/>
            </w:tcBorders>
            <w:shd w:val="clear" w:color="auto" w:fill="FFFBF7"/>
          </w:tcPr>
          <w:p w14:paraId="7DCE95C6" w14:textId="77777777" w:rsidR="00851847" w:rsidRPr="00815B2B" w:rsidRDefault="00851847" w:rsidP="007604B8">
            <w:pPr>
              <w:spacing w:after="0" w:line="0" w:lineRule="atLeast"/>
              <w:ind w:right="1"/>
              <w:rPr>
                <w:rFonts w:cs="Arial"/>
                <w:szCs w:val="24"/>
              </w:rPr>
            </w:pPr>
          </w:p>
        </w:tc>
      </w:tr>
    </w:tbl>
    <w:p w14:paraId="6AF38F9C" w14:textId="4AD4AC01" w:rsidR="00A02DCB" w:rsidRPr="00A47F2F" w:rsidRDefault="00A02DCB" w:rsidP="00A02DCB">
      <w:pPr>
        <w:spacing w:after="0"/>
        <w:ind w:left="3540" w:firstLine="708"/>
        <w:jc w:val="both"/>
        <w:rPr>
          <w:szCs w:val="24"/>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1</w:t>
      </w:r>
      <w:r w:rsidR="00BA0F18">
        <w:rPr>
          <w:rFonts w:ascii="Times New Roman" w:hAnsi="Times New Roman"/>
          <w:i/>
          <w:sz w:val="22"/>
          <w:szCs w:val="22"/>
          <w:lang w:eastAsia="en-US"/>
        </w:rPr>
        <w:t>7</w:t>
      </w:r>
      <w:r>
        <w:rPr>
          <w:rFonts w:ascii="Times New Roman" w:hAnsi="Times New Roman"/>
          <w:i/>
          <w:sz w:val="22"/>
          <w:szCs w:val="22"/>
          <w:lang w:eastAsia="en-US"/>
        </w:rPr>
        <w:t>: Güçlü Yönler Tablosu</w:t>
      </w:r>
    </w:p>
    <w:p w14:paraId="599AE775" w14:textId="77777777" w:rsidR="00851847" w:rsidRPr="00815B2B" w:rsidRDefault="00851847" w:rsidP="00851847">
      <w:pPr>
        <w:spacing w:after="0"/>
        <w:ind w:right="1" w:firstLine="708"/>
        <w:jc w:val="both"/>
        <w:rPr>
          <w:szCs w:val="24"/>
        </w:rPr>
      </w:pPr>
    </w:p>
    <w:p w14:paraId="598EF161" w14:textId="26A36D56" w:rsidR="00851847" w:rsidRPr="00815B2B" w:rsidRDefault="00851847" w:rsidP="00851847">
      <w:pPr>
        <w:tabs>
          <w:tab w:val="left" w:pos="6420"/>
        </w:tabs>
        <w:rPr>
          <w:szCs w:val="24"/>
        </w:rPr>
      </w:pPr>
      <w:r w:rsidRPr="00815B2B">
        <w:rPr>
          <w:szCs w:val="24"/>
        </w:rPr>
        <w:tab/>
      </w:r>
    </w:p>
    <w:p w14:paraId="121F64E5" w14:textId="77777777" w:rsidR="00851847" w:rsidRPr="00815B2B" w:rsidRDefault="00851847" w:rsidP="00851847">
      <w:pPr>
        <w:tabs>
          <w:tab w:val="left" w:pos="6420"/>
        </w:tabs>
        <w:rPr>
          <w:szCs w:val="24"/>
        </w:rPr>
      </w:pPr>
    </w:p>
    <w:p w14:paraId="7C490764" w14:textId="77777777" w:rsidR="00851847" w:rsidRPr="00815B2B" w:rsidRDefault="00851847" w:rsidP="00851847">
      <w:pPr>
        <w:tabs>
          <w:tab w:val="left" w:pos="6420"/>
        </w:tabs>
        <w:rPr>
          <w:szCs w:val="24"/>
        </w:rPr>
      </w:pPr>
    </w:p>
    <w:p w14:paraId="1E83D866" w14:textId="77777777" w:rsidR="00851847" w:rsidRPr="00815B2B" w:rsidRDefault="00851847" w:rsidP="00851847">
      <w:pPr>
        <w:spacing w:after="0"/>
        <w:ind w:right="1" w:firstLine="993"/>
        <w:jc w:val="both"/>
        <w:rPr>
          <w:b/>
          <w:szCs w:val="24"/>
        </w:rPr>
      </w:pPr>
      <w:r w:rsidRPr="00815B2B">
        <w:rPr>
          <w:b/>
          <w:szCs w:val="24"/>
        </w:rPr>
        <w:t>Zayıf Yönler</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4252"/>
        <w:gridCol w:w="284"/>
        <w:gridCol w:w="283"/>
        <w:gridCol w:w="4111"/>
        <w:gridCol w:w="142"/>
        <w:gridCol w:w="283"/>
        <w:gridCol w:w="4253"/>
      </w:tblGrid>
      <w:tr w:rsidR="00851847" w:rsidRPr="00815B2B" w14:paraId="2251417D" w14:textId="77777777" w:rsidTr="007604B8">
        <w:trPr>
          <w:trHeight w:val="345"/>
        </w:trPr>
        <w:tc>
          <w:tcPr>
            <w:tcW w:w="4536" w:type="dxa"/>
            <w:gridSpan w:val="2"/>
            <w:tcBorders>
              <w:right w:val="single" w:sz="4" w:space="0" w:color="auto"/>
            </w:tcBorders>
            <w:shd w:val="clear" w:color="auto" w:fill="FBE4D5"/>
            <w:vAlign w:val="center"/>
          </w:tcPr>
          <w:p w14:paraId="43119280" w14:textId="77777777" w:rsidR="00851847" w:rsidRPr="00815B2B" w:rsidRDefault="00851847" w:rsidP="007604B8">
            <w:pPr>
              <w:spacing w:after="0" w:line="240" w:lineRule="auto"/>
              <w:ind w:right="1"/>
              <w:rPr>
                <w:b/>
                <w:szCs w:val="24"/>
              </w:rPr>
            </w:pPr>
            <w:r w:rsidRPr="00815B2B">
              <w:rPr>
                <w:b/>
                <w:szCs w:val="24"/>
              </w:rPr>
              <w:t>Eğitim ve Öğretime Erişim</w:t>
            </w:r>
          </w:p>
        </w:tc>
        <w:tc>
          <w:tcPr>
            <w:tcW w:w="284" w:type="dxa"/>
            <w:tcBorders>
              <w:top w:val="nil"/>
              <w:left w:val="single" w:sz="4" w:space="0" w:color="auto"/>
              <w:bottom w:val="nil"/>
              <w:right w:val="single" w:sz="4" w:space="0" w:color="auto"/>
            </w:tcBorders>
            <w:shd w:val="clear" w:color="auto" w:fill="auto"/>
            <w:vAlign w:val="center"/>
          </w:tcPr>
          <w:p w14:paraId="142E235A" w14:textId="77777777" w:rsidR="00851847" w:rsidRPr="00815B2B" w:rsidRDefault="00851847" w:rsidP="007604B8">
            <w:pPr>
              <w:spacing w:after="0" w:line="240" w:lineRule="auto"/>
              <w:ind w:right="1"/>
              <w:rPr>
                <w:szCs w:val="24"/>
              </w:rPr>
            </w:pPr>
          </w:p>
        </w:tc>
        <w:tc>
          <w:tcPr>
            <w:tcW w:w="4394" w:type="dxa"/>
            <w:gridSpan w:val="2"/>
            <w:tcBorders>
              <w:left w:val="single" w:sz="4" w:space="0" w:color="auto"/>
              <w:right w:val="single" w:sz="4" w:space="0" w:color="auto"/>
            </w:tcBorders>
            <w:shd w:val="clear" w:color="auto" w:fill="FBE4D5"/>
            <w:vAlign w:val="center"/>
          </w:tcPr>
          <w:p w14:paraId="490EE7EC" w14:textId="77777777" w:rsidR="00851847" w:rsidRPr="00815B2B" w:rsidRDefault="00851847" w:rsidP="007604B8">
            <w:pPr>
              <w:spacing w:after="0" w:line="240" w:lineRule="auto"/>
              <w:ind w:right="1"/>
              <w:rPr>
                <w:b/>
                <w:szCs w:val="24"/>
              </w:rPr>
            </w:pPr>
            <w:r w:rsidRPr="00815B2B">
              <w:rPr>
                <w:b/>
                <w:szCs w:val="24"/>
              </w:rPr>
              <w:t>Eğitim ve Öğretimde Kalite</w:t>
            </w:r>
          </w:p>
        </w:tc>
        <w:tc>
          <w:tcPr>
            <w:tcW w:w="142" w:type="dxa"/>
            <w:tcBorders>
              <w:top w:val="nil"/>
              <w:left w:val="single" w:sz="4" w:space="0" w:color="auto"/>
              <w:bottom w:val="nil"/>
              <w:right w:val="single" w:sz="4" w:space="0" w:color="auto"/>
            </w:tcBorders>
            <w:shd w:val="clear" w:color="auto" w:fill="auto"/>
            <w:vAlign w:val="center"/>
          </w:tcPr>
          <w:p w14:paraId="5BE4135D" w14:textId="77777777" w:rsidR="00851847" w:rsidRPr="00815B2B" w:rsidRDefault="00851847" w:rsidP="007604B8">
            <w:pPr>
              <w:spacing w:after="0" w:line="240" w:lineRule="auto"/>
              <w:ind w:right="1"/>
              <w:rPr>
                <w:szCs w:val="24"/>
              </w:rPr>
            </w:pPr>
          </w:p>
        </w:tc>
        <w:tc>
          <w:tcPr>
            <w:tcW w:w="4536" w:type="dxa"/>
            <w:gridSpan w:val="2"/>
            <w:tcBorders>
              <w:left w:val="single" w:sz="4" w:space="0" w:color="auto"/>
            </w:tcBorders>
            <w:shd w:val="clear" w:color="auto" w:fill="FBE4D5"/>
            <w:vAlign w:val="center"/>
          </w:tcPr>
          <w:p w14:paraId="57C7AD54" w14:textId="77777777" w:rsidR="00851847" w:rsidRPr="00815B2B" w:rsidRDefault="00851847" w:rsidP="007604B8">
            <w:pPr>
              <w:spacing w:after="0" w:line="240" w:lineRule="auto"/>
              <w:ind w:right="1"/>
              <w:rPr>
                <w:szCs w:val="24"/>
              </w:rPr>
            </w:pPr>
            <w:r w:rsidRPr="00815B2B">
              <w:rPr>
                <w:b/>
                <w:szCs w:val="24"/>
              </w:rPr>
              <w:t>Kurumsal Kapasite</w:t>
            </w:r>
          </w:p>
        </w:tc>
      </w:tr>
      <w:tr w:rsidR="00851847" w:rsidRPr="00815B2B" w14:paraId="2AD04CA0" w14:textId="77777777" w:rsidTr="007604B8">
        <w:trPr>
          <w:trHeight w:val="212"/>
        </w:trPr>
        <w:tc>
          <w:tcPr>
            <w:tcW w:w="284" w:type="dxa"/>
            <w:shd w:val="clear" w:color="auto" w:fill="FBE4D5"/>
          </w:tcPr>
          <w:p w14:paraId="224A2750" w14:textId="77777777" w:rsidR="00851847" w:rsidRPr="00815B2B" w:rsidRDefault="00851847" w:rsidP="007604B8">
            <w:pPr>
              <w:spacing w:after="0" w:line="240" w:lineRule="auto"/>
              <w:ind w:right="1"/>
              <w:rPr>
                <w:b/>
                <w:color w:val="C00000"/>
                <w:szCs w:val="24"/>
              </w:rPr>
            </w:pPr>
            <w:r w:rsidRPr="00815B2B">
              <w:rPr>
                <w:b/>
                <w:color w:val="C00000"/>
                <w:szCs w:val="24"/>
              </w:rPr>
              <w:t>1.</w:t>
            </w:r>
          </w:p>
        </w:tc>
        <w:tc>
          <w:tcPr>
            <w:tcW w:w="4252" w:type="dxa"/>
            <w:tcBorders>
              <w:right w:val="single" w:sz="4" w:space="0" w:color="auto"/>
            </w:tcBorders>
            <w:shd w:val="clear" w:color="auto" w:fill="FFFBF7"/>
          </w:tcPr>
          <w:p w14:paraId="11D2E5CE" w14:textId="77777777" w:rsidR="00851847" w:rsidRPr="00815B2B" w:rsidRDefault="00851847" w:rsidP="007604B8">
            <w:pPr>
              <w:spacing w:after="0" w:line="240" w:lineRule="auto"/>
              <w:ind w:left="80" w:right="1"/>
              <w:rPr>
                <w:szCs w:val="24"/>
              </w:rPr>
            </w:pPr>
            <w:r w:rsidRPr="00815B2B">
              <w:rPr>
                <w:szCs w:val="24"/>
              </w:rPr>
              <w:t>Öğrenci kayıt işlemlerinde adrese dayalı kayıt sisteminin etkin işletilememesi</w:t>
            </w:r>
          </w:p>
        </w:tc>
        <w:tc>
          <w:tcPr>
            <w:tcW w:w="284" w:type="dxa"/>
            <w:tcBorders>
              <w:top w:val="nil"/>
              <w:left w:val="single" w:sz="4" w:space="0" w:color="auto"/>
              <w:bottom w:val="nil"/>
              <w:right w:val="single" w:sz="4" w:space="0" w:color="auto"/>
            </w:tcBorders>
            <w:shd w:val="clear" w:color="auto" w:fill="FFFBF7"/>
          </w:tcPr>
          <w:p w14:paraId="62C6DD16" w14:textId="77777777" w:rsidR="00851847" w:rsidRPr="00815B2B" w:rsidRDefault="00851847" w:rsidP="007604B8">
            <w:pPr>
              <w:spacing w:after="0" w:line="240" w:lineRule="auto"/>
              <w:ind w:right="1"/>
              <w:rPr>
                <w:szCs w:val="24"/>
              </w:rPr>
            </w:pPr>
          </w:p>
        </w:tc>
        <w:tc>
          <w:tcPr>
            <w:tcW w:w="283" w:type="dxa"/>
            <w:tcBorders>
              <w:left w:val="single" w:sz="4" w:space="0" w:color="auto"/>
            </w:tcBorders>
            <w:shd w:val="clear" w:color="auto" w:fill="FBE4D5"/>
          </w:tcPr>
          <w:p w14:paraId="021C7940" w14:textId="77777777" w:rsidR="00851847" w:rsidRPr="00815B2B" w:rsidRDefault="00851847" w:rsidP="007604B8">
            <w:pPr>
              <w:spacing w:after="0" w:line="240" w:lineRule="auto"/>
              <w:ind w:right="1"/>
              <w:rPr>
                <w:b/>
                <w:color w:val="C00000"/>
                <w:szCs w:val="24"/>
              </w:rPr>
            </w:pPr>
            <w:r w:rsidRPr="00815B2B">
              <w:rPr>
                <w:b/>
                <w:color w:val="C00000"/>
                <w:szCs w:val="24"/>
              </w:rPr>
              <w:t>1.</w:t>
            </w:r>
          </w:p>
        </w:tc>
        <w:tc>
          <w:tcPr>
            <w:tcW w:w="4111" w:type="dxa"/>
            <w:tcBorders>
              <w:right w:val="single" w:sz="4" w:space="0" w:color="auto"/>
            </w:tcBorders>
            <w:shd w:val="clear" w:color="auto" w:fill="FFFBF7"/>
          </w:tcPr>
          <w:p w14:paraId="19644114" w14:textId="77777777" w:rsidR="00851847" w:rsidRPr="00815B2B" w:rsidRDefault="00851847" w:rsidP="007604B8">
            <w:pPr>
              <w:spacing w:after="0" w:line="240" w:lineRule="auto"/>
              <w:ind w:left="20" w:right="1"/>
              <w:rPr>
                <w:szCs w:val="24"/>
              </w:rPr>
            </w:pPr>
            <w:proofErr w:type="gramStart"/>
            <w:r w:rsidRPr="00815B2B">
              <w:rPr>
                <w:szCs w:val="24"/>
              </w:rPr>
              <w:t>Okulun  akademik</w:t>
            </w:r>
            <w:proofErr w:type="gramEnd"/>
            <w:r w:rsidRPr="00815B2B">
              <w:rPr>
                <w:szCs w:val="24"/>
              </w:rPr>
              <w:t xml:space="preserve"> başarısının istenilen düzeyde olmaması</w:t>
            </w:r>
          </w:p>
        </w:tc>
        <w:tc>
          <w:tcPr>
            <w:tcW w:w="142" w:type="dxa"/>
            <w:tcBorders>
              <w:top w:val="nil"/>
              <w:left w:val="single" w:sz="4" w:space="0" w:color="auto"/>
              <w:bottom w:val="nil"/>
              <w:right w:val="single" w:sz="4" w:space="0" w:color="auto"/>
            </w:tcBorders>
            <w:shd w:val="clear" w:color="auto" w:fill="FFFBF7"/>
          </w:tcPr>
          <w:p w14:paraId="362151EB" w14:textId="77777777" w:rsidR="00851847" w:rsidRPr="00815B2B" w:rsidRDefault="00851847" w:rsidP="007604B8">
            <w:pPr>
              <w:spacing w:after="0" w:line="240" w:lineRule="auto"/>
              <w:ind w:right="1"/>
              <w:rPr>
                <w:szCs w:val="24"/>
              </w:rPr>
            </w:pPr>
          </w:p>
        </w:tc>
        <w:tc>
          <w:tcPr>
            <w:tcW w:w="283" w:type="dxa"/>
            <w:tcBorders>
              <w:left w:val="single" w:sz="4" w:space="0" w:color="auto"/>
            </w:tcBorders>
            <w:shd w:val="clear" w:color="auto" w:fill="FBE4D5"/>
          </w:tcPr>
          <w:p w14:paraId="375070F3" w14:textId="77777777" w:rsidR="00851847" w:rsidRPr="00815B2B" w:rsidRDefault="00851847" w:rsidP="007604B8">
            <w:pPr>
              <w:spacing w:after="0" w:line="240" w:lineRule="auto"/>
              <w:ind w:right="1"/>
              <w:rPr>
                <w:szCs w:val="24"/>
              </w:rPr>
            </w:pPr>
            <w:r w:rsidRPr="00815B2B">
              <w:rPr>
                <w:b/>
                <w:color w:val="C00000"/>
                <w:szCs w:val="24"/>
              </w:rPr>
              <w:t xml:space="preserve">1.  </w:t>
            </w:r>
          </w:p>
        </w:tc>
        <w:tc>
          <w:tcPr>
            <w:tcW w:w="4253" w:type="dxa"/>
            <w:shd w:val="clear" w:color="auto" w:fill="FFFBF7"/>
          </w:tcPr>
          <w:p w14:paraId="2409E62F" w14:textId="77777777" w:rsidR="00851847" w:rsidRPr="00815B2B" w:rsidRDefault="00851847" w:rsidP="007604B8">
            <w:pPr>
              <w:spacing w:after="0" w:line="240" w:lineRule="auto"/>
              <w:ind w:left="60" w:right="1"/>
              <w:rPr>
                <w:szCs w:val="24"/>
              </w:rPr>
            </w:pPr>
            <w:r w:rsidRPr="00815B2B">
              <w:rPr>
                <w:color w:val="000000"/>
                <w:szCs w:val="24"/>
              </w:rPr>
              <w:t>Nitelikli Hizmet İçi Eğitim</w:t>
            </w:r>
            <w:r w:rsidRPr="00815B2B">
              <w:rPr>
                <w:szCs w:val="24"/>
              </w:rPr>
              <w:t xml:space="preserve"> faaliyetlerinin yetersizliği</w:t>
            </w:r>
          </w:p>
        </w:tc>
      </w:tr>
      <w:tr w:rsidR="00851847" w:rsidRPr="00815B2B" w14:paraId="1148B80C" w14:textId="77777777" w:rsidTr="007604B8">
        <w:trPr>
          <w:trHeight w:val="262"/>
        </w:trPr>
        <w:tc>
          <w:tcPr>
            <w:tcW w:w="284" w:type="dxa"/>
            <w:shd w:val="clear" w:color="auto" w:fill="FBE4D5"/>
          </w:tcPr>
          <w:p w14:paraId="14186EC5" w14:textId="77777777" w:rsidR="00851847" w:rsidRPr="00815B2B" w:rsidRDefault="00851847" w:rsidP="007604B8">
            <w:pPr>
              <w:spacing w:after="0" w:line="240" w:lineRule="auto"/>
              <w:ind w:right="1"/>
              <w:rPr>
                <w:b/>
                <w:color w:val="C00000"/>
                <w:szCs w:val="24"/>
              </w:rPr>
            </w:pPr>
            <w:r w:rsidRPr="00815B2B">
              <w:rPr>
                <w:b/>
                <w:color w:val="C00000"/>
                <w:szCs w:val="24"/>
              </w:rPr>
              <w:t>2.</w:t>
            </w:r>
          </w:p>
        </w:tc>
        <w:tc>
          <w:tcPr>
            <w:tcW w:w="4252" w:type="dxa"/>
            <w:tcBorders>
              <w:right w:val="single" w:sz="4" w:space="0" w:color="auto"/>
            </w:tcBorders>
            <w:shd w:val="clear" w:color="auto" w:fill="FFFBF7"/>
          </w:tcPr>
          <w:p w14:paraId="085E2A7A" w14:textId="77777777" w:rsidR="00851847" w:rsidRPr="00815B2B" w:rsidRDefault="00851847" w:rsidP="007604B8">
            <w:pPr>
              <w:spacing w:after="0" w:line="240" w:lineRule="auto"/>
              <w:ind w:left="80" w:right="1"/>
              <w:rPr>
                <w:szCs w:val="24"/>
              </w:rPr>
            </w:pPr>
            <w:r w:rsidRPr="00815B2B">
              <w:rPr>
                <w:szCs w:val="24"/>
              </w:rPr>
              <w:t xml:space="preserve">Yabancı uyruklu öğrencilerin okulumuz un bazı şubelerinde yüzde 10 bulması. </w:t>
            </w:r>
          </w:p>
          <w:p w14:paraId="1F90328F" w14:textId="77777777" w:rsidR="00851847" w:rsidRPr="00815B2B" w:rsidRDefault="00851847" w:rsidP="007604B8">
            <w:pPr>
              <w:spacing w:after="0" w:line="240" w:lineRule="auto"/>
              <w:ind w:left="80" w:right="1"/>
              <w:rPr>
                <w:szCs w:val="24"/>
              </w:rPr>
            </w:pPr>
          </w:p>
        </w:tc>
        <w:tc>
          <w:tcPr>
            <w:tcW w:w="284" w:type="dxa"/>
            <w:tcBorders>
              <w:top w:val="nil"/>
              <w:left w:val="single" w:sz="4" w:space="0" w:color="auto"/>
              <w:bottom w:val="nil"/>
              <w:right w:val="single" w:sz="4" w:space="0" w:color="auto"/>
            </w:tcBorders>
            <w:shd w:val="clear" w:color="auto" w:fill="FFFBF7"/>
          </w:tcPr>
          <w:p w14:paraId="79F0602D" w14:textId="77777777" w:rsidR="00851847" w:rsidRPr="00815B2B" w:rsidRDefault="00851847" w:rsidP="007604B8">
            <w:pPr>
              <w:spacing w:after="0" w:line="240" w:lineRule="auto"/>
              <w:ind w:right="1"/>
              <w:rPr>
                <w:szCs w:val="24"/>
              </w:rPr>
            </w:pPr>
          </w:p>
        </w:tc>
        <w:tc>
          <w:tcPr>
            <w:tcW w:w="283" w:type="dxa"/>
            <w:tcBorders>
              <w:left w:val="single" w:sz="4" w:space="0" w:color="auto"/>
            </w:tcBorders>
            <w:shd w:val="clear" w:color="auto" w:fill="FBE4D5"/>
          </w:tcPr>
          <w:p w14:paraId="15A6A273" w14:textId="77777777" w:rsidR="00851847" w:rsidRPr="00815B2B" w:rsidRDefault="00851847" w:rsidP="007604B8">
            <w:pPr>
              <w:spacing w:after="0" w:line="240" w:lineRule="auto"/>
              <w:ind w:right="1"/>
              <w:rPr>
                <w:b/>
                <w:color w:val="C00000"/>
                <w:szCs w:val="24"/>
              </w:rPr>
            </w:pPr>
            <w:r w:rsidRPr="00815B2B">
              <w:rPr>
                <w:b/>
                <w:color w:val="C00000"/>
                <w:szCs w:val="24"/>
              </w:rPr>
              <w:t>2.</w:t>
            </w:r>
          </w:p>
        </w:tc>
        <w:tc>
          <w:tcPr>
            <w:tcW w:w="4111" w:type="dxa"/>
            <w:tcBorders>
              <w:right w:val="single" w:sz="4" w:space="0" w:color="auto"/>
            </w:tcBorders>
            <w:shd w:val="clear" w:color="auto" w:fill="FFFBF7"/>
          </w:tcPr>
          <w:p w14:paraId="34B2D23F" w14:textId="77777777" w:rsidR="00851847" w:rsidRPr="00815B2B" w:rsidRDefault="00851847" w:rsidP="007604B8">
            <w:pPr>
              <w:spacing w:after="0" w:line="240" w:lineRule="auto"/>
              <w:ind w:left="20" w:right="1"/>
              <w:rPr>
                <w:szCs w:val="24"/>
              </w:rPr>
            </w:pPr>
            <w:r w:rsidRPr="00815B2B">
              <w:rPr>
                <w:color w:val="000000"/>
                <w:szCs w:val="24"/>
              </w:rPr>
              <w:t>Etkili bir yabancı dil eğitiminin</w:t>
            </w:r>
            <w:r w:rsidRPr="00815B2B">
              <w:rPr>
                <w:szCs w:val="24"/>
              </w:rPr>
              <w:t xml:space="preserve"> olmaması</w:t>
            </w:r>
          </w:p>
        </w:tc>
        <w:tc>
          <w:tcPr>
            <w:tcW w:w="142" w:type="dxa"/>
            <w:tcBorders>
              <w:top w:val="nil"/>
              <w:left w:val="single" w:sz="4" w:space="0" w:color="auto"/>
              <w:bottom w:val="nil"/>
              <w:right w:val="single" w:sz="4" w:space="0" w:color="auto"/>
            </w:tcBorders>
            <w:shd w:val="clear" w:color="auto" w:fill="FFFBF7"/>
          </w:tcPr>
          <w:p w14:paraId="4B3884C4" w14:textId="77777777" w:rsidR="00851847" w:rsidRPr="00815B2B" w:rsidRDefault="00851847" w:rsidP="007604B8">
            <w:pPr>
              <w:spacing w:after="0" w:line="240" w:lineRule="auto"/>
              <w:ind w:right="1"/>
              <w:rPr>
                <w:szCs w:val="24"/>
              </w:rPr>
            </w:pPr>
          </w:p>
        </w:tc>
        <w:tc>
          <w:tcPr>
            <w:tcW w:w="283" w:type="dxa"/>
            <w:tcBorders>
              <w:left w:val="single" w:sz="4" w:space="0" w:color="auto"/>
            </w:tcBorders>
            <w:shd w:val="clear" w:color="auto" w:fill="FBE4D5"/>
          </w:tcPr>
          <w:p w14:paraId="524A30CA" w14:textId="77777777" w:rsidR="00851847" w:rsidRPr="00815B2B" w:rsidRDefault="00851847" w:rsidP="007604B8">
            <w:pPr>
              <w:spacing w:after="0" w:line="240" w:lineRule="auto"/>
              <w:ind w:left="20" w:right="1"/>
              <w:rPr>
                <w:szCs w:val="24"/>
              </w:rPr>
            </w:pPr>
            <w:r w:rsidRPr="00815B2B">
              <w:rPr>
                <w:szCs w:val="24"/>
              </w:rPr>
              <w:t xml:space="preserve">2.  </w:t>
            </w:r>
          </w:p>
        </w:tc>
        <w:tc>
          <w:tcPr>
            <w:tcW w:w="4253" w:type="dxa"/>
            <w:shd w:val="clear" w:color="auto" w:fill="FFFBF7"/>
          </w:tcPr>
          <w:p w14:paraId="033E8A35" w14:textId="77777777" w:rsidR="00851847" w:rsidRPr="00815B2B" w:rsidRDefault="00851847" w:rsidP="007604B8">
            <w:pPr>
              <w:spacing w:after="0" w:line="240" w:lineRule="auto"/>
              <w:ind w:left="20" w:right="1"/>
              <w:rPr>
                <w:szCs w:val="24"/>
              </w:rPr>
            </w:pPr>
            <w:r w:rsidRPr="00815B2B">
              <w:rPr>
                <w:szCs w:val="24"/>
              </w:rPr>
              <w:t>Bütçe dağıtımında objektif kriterlerin yetersizliği</w:t>
            </w:r>
          </w:p>
        </w:tc>
      </w:tr>
      <w:tr w:rsidR="00851847" w:rsidRPr="00815B2B" w14:paraId="20BF8867" w14:textId="77777777" w:rsidTr="007604B8">
        <w:trPr>
          <w:trHeight w:val="262"/>
        </w:trPr>
        <w:tc>
          <w:tcPr>
            <w:tcW w:w="284" w:type="dxa"/>
            <w:tcBorders>
              <w:bottom w:val="single" w:sz="4" w:space="0" w:color="auto"/>
            </w:tcBorders>
            <w:shd w:val="clear" w:color="auto" w:fill="FBE4D5"/>
          </w:tcPr>
          <w:p w14:paraId="2DC95EF5" w14:textId="77777777" w:rsidR="00851847" w:rsidRPr="00815B2B" w:rsidRDefault="00851847" w:rsidP="007604B8">
            <w:pPr>
              <w:spacing w:after="0" w:line="240" w:lineRule="auto"/>
              <w:ind w:right="1"/>
              <w:rPr>
                <w:b/>
                <w:color w:val="C00000"/>
                <w:szCs w:val="24"/>
              </w:rPr>
            </w:pPr>
            <w:r w:rsidRPr="00815B2B">
              <w:rPr>
                <w:b/>
                <w:color w:val="C00000"/>
                <w:szCs w:val="24"/>
              </w:rPr>
              <w:t>3.</w:t>
            </w:r>
          </w:p>
        </w:tc>
        <w:tc>
          <w:tcPr>
            <w:tcW w:w="4252" w:type="dxa"/>
            <w:tcBorders>
              <w:bottom w:val="single" w:sz="4" w:space="0" w:color="auto"/>
              <w:right w:val="single" w:sz="4" w:space="0" w:color="auto"/>
            </w:tcBorders>
            <w:shd w:val="clear" w:color="auto" w:fill="FFFBF7"/>
          </w:tcPr>
          <w:p w14:paraId="214CA922" w14:textId="77777777" w:rsidR="00851847" w:rsidRPr="00815B2B" w:rsidRDefault="00851847" w:rsidP="007604B8">
            <w:pPr>
              <w:spacing w:after="0" w:line="240" w:lineRule="auto"/>
              <w:ind w:left="80" w:right="1"/>
              <w:rPr>
                <w:szCs w:val="24"/>
              </w:rPr>
            </w:pPr>
            <w:r w:rsidRPr="00815B2B">
              <w:rPr>
                <w:szCs w:val="24"/>
              </w:rPr>
              <w:t>Hayat boyu öğrenme kapsamındaki faaliyetlerin tanıtımının yetersiz olması</w:t>
            </w:r>
          </w:p>
        </w:tc>
        <w:tc>
          <w:tcPr>
            <w:tcW w:w="284" w:type="dxa"/>
            <w:tcBorders>
              <w:top w:val="nil"/>
              <w:left w:val="single" w:sz="4" w:space="0" w:color="auto"/>
              <w:bottom w:val="nil"/>
              <w:right w:val="single" w:sz="4" w:space="0" w:color="auto"/>
            </w:tcBorders>
            <w:shd w:val="clear" w:color="auto" w:fill="FFFBF7"/>
          </w:tcPr>
          <w:p w14:paraId="150145CF" w14:textId="77777777" w:rsidR="00851847" w:rsidRPr="00815B2B" w:rsidRDefault="00851847" w:rsidP="007604B8">
            <w:pPr>
              <w:spacing w:after="0" w:line="240" w:lineRule="auto"/>
              <w:ind w:right="1"/>
              <w:rPr>
                <w:szCs w:val="24"/>
              </w:rPr>
            </w:pPr>
          </w:p>
        </w:tc>
        <w:tc>
          <w:tcPr>
            <w:tcW w:w="283" w:type="dxa"/>
            <w:tcBorders>
              <w:left w:val="single" w:sz="4" w:space="0" w:color="auto"/>
            </w:tcBorders>
            <w:shd w:val="clear" w:color="auto" w:fill="FBE4D5"/>
          </w:tcPr>
          <w:p w14:paraId="6CDFE279" w14:textId="77777777" w:rsidR="00851847" w:rsidRPr="00815B2B" w:rsidRDefault="00851847" w:rsidP="007604B8">
            <w:pPr>
              <w:spacing w:after="0" w:line="240" w:lineRule="auto"/>
              <w:ind w:right="1"/>
              <w:rPr>
                <w:szCs w:val="24"/>
              </w:rPr>
            </w:pPr>
            <w:r w:rsidRPr="00815B2B">
              <w:rPr>
                <w:b/>
                <w:color w:val="C00000"/>
                <w:szCs w:val="24"/>
              </w:rPr>
              <w:t>3.</w:t>
            </w:r>
          </w:p>
        </w:tc>
        <w:tc>
          <w:tcPr>
            <w:tcW w:w="4111" w:type="dxa"/>
            <w:tcBorders>
              <w:right w:val="single" w:sz="4" w:space="0" w:color="auto"/>
            </w:tcBorders>
            <w:shd w:val="clear" w:color="auto" w:fill="FFFBF7"/>
          </w:tcPr>
          <w:p w14:paraId="640038B6" w14:textId="77777777" w:rsidR="00851847" w:rsidRPr="00815B2B" w:rsidRDefault="00851847" w:rsidP="007604B8">
            <w:pPr>
              <w:spacing w:after="0" w:line="240" w:lineRule="auto"/>
              <w:ind w:left="40" w:right="1"/>
              <w:rPr>
                <w:szCs w:val="24"/>
              </w:rPr>
            </w:pPr>
            <w:r w:rsidRPr="00815B2B">
              <w:rPr>
                <w:color w:val="000000"/>
                <w:szCs w:val="24"/>
              </w:rPr>
              <w:t>Zararlı alışkanlıklarla mücadelede</w:t>
            </w:r>
            <w:r w:rsidRPr="00815B2B">
              <w:rPr>
                <w:szCs w:val="24"/>
              </w:rPr>
              <w:t xml:space="preserve"> eğitimlerin yetersiz oluşu</w:t>
            </w:r>
          </w:p>
        </w:tc>
        <w:tc>
          <w:tcPr>
            <w:tcW w:w="142" w:type="dxa"/>
            <w:tcBorders>
              <w:top w:val="nil"/>
              <w:left w:val="single" w:sz="4" w:space="0" w:color="auto"/>
              <w:bottom w:val="nil"/>
              <w:right w:val="single" w:sz="4" w:space="0" w:color="auto"/>
            </w:tcBorders>
            <w:shd w:val="clear" w:color="auto" w:fill="FFFBF7"/>
          </w:tcPr>
          <w:p w14:paraId="778C8896" w14:textId="77777777" w:rsidR="00851847" w:rsidRPr="00815B2B" w:rsidRDefault="00851847" w:rsidP="007604B8">
            <w:pPr>
              <w:spacing w:after="0" w:line="240" w:lineRule="auto"/>
              <w:ind w:right="1"/>
              <w:rPr>
                <w:szCs w:val="24"/>
              </w:rPr>
            </w:pPr>
          </w:p>
        </w:tc>
        <w:tc>
          <w:tcPr>
            <w:tcW w:w="283" w:type="dxa"/>
            <w:tcBorders>
              <w:left w:val="single" w:sz="4" w:space="0" w:color="auto"/>
            </w:tcBorders>
            <w:shd w:val="clear" w:color="auto" w:fill="FBE4D5"/>
          </w:tcPr>
          <w:p w14:paraId="6560E6F7" w14:textId="77777777" w:rsidR="00851847" w:rsidRPr="00815B2B" w:rsidRDefault="00851847" w:rsidP="007604B8">
            <w:pPr>
              <w:spacing w:after="0" w:line="240" w:lineRule="auto"/>
              <w:ind w:right="1"/>
              <w:rPr>
                <w:szCs w:val="24"/>
              </w:rPr>
            </w:pPr>
            <w:r w:rsidRPr="00815B2B">
              <w:rPr>
                <w:b/>
                <w:color w:val="C00000"/>
                <w:szCs w:val="24"/>
              </w:rPr>
              <w:t xml:space="preserve">3.  </w:t>
            </w:r>
          </w:p>
        </w:tc>
        <w:tc>
          <w:tcPr>
            <w:tcW w:w="4253" w:type="dxa"/>
            <w:shd w:val="clear" w:color="auto" w:fill="FFFBF7"/>
          </w:tcPr>
          <w:p w14:paraId="518970F7" w14:textId="77777777" w:rsidR="00851847" w:rsidRPr="00815B2B" w:rsidRDefault="00851847" w:rsidP="007604B8">
            <w:pPr>
              <w:spacing w:after="0" w:line="240" w:lineRule="auto"/>
              <w:ind w:left="60" w:right="1"/>
              <w:rPr>
                <w:szCs w:val="24"/>
              </w:rPr>
            </w:pPr>
            <w:r w:rsidRPr="00815B2B">
              <w:rPr>
                <w:color w:val="000000"/>
                <w:szCs w:val="24"/>
              </w:rPr>
              <w:t>Hizmet içi eğitimlerin etkinliğinin</w:t>
            </w:r>
            <w:r w:rsidRPr="00815B2B">
              <w:rPr>
                <w:szCs w:val="24"/>
              </w:rPr>
              <w:t xml:space="preserve"> istenen düzeyde olmaması</w:t>
            </w:r>
          </w:p>
        </w:tc>
      </w:tr>
      <w:tr w:rsidR="00851847" w:rsidRPr="00815B2B" w14:paraId="023D082A" w14:textId="77777777" w:rsidTr="007604B8">
        <w:trPr>
          <w:trHeight w:val="262"/>
        </w:trPr>
        <w:tc>
          <w:tcPr>
            <w:tcW w:w="284" w:type="dxa"/>
            <w:tcBorders>
              <w:bottom w:val="single" w:sz="4" w:space="0" w:color="auto"/>
            </w:tcBorders>
            <w:shd w:val="clear" w:color="auto" w:fill="FBE4D5"/>
          </w:tcPr>
          <w:p w14:paraId="6EE094A2" w14:textId="77777777" w:rsidR="00851847" w:rsidRPr="00815B2B" w:rsidRDefault="00851847" w:rsidP="007604B8">
            <w:pPr>
              <w:spacing w:after="0" w:line="240" w:lineRule="auto"/>
              <w:ind w:right="1"/>
              <w:rPr>
                <w:szCs w:val="24"/>
              </w:rPr>
            </w:pPr>
            <w:r w:rsidRPr="00815B2B">
              <w:rPr>
                <w:b/>
                <w:color w:val="C00000"/>
                <w:szCs w:val="24"/>
              </w:rPr>
              <w:t>4.</w:t>
            </w:r>
          </w:p>
        </w:tc>
        <w:tc>
          <w:tcPr>
            <w:tcW w:w="4252" w:type="dxa"/>
            <w:tcBorders>
              <w:bottom w:val="single" w:sz="4" w:space="0" w:color="auto"/>
              <w:right w:val="single" w:sz="4" w:space="0" w:color="auto"/>
            </w:tcBorders>
            <w:shd w:val="clear" w:color="auto" w:fill="FFFBF7"/>
          </w:tcPr>
          <w:p w14:paraId="38B2F40D" w14:textId="77777777" w:rsidR="00851847" w:rsidRPr="00815B2B" w:rsidRDefault="00851847" w:rsidP="007604B8">
            <w:pPr>
              <w:spacing w:after="0" w:line="240" w:lineRule="auto"/>
              <w:ind w:left="80" w:right="1"/>
              <w:rPr>
                <w:szCs w:val="24"/>
              </w:rPr>
            </w:pPr>
            <w:r w:rsidRPr="00815B2B">
              <w:rPr>
                <w:szCs w:val="24"/>
              </w:rPr>
              <w:t>Zorunlu eğitimden ayrılmaların önlenmesine ilişkin etkili bir izleme ve önlemeye dönük yaptırım mekanizmasının işletilememesi</w:t>
            </w:r>
          </w:p>
        </w:tc>
        <w:tc>
          <w:tcPr>
            <w:tcW w:w="284" w:type="dxa"/>
            <w:tcBorders>
              <w:top w:val="nil"/>
              <w:left w:val="single" w:sz="4" w:space="0" w:color="auto"/>
              <w:bottom w:val="nil"/>
              <w:right w:val="single" w:sz="4" w:space="0" w:color="auto"/>
            </w:tcBorders>
            <w:shd w:val="clear" w:color="auto" w:fill="FFFBF7"/>
          </w:tcPr>
          <w:p w14:paraId="44497176" w14:textId="77777777" w:rsidR="00851847" w:rsidRPr="00815B2B" w:rsidRDefault="00851847" w:rsidP="007604B8">
            <w:pPr>
              <w:spacing w:after="0" w:line="240" w:lineRule="auto"/>
              <w:ind w:right="1"/>
              <w:rPr>
                <w:szCs w:val="24"/>
              </w:rPr>
            </w:pPr>
          </w:p>
        </w:tc>
        <w:tc>
          <w:tcPr>
            <w:tcW w:w="283" w:type="dxa"/>
            <w:tcBorders>
              <w:left w:val="single" w:sz="4" w:space="0" w:color="auto"/>
              <w:bottom w:val="single" w:sz="4" w:space="0" w:color="auto"/>
            </w:tcBorders>
            <w:shd w:val="clear" w:color="auto" w:fill="FBE4D5"/>
          </w:tcPr>
          <w:p w14:paraId="5092946F" w14:textId="77777777" w:rsidR="00851847" w:rsidRPr="00815B2B" w:rsidRDefault="00851847" w:rsidP="007604B8">
            <w:pPr>
              <w:spacing w:after="0" w:line="240" w:lineRule="auto"/>
              <w:ind w:right="1"/>
              <w:rPr>
                <w:b/>
                <w:color w:val="C00000"/>
                <w:szCs w:val="24"/>
              </w:rPr>
            </w:pPr>
            <w:r w:rsidRPr="00815B2B">
              <w:rPr>
                <w:b/>
                <w:color w:val="C00000"/>
                <w:szCs w:val="24"/>
                <w:highlight w:val="white"/>
              </w:rPr>
              <w:t>4.</w:t>
            </w:r>
          </w:p>
        </w:tc>
        <w:tc>
          <w:tcPr>
            <w:tcW w:w="4111" w:type="dxa"/>
            <w:tcBorders>
              <w:bottom w:val="single" w:sz="4" w:space="0" w:color="auto"/>
              <w:right w:val="single" w:sz="4" w:space="0" w:color="auto"/>
            </w:tcBorders>
            <w:shd w:val="clear" w:color="auto" w:fill="FFFBF7"/>
          </w:tcPr>
          <w:p w14:paraId="225534A0" w14:textId="77777777" w:rsidR="00851847" w:rsidRPr="00815B2B" w:rsidRDefault="00851847" w:rsidP="007604B8">
            <w:pPr>
              <w:spacing w:after="0" w:line="240" w:lineRule="auto"/>
              <w:ind w:left="20" w:right="1"/>
              <w:rPr>
                <w:szCs w:val="24"/>
              </w:rPr>
            </w:pPr>
            <w:r w:rsidRPr="00815B2B">
              <w:rPr>
                <w:color w:val="000000"/>
                <w:szCs w:val="24"/>
              </w:rPr>
              <w:t>İl düzeyinde geliştirilen</w:t>
            </w:r>
            <w:r w:rsidRPr="00815B2B">
              <w:rPr>
                <w:b/>
                <w:color w:val="C00000"/>
                <w:szCs w:val="24"/>
              </w:rPr>
              <w:t xml:space="preserve"> </w:t>
            </w:r>
            <w:r w:rsidRPr="00815B2B">
              <w:rPr>
                <w:color w:val="000000"/>
                <w:szCs w:val="24"/>
              </w:rPr>
              <w:t>projelerin</w:t>
            </w:r>
            <w:r w:rsidRPr="00815B2B">
              <w:rPr>
                <w:szCs w:val="24"/>
              </w:rPr>
              <w:t xml:space="preserve"> etkin uygulanamaması</w:t>
            </w:r>
          </w:p>
        </w:tc>
        <w:tc>
          <w:tcPr>
            <w:tcW w:w="142" w:type="dxa"/>
            <w:tcBorders>
              <w:top w:val="nil"/>
              <w:left w:val="single" w:sz="4" w:space="0" w:color="auto"/>
              <w:bottom w:val="nil"/>
              <w:right w:val="single" w:sz="4" w:space="0" w:color="auto"/>
            </w:tcBorders>
            <w:shd w:val="clear" w:color="auto" w:fill="FFFBF7"/>
          </w:tcPr>
          <w:p w14:paraId="39D0B0D9" w14:textId="77777777" w:rsidR="00851847" w:rsidRPr="00815B2B" w:rsidRDefault="00851847" w:rsidP="007604B8">
            <w:pPr>
              <w:spacing w:after="0" w:line="240" w:lineRule="auto"/>
              <w:ind w:right="1"/>
              <w:rPr>
                <w:szCs w:val="24"/>
              </w:rPr>
            </w:pPr>
          </w:p>
        </w:tc>
        <w:tc>
          <w:tcPr>
            <w:tcW w:w="283" w:type="dxa"/>
            <w:tcBorders>
              <w:left w:val="single" w:sz="4" w:space="0" w:color="auto"/>
            </w:tcBorders>
            <w:shd w:val="clear" w:color="auto" w:fill="FBE4D5"/>
          </w:tcPr>
          <w:p w14:paraId="161D3CB1" w14:textId="77777777" w:rsidR="00851847" w:rsidRPr="00815B2B" w:rsidRDefault="00851847" w:rsidP="007604B8">
            <w:pPr>
              <w:spacing w:after="0" w:line="240" w:lineRule="auto"/>
              <w:ind w:right="1"/>
              <w:rPr>
                <w:szCs w:val="24"/>
              </w:rPr>
            </w:pPr>
            <w:r w:rsidRPr="00815B2B">
              <w:rPr>
                <w:b/>
                <w:color w:val="C00000"/>
                <w:szCs w:val="24"/>
              </w:rPr>
              <w:t xml:space="preserve">4.  </w:t>
            </w:r>
          </w:p>
        </w:tc>
        <w:tc>
          <w:tcPr>
            <w:tcW w:w="4253" w:type="dxa"/>
            <w:shd w:val="clear" w:color="auto" w:fill="FFFBF7"/>
          </w:tcPr>
          <w:p w14:paraId="7AAE0D31" w14:textId="77777777" w:rsidR="00851847" w:rsidRPr="00815B2B" w:rsidRDefault="00851847" w:rsidP="007604B8">
            <w:pPr>
              <w:spacing w:after="0" w:line="240" w:lineRule="auto"/>
              <w:ind w:left="60" w:right="1"/>
              <w:rPr>
                <w:szCs w:val="24"/>
              </w:rPr>
            </w:pPr>
            <w:r w:rsidRPr="00815B2B">
              <w:rPr>
                <w:color w:val="000000"/>
                <w:szCs w:val="24"/>
              </w:rPr>
              <w:t>Yönetici, öğretmen ve çalışanların</w:t>
            </w:r>
            <w:r w:rsidRPr="00815B2B">
              <w:rPr>
                <w:szCs w:val="24"/>
              </w:rPr>
              <w:t xml:space="preserve"> motivasyon ve örgütsel bağlılık düzeylerinin düşük olması</w:t>
            </w:r>
          </w:p>
        </w:tc>
      </w:tr>
      <w:tr w:rsidR="00851847" w:rsidRPr="00815B2B" w14:paraId="62D70F6F" w14:textId="77777777" w:rsidTr="007604B8">
        <w:trPr>
          <w:trHeight w:val="264"/>
        </w:trPr>
        <w:tc>
          <w:tcPr>
            <w:tcW w:w="284" w:type="dxa"/>
            <w:tcBorders>
              <w:top w:val="single" w:sz="4" w:space="0" w:color="auto"/>
              <w:left w:val="nil"/>
              <w:bottom w:val="nil"/>
              <w:right w:val="nil"/>
            </w:tcBorders>
            <w:shd w:val="clear" w:color="auto" w:fill="FFFFFF"/>
          </w:tcPr>
          <w:p w14:paraId="7A6EF45E" w14:textId="77777777" w:rsidR="00851847" w:rsidRPr="00815B2B" w:rsidRDefault="00851847" w:rsidP="007604B8">
            <w:pPr>
              <w:spacing w:after="0" w:line="240" w:lineRule="auto"/>
              <w:ind w:right="1"/>
              <w:rPr>
                <w:b/>
                <w:color w:val="C00000"/>
                <w:szCs w:val="24"/>
              </w:rPr>
            </w:pPr>
          </w:p>
        </w:tc>
        <w:tc>
          <w:tcPr>
            <w:tcW w:w="4252" w:type="dxa"/>
            <w:tcBorders>
              <w:top w:val="single" w:sz="4" w:space="0" w:color="auto"/>
              <w:left w:val="nil"/>
              <w:bottom w:val="nil"/>
              <w:right w:val="nil"/>
            </w:tcBorders>
            <w:shd w:val="clear" w:color="auto" w:fill="FFFBF7"/>
          </w:tcPr>
          <w:p w14:paraId="0DA1B470" w14:textId="77777777" w:rsidR="00851847" w:rsidRPr="00815B2B" w:rsidRDefault="00851847" w:rsidP="007604B8">
            <w:pPr>
              <w:spacing w:after="0" w:line="240" w:lineRule="auto"/>
              <w:ind w:left="80" w:right="1"/>
              <w:rPr>
                <w:szCs w:val="24"/>
              </w:rPr>
            </w:pPr>
          </w:p>
        </w:tc>
        <w:tc>
          <w:tcPr>
            <w:tcW w:w="284" w:type="dxa"/>
            <w:tcBorders>
              <w:top w:val="nil"/>
              <w:left w:val="nil"/>
              <w:bottom w:val="nil"/>
              <w:right w:val="single" w:sz="4" w:space="0" w:color="auto"/>
            </w:tcBorders>
            <w:shd w:val="clear" w:color="auto" w:fill="FFFBF7"/>
          </w:tcPr>
          <w:p w14:paraId="0F93E1AA" w14:textId="77777777" w:rsidR="00851847" w:rsidRPr="00815B2B" w:rsidRDefault="00851847" w:rsidP="007604B8">
            <w:pPr>
              <w:spacing w:after="0" w:line="240" w:lineRule="auto"/>
              <w:ind w:right="1"/>
              <w:rPr>
                <w:szCs w:val="24"/>
              </w:rPr>
            </w:pPr>
          </w:p>
        </w:tc>
        <w:tc>
          <w:tcPr>
            <w:tcW w:w="283" w:type="dxa"/>
            <w:tcBorders>
              <w:left w:val="single" w:sz="4" w:space="0" w:color="auto"/>
              <w:bottom w:val="single" w:sz="4" w:space="0" w:color="auto"/>
            </w:tcBorders>
            <w:shd w:val="clear" w:color="auto" w:fill="FBE4D5"/>
          </w:tcPr>
          <w:p w14:paraId="3744FA58" w14:textId="77777777" w:rsidR="00851847" w:rsidRPr="00815B2B" w:rsidRDefault="00851847" w:rsidP="007604B8">
            <w:pPr>
              <w:spacing w:after="0" w:line="240" w:lineRule="auto"/>
              <w:ind w:right="1"/>
              <w:rPr>
                <w:szCs w:val="24"/>
              </w:rPr>
            </w:pPr>
            <w:r w:rsidRPr="00815B2B">
              <w:rPr>
                <w:b/>
                <w:color w:val="C00000"/>
                <w:szCs w:val="24"/>
              </w:rPr>
              <w:t>5.</w:t>
            </w:r>
          </w:p>
        </w:tc>
        <w:tc>
          <w:tcPr>
            <w:tcW w:w="4111" w:type="dxa"/>
            <w:tcBorders>
              <w:bottom w:val="single" w:sz="4" w:space="0" w:color="auto"/>
              <w:right w:val="single" w:sz="4" w:space="0" w:color="auto"/>
            </w:tcBorders>
            <w:shd w:val="clear" w:color="auto" w:fill="FFFBF7"/>
          </w:tcPr>
          <w:p w14:paraId="6C44D5A9" w14:textId="77777777" w:rsidR="00851847" w:rsidRPr="00815B2B" w:rsidRDefault="00851847" w:rsidP="007604B8">
            <w:pPr>
              <w:spacing w:after="0" w:line="240" w:lineRule="auto"/>
              <w:ind w:left="40" w:right="1"/>
              <w:rPr>
                <w:szCs w:val="24"/>
              </w:rPr>
            </w:pPr>
          </w:p>
        </w:tc>
        <w:tc>
          <w:tcPr>
            <w:tcW w:w="142" w:type="dxa"/>
            <w:tcBorders>
              <w:top w:val="nil"/>
              <w:left w:val="single" w:sz="4" w:space="0" w:color="auto"/>
              <w:bottom w:val="nil"/>
              <w:right w:val="single" w:sz="4" w:space="0" w:color="auto"/>
            </w:tcBorders>
            <w:shd w:val="clear" w:color="auto" w:fill="FFFBF7"/>
          </w:tcPr>
          <w:p w14:paraId="27C5B07A" w14:textId="77777777" w:rsidR="00851847" w:rsidRPr="00815B2B" w:rsidRDefault="00851847" w:rsidP="007604B8">
            <w:pPr>
              <w:spacing w:after="0" w:line="240" w:lineRule="auto"/>
              <w:ind w:right="1"/>
              <w:rPr>
                <w:szCs w:val="24"/>
              </w:rPr>
            </w:pPr>
          </w:p>
        </w:tc>
        <w:tc>
          <w:tcPr>
            <w:tcW w:w="283" w:type="dxa"/>
            <w:tcBorders>
              <w:left w:val="single" w:sz="4" w:space="0" w:color="auto"/>
            </w:tcBorders>
            <w:shd w:val="clear" w:color="auto" w:fill="FBE4D5"/>
          </w:tcPr>
          <w:p w14:paraId="66100A5D" w14:textId="77777777" w:rsidR="00851847" w:rsidRPr="00815B2B" w:rsidRDefault="00851847" w:rsidP="007604B8">
            <w:pPr>
              <w:spacing w:after="0" w:line="240" w:lineRule="auto"/>
              <w:ind w:right="1"/>
              <w:rPr>
                <w:szCs w:val="24"/>
              </w:rPr>
            </w:pPr>
            <w:r w:rsidRPr="00815B2B">
              <w:rPr>
                <w:b/>
                <w:color w:val="C00000"/>
                <w:szCs w:val="24"/>
              </w:rPr>
              <w:t xml:space="preserve">5.  </w:t>
            </w:r>
          </w:p>
        </w:tc>
        <w:tc>
          <w:tcPr>
            <w:tcW w:w="4253" w:type="dxa"/>
            <w:shd w:val="clear" w:color="auto" w:fill="FFFBF7"/>
          </w:tcPr>
          <w:p w14:paraId="106A8E05" w14:textId="77777777" w:rsidR="00851847" w:rsidRPr="00815B2B" w:rsidRDefault="00851847" w:rsidP="007604B8">
            <w:pPr>
              <w:spacing w:after="0" w:line="240" w:lineRule="auto"/>
              <w:ind w:left="60" w:right="1"/>
              <w:rPr>
                <w:szCs w:val="24"/>
              </w:rPr>
            </w:pPr>
            <w:r w:rsidRPr="00815B2B">
              <w:rPr>
                <w:color w:val="000000"/>
                <w:szCs w:val="24"/>
              </w:rPr>
              <w:t>Geçmiş yıllara ait veri, bilgi ve</w:t>
            </w:r>
            <w:r w:rsidRPr="00815B2B">
              <w:rPr>
                <w:szCs w:val="24"/>
              </w:rPr>
              <w:t xml:space="preserve"> belgelere ulaşılabilmesine imkân sağlayacak bir arşivleme sisteminin bulunmaması</w:t>
            </w:r>
          </w:p>
        </w:tc>
      </w:tr>
      <w:tr w:rsidR="00851847" w:rsidRPr="00815B2B" w14:paraId="769ECB3F" w14:textId="77777777" w:rsidTr="007604B8">
        <w:trPr>
          <w:trHeight w:val="262"/>
        </w:trPr>
        <w:tc>
          <w:tcPr>
            <w:tcW w:w="284" w:type="dxa"/>
            <w:tcBorders>
              <w:top w:val="nil"/>
              <w:left w:val="nil"/>
              <w:bottom w:val="nil"/>
              <w:right w:val="nil"/>
            </w:tcBorders>
            <w:shd w:val="clear" w:color="auto" w:fill="FFFFFF"/>
          </w:tcPr>
          <w:p w14:paraId="6F780950" w14:textId="77777777" w:rsidR="00851847" w:rsidRPr="00815B2B" w:rsidRDefault="00851847" w:rsidP="007604B8">
            <w:pPr>
              <w:spacing w:after="0" w:line="240" w:lineRule="auto"/>
              <w:ind w:right="1"/>
              <w:rPr>
                <w:szCs w:val="24"/>
              </w:rPr>
            </w:pPr>
          </w:p>
        </w:tc>
        <w:tc>
          <w:tcPr>
            <w:tcW w:w="4252" w:type="dxa"/>
            <w:tcBorders>
              <w:top w:val="nil"/>
              <w:left w:val="nil"/>
              <w:bottom w:val="nil"/>
              <w:right w:val="nil"/>
            </w:tcBorders>
            <w:shd w:val="clear" w:color="auto" w:fill="FFFBF7"/>
          </w:tcPr>
          <w:p w14:paraId="6B0A22CB" w14:textId="77777777" w:rsidR="00851847" w:rsidRPr="00815B2B" w:rsidRDefault="00851847" w:rsidP="007604B8">
            <w:pPr>
              <w:spacing w:after="0" w:line="240" w:lineRule="auto"/>
              <w:ind w:left="80" w:right="1"/>
              <w:rPr>
                <w:szCs w:val="24"/>
              </w:rPr>
            </w:pPr>
          </w:p>
        </w:tc>
        <w:tc>
          <w:tcPr>
            <w:tcW w:w="284" w:type="dxa"/>
            <w:tcBorders>
              <w:top w:val="nil"/>
              <w:left w:val="nil"/>
              <w:bottom w:val="nil"/>
              <w:right w:val="nil"/>
            </w:tcBorders>
            <w:shd w:val="clear" w:color="auto" w:fill="FFFBF7"/>
          </w:tcPr>
          <w:p w14:paraId="7EE5B2C3" w14:textId="77777777" w:rsidR="00851847" w:rsidRPr="00815B2B" w:rsidRDefault="00851847" w:rsidP="007604B8">
            <w:pPr>
              <w:spacing w:after="0" w:line="240" w:lineRule="auto"/>
              <w:ind w:right="1"/>
              <w:rPr>
                <w:szCs w:val="24"/>
              </w:rPr>
            </w:pPr>
          </w:p>
        </w:tc>
        <w:tc>
          <w:tcPr>
            <w:tcW w:w="283" w:type="dxa"/>
            <w:tcBorders>
              <w:top w:val="single" w:sz="4" w:space="0" w:color="auto"/>
              <w:left w:val="nil"/>
              <w:bottom w:val="nil"/>
              <w:right w:val="nil"/>
            </w:tcBorders>
            <w:shd w:val="clear" w:color="auto" w:fill="FFFFFF"/>
          </w:tcPr>
          <w:p w14:paraId="4D07EE22" w14:textId="77777777" w:rsidR="00851847" w:rsidRPr="00815B2B" w:rsidRDefault="00851847" w:rsidP="007604B8">
            <w:pPr>
              <w:spacing w:after="0" w:line="240" w:lineRule="auto"/>
              <w:ind w:right="1"/>
              <w:rPr>
                <w:b/>
                <w:color w:val="C00000"/>
                <w:szCs w:val="24"/>
              </w:rPr>
            </w:pPr>
          </w:p>
        </w:tc>
        <w:tc>
          <w:tcPr>
            <w:tcW w:w="4111" w:type="dxa"/>
            <w:tcBorders>
              <w:top w:val="single" w:sz="4" w:space="0" w:color="auto"/>
              <w:left w:val="nil"/>
              <w:bottom w:val="nil"/>
              <w:right w:val="nil"/>
            </w:tcBorders>
            <w:shd w:val="clear" w:color="auto" w:fill="FFFBF7"/>
          </w:tcPr>
          <w:p w14:paraId="44475B9A" w14:textId="77777777" w:rsidR="00851847" w:rsidRPr="00815B2B" w:rsidRDefault="00851847" w:rsidP="007604B8">
            <w:pPr>
              <w:spacing w:after="0" w:line="240" w:lineRule="auto"/>
              <w:ind w:left="20" w:right="1"/>
              <w:rPr>
                <w:szCs w:val="24"/>
              </w:rPr>
            </w:pPr>
          </w:p>
        </w:tc>
        <w:tc>
          <w:tcPr>
            <w:tcW w:w="142" w:type="dxa"/>
            <w:tcBorders>
              <w:top w:val="nil"/>
              <w:left w:val="nil"/>
              <w:bottom w:val="nil"/>
              <w:right w:val="single" w:sz="4" w:space="0" w:color="auto"/>
            </w:tcBorders>
            <w:shd w:val="clear" w:color="auto" w:fill="FFFBF7"/>
          </w:tcPr>
          <w:p w14:paraId="00920734" w14:textId="77777777" w:rsidR="00851847" w:rsidRPr="00815B2B" w:rsidRDefault="00851847" w:rsidP="007604B8">
            <w:pPr>
              <w:spacing w:after="0" w:line="240" w:lineRule="auto"/>
              <w:ind w:right="1"/>
              <w:rPr>
                <w:szCs w:val="24"/>
              </w:rPr>
            </w:pPr>
          </w:p>
        </w:tc>
        <w:tc>
          <w:tcPr>
            <w:tcW w:w="283" w:type="dxa"/>
            <w:tcBorders>
              <w:left w:val="single" w:sz="4" w:space="0" w:color="auto"/>
            </w:tcBorders>
            <w:shd w:val="clear" w:color="auto" w:fill="FBE4D5"/>
          </w:tcPr>
          <w:p w14:paraId="7D2B0AB6" w14:textId="77777777" w:rsidR="00851847" w:rsidRPr="00815B2B" w:rsidRDefault="00851847" w:rsidP="007604B8">
            <w:pPr>
              <w:spacing w:after="0" w:line="240" w:lineRule="auto"/>
              <w:ind w:right="1"/>
              <w:rPr>
                <w:szCs w:val="24"/>
              </w:rPr>
            </w:pPr>
            <w:r w:rsidRPr="00815B2B">
              <w:rPr>
                <w:b/>
                <w:color w:val="C00000"/>
                <w:szCs w:val="24"/>
              </w:rPr>
              <w:t xml:space="preserve">6.  </w:t>
            </w:r>
          </w:p>
        </w:tc>
        <w:tc>
          <w:tcPr>
            <w:tcW w:w="4253" w:type="dxa"/>
            <w:shd w:val="clear" w:color="auto" w:fill="FFFBF7"/>
          </w:tcPr>
          <w:p w14:paraId="7746EA7E" w14:textId="77777777" w:rsidR="00851847" w:rsidRPr="00815B2B" w:rsidRDefault="00851847" w:rsidP="007604B8">
            <w:pPr>
              <w:spacing w:after="0" w:line="240" w:lineRule="auto"/>
              <w:ind w:left="60" w:right="1"/>
              <w:rPr>
                <w:szCs w:val="24"/>
              </w:rPr>
            </w:pPr>
            <w:r w:rsidRPr="00815B2B">
              <w:rPr>
                <w:color w:val="000000"/>
                <w:szCs w:val="24"/>
              </w:rPr>
              <w:t>İzleme ve değerlendirme</w:t>
            </w:r>
            <w:r w:rsidRPr="00815B2B">
              <w:rPr>
                <w:szCs w:val="24"/>
              </w:rPr>
              <w:t xml:space="preserve"> faaliyetlerinin yetersizliği</w:t>
            </w:r>
          </w:p>
        </w:tc>
      </w:tr>
      <w:tr w:rsidR="00851847" w:rsidRPr="00815B2B" w14:paraId="0FD78BE2" w14:textId="77777777" w:rsidTr="007604B8">
        <w:trPr>
          <w:trHeight w:val="262"/>
        </w:trPr>
        <w:tc>
          <w:tcPr>
            <w:tcW w:w="284" w:type="dxa"/>
            <w:tcBorders>
              <w:top w:val="nil"/>
              <w:left w:val="nil"/>
              <w:bottom w:val="nil"/>
              <w:right w:val="nil"/>
            </w:tcBorders>
            <w:shd w:val="clear" w:color="auto" w:fill="FFFFFF"/>
          </w:tcPr>
          <w:p w14:paraId="44E82A3F" w14:textId="77777777" w:rsidR="00851847" w:rsidRPr="00815B2B" w:rsidRDefault="00851847" w:rsidP="007604B8">
            <w:pPr>
              <w:spacing w:after="0" w:line="240" w:lineRule="auto"/>
              <w:ind w:right="1"/>
              <w:rPr>
                <w:szCs w:val="24"/>
              </w:rPr>
            </w:pPr>
          </w:p>
        </w:tc>
        <w:tc>
          <w:tcPr>
            <w:tcW w:w="4252" w:type="dxa"/>
            <w:tcBorders>
              <w:top w:val="nil"/>
              <w:left w:val="nil"/>
              <w:bottom w:val="nil"/>
              <w:right w:val="nil"/>
            </w:tcBorders>
            <w:shd w:val="clear" w:color="auto" w:fill="FFFBF7"/>
          </w:tcPr>
          <w:p w14:paraId="19A97E31" w14:textId="77777777" w:rsidR="00851847" w:rsidRPr="00815B2B" w:rsidRDefault="00851847" w:rsidP="007604B8">
            <w:pPr>
              <w:spacing w:after="0" w:line="240" w:lineRule="auto"/>
              <w:ind w:left="80" w:right="1"/>
              <w:rPr>
                <w:szCs w:val="24"/>
              </w:rPr>
            </w:pPr>
          </w:p>
        </w:tc>
        <w:tc>
          <w:tcPr>
            <w:tcW w:w="284" w:type="dxa"/>
            <w:tcBorders>
              <w:top w:val="nil"/>
              <w:left w:val="nil"/>
              <w:bottom w:val="nil"/>
              <w:right w:val="nil"/>
            </w:tcBorders>
            <w:shd w:val="clear" w:color="auto" w:fill="FFFBF7"/>
          </w:tcPr>
          <w:p w14:paraId="165AE656" w14:textId="77777777" w:rsidR="00851847" w:rsidRPr="00815B2B" w:rsidRDefault="00851847" w:rsidP="007604B8">
            <w:pPr>
              <w:spacing w:after="0" w:line="240" w:lineRule="auto"/>
              <w:ind w:right="1"/>
              <w:rPr>
                <w:szCs w:val="24"/>
              </w:rPr>
            </w:pPr>
          </w:p>
        </w:tc>
        <w:tc>
          <w:tcPr>
            <w:tcW w:w="283" w:type="dxa"/>
            <w:tcBorders>
              <w:top w:val="nil"/>
              <w:left w:val="nil"/>
              <w:bottom w:val="nil"/>
              <w:right w:val="nil"/>
            </w:tcBorders>
            <w:shd w:val="clear" w:color="auto" w:fill="FFFFFF"/>
          </w:tcPr>
          <w:p w14:paraId="38431E20" w14:textId="77777777" w:rsidR="00851847" w:rsidRPr="00815B2B" w:rsidRDefault="00851847" w:rsidP="007604B8">
            <w:pPr>
              <w:spacing w:after="0" w:line="240" w:lineRule="auto"/>
              <w:ind w:right="1"/>
              <w:rPr>
                <w:szCs w:val="24"/>
              </w:rPr>
            </w:pPr>
          </w:p>
        </w:tc>
        <w:tc>
          <w:tcPr>
            <w:tcW w:w="4111" w:type="dxa"/>
            <w:tcBorders>
              <w:top w:val="nil"/>
              <w:left w:val="nil"/>
              <w:bottom w:val="nil"/>
              <w:right w:val="nil"/>
            </w:tcBorders>
            <w:shd w:val="clear" w:color="auto" w:fill="FFFBF7"/>
          </w:tcPr>
          <w:p w14:paraId="01E783E6" w14:textId="77777777" w:rsidR="00851847" w:rsidRPr="00815B2B" w:rsidRDefault="00851847" w:rsidP="007604B8">
            <w:pPr>
              <w:spacing w:after="0" w:line="240" w:lineRule="auto"/>
              <w:ind w:left="40" w:right="1"/>
              <w:rPr>
                <w:szCs w:val="24"/>
              </w:rPr>
            </w:pPr>
          </w:p>
        </w:tc>
        <w:tc>
          <w:tcPr>
            <w:tcW w:w="142" w:type="dxa"/>
            <w:tcBorders>
              <w:top w:val="nil"/>
              <w:left w:val="nil"/>
              <w:bottom w:val="nil"/>
              <w:right w:val="single" w:sz="4" w:space="0" w:color="auto"/>
            </w:tcBorders>
            <w:shd w:val="clear" w:color="auto" w:fill="FFFBF7"/>
          </w:tcPr>
          <w:p w14:paraId="29BBD2F7" w14:textId="77777777" w:rsidR="00851847" w:rsidRPr="00815B2B" w:rsidRDefault="00851847" w:rsidP="007604B8">
            <w:pPr>
              <w:spacing w:after="0" w:line="240" w:lineRule="auto"/>
              <w:ind w:right="1"/>
              <w:rPr>
                <w:szCs w:val="24"/>
              </w:rPr>
            </w:pPr>
          </w:p>
        </w:tc>
        <w:tc>
          <w:tcPr>
            <w:tcW w:w="283" w:type="dxa"/>
            <w:tcBorders>
              <w:left w:val="single" w:sz="4" w:space="0" w:color="auto"/>
            </w:tcBorders>
            <w:shd w:val="clear" w:color="auto" w:fill="FBE4D5"/>
          </w:tcPr>
          <w:p w14:paraId="2599215B" w14:textId="77777777" w:rsidR="00851847" w:rsidRPr="00815B2B" w:rsidRDefault="00851847" w:rsidP="007604B8">
            <w:pPr>
              <w:spacing w:after="0" w:line="240" w:lineRule="auto"/>
              <w:ind w:right="1"/>
              <w:rPr>
                <w:szCs w:val="24"/>
              </w:rPr>
            </w:pPr>
          </w:p>
        </w:tc>
        <w:tc>
          <w:tcPr>
            <w:tcW w:w="4253" w:type="dxa"/>
            <w:shd w:val="clear" w:color="auto" w:fill="FFFBF7"/>
          </w:tcPr>
          <w:p w14:paraId="7EA15F72" w14:textId="77777777" w:rsidR="00851847" w:rsidRPr="00815B2B" w:rsidRDefault="00851847" w:rsidP="007604B8">
            <w:pPr>
              <w:spacing w:after="0" w:line="240" w:lineRule="auto"/>
              <w:ind w:right="1"/>
              <w:rPr>
                <w:szCs w:val="24"/>
              </w:rPr>
            </w:pPr>
          </w:p>
        </w:tc>
      </w:tr>
    </w:tbl>
    <w:p w14:paraId="5B1E0D21" w14:textId="77777777" w:rsidR="00851847" w:rsidRPr="00815B2B" w:rsidRDefault="00851847" w:rsidP="00851847">
      <w:pPr>
        <w:spacing w:after="0"/>
        <w:ind w:right="1" w:firstLine="708"/>
        <w:jc w:val="both"/>
        <w:rPr>
          <w:b/>
          <w:szCs w:val="24"/>
        </w:rPr>
      </w:pPr>
    </w:p>
    <w:p w14:paraId="6A6D8D78" w14:textId="5F083028" w:rsidR="00A02DCB" w:rsidRPr="00A47F2F" w:rsidRDefault="00A02DCB" w:rsidP="00A02DCB">
      <w:pPr>
        <w:spacing w:after="0"/>
        <w:ind w:left="3540" w:firstLine="708"/>
        <w:jc w:val="both"/>
        <w:rPr>
          <w:szCs w:val="24"/>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1</w:t>
      </w:r>
      <w:r w:rsidR="00B74892">
        <w:rPr>
          <w:rFonts w:ascii="Times New Roman" w:hAnsi="Times New Roman"/>
          <w:i/>
          <w:sz w:val="22"/>
          <w:szCs w:val="22"/>
          <w:lang w:eastAsia="en-US"/>
        </w:rPr>
        <w:t>8</w:t>
      </w:r>
      <w:r>
        <w:rPr>
          <w:rFonts w:ascii="Times New Roman" w:hAnsi="Times New Roman"/>
          <w:i/>
          <w:sz w:val="22"/>
          <w:szCs w:val="22"/>
          <w:lang w:eastAsia="en-US"/>
        </w:rPr>
        <w:t>: Zayıf Yönler Tablosu</w:t>
      </w:r>
    </w:p>
    <w:p w14:paraId="2AEA9563" w14:textId="77777777" w:rsidR="00851847" w:rsidRPr="00815B2B" w:rsidRDefault="00851847" w:rsidP="00851847">
      <w:pPr>
        <w:rPr>
          <w:szCs w:val="24"/>
        </w:rPr>
      </w:pPr>
    </w:p>
    <w:p w14:paraId="73805D2F" w14:textId="77777777" w:rsidR="00851847" w:rsidRPr="00815B2B" w:rsidRDefault="00851847" w:rsidP="00851847">
      <w:pPr>
        <w:tabs>
          <w:tab w:val="left" w:pos="6420"/>
        </w:tabs>
        <w:rPr>
          <w:szCs w:val="24"/>
        </w:rPr>
      </w:pPr>
    </w:p>
    <w:p w14:paraId="438277CA" w14:textId="49CCC311" w:rsidR="00851847" w:rsidRPr="00815B2B" w:rsidRDefault="00851847" w:rsidP="00851847">
      <w:pPr>
        <w:tabs>
          <w:tab w:val="left" w:pos="6420"/>
        </w:tabs>
        <w:rPr>
          <w:szCs w:val="24"/>
        </w:rPr>
        <w:sectPr w:rsidR="00851847" w:rsidRPr="00815B2B" w:rsidSect="00851847">
          <w:footerReference w:type="default" r:id="rId12"/>
          <w:pgSz w:w="16838" w:h="11906" w:orient="landscape"/>
          <w:pgMar w:top="1276" w:right="395" w:bottom="1276" w:left="1417" w:header="708" w:footer="708" w:gutter="0"/>
          <w:cols w:space="720"/>
          <w:docGrid w:linePitch="360"/>
        </w:sectPr>
      </w:pPr>
    </w:p>
    <w:p w14:paraId="6C116740" w14:textId="77777777" w:rsidR="00851847" w:rsidRPr="00815B2B" w:rsidRDefault="00851847" w:rsidP="00851847">
      <w:pPr>
        <w:spacing w:after="0"/>
        <w:ind w:right="1" w:firstLine="708"/>
        <w:rPr>
          <w:b/>
          <w:szCs w:val="24"/>
        </w:rPr>
      </w:pPr>
      <w:r w:rsidRPr="00815B2B">
        <w:rPr>
          <w:b/>
          <w:color w:val="002060"/>
          <w:szCs w:val="24"/>
        </w:rPr>
        <w:lastRenderedPageBreak/>
        <w:t>SOSYAL FAKTÖRLER</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6946"/>
        <w:gridCol w:w="425"/>
        <w:gridCol w:w="283"/>
        <w:gridCol w:w="5954"/>
      </w:tblGrid>
      <w:tr w:rsidR="00851847" w:rsidRPr="00815B2B" w14:paraId="223A97A3" w14:textId="77777777" w:rsidTr="007604B8">
        <w:trPr>
          <w:trHeight w:val="501"/>
        </w:trPr>
        <w:tc>
          <w:tcPr>
            <w:tcW w:w="7230" w:type="dxa"/>
            <w:gridSpan w:val="2"/>
            <w:tcBorders>
              <w:right w:val="single" w:sz="4" w:space="0" w:color="auto"/>
            </w:tcBorders>
            <w:shd w:val="clear" w:color="auto" w:fill="FBE4D5"/>
            <w:vAlign w:val="center"/>
          </w:tcPr>
          <w:p w14:paraId="72B2ED05" w14:textId="77777777" w:rsidR="00851847" w:rsidRPr="00815B2B" w:rsidRDefault="00851847" w:rsidP="007604B8">
            <w:pPr>
              <w:spacing w:after="0" w:line="240" w:lineRule="auto"/>
              <w:ind w:right="1"/>
              <w:jc w:val="center"/>
              <w:rPr>
                <w:b/>
                <w:color w:val="0070C0"/>
                <w:szCs w:val="24"/>
              </w:rPr>
            </w:pPr>
            <w:r w:rsidRPr="00815B2B">
              <w:rPr>
                <w:b/>
                <w:color w:val="0070C0"/>
                <w:szCs w:val="24"/>
              </w:rPr>
              <w:t>OLUMLU</w:t>
            </w:r>
          </w:p>
        </w:tc>
        <w:tc>
          <w:tcPr>
            <w:tcW w:w="425" w:type="dxa"/>
            <w:tcBorders>
              <w:top w:val="nil"/>
              <w:left w:val="single" w:sz="4" w:space="0" w:color="auto"/>
              <w:bottom w:val="nil"/>
              <w:right w:val="single" w:sz="4" w:space="0" w:color="auto"/>
            </w:tcBorders>
            <w:shd w:val="clear" w:color="auto" w:fill="FFFFFF"/>
            <w:vAlign w:val="bottom"/>
          </w:tcPr>
          <w:p w14:paraId="553BD2E0" w14:textId="77777777" w:rsidR="00851847" w:rsidRPr="00815B2B" w:rsidRDefault="00851847" w:rsidP="007604B8">
            <w:pPr>
              <w:spacing w:after="0" w:line="240" w:lineRule="auto"/>
              <w:ind w:right="1"/>
              <w:rPr>
                <w:szCs w:val="24"/>
              </w:rPr>
            </w:pPr>
          </w:p>
        </w:tc>
        <w:tc>
          <w:tcPr>
            <w:tcW w:w="6237" w:type="dxa"/>
            <w:gridSpan w:val="2"/>
            <w:tcBorders>
              <w:left w:val="single" w:sz="4" w:space="0" w:color="auto"/>
            </w:tcBorders>
            <w:shd w:val="clear" w:color="auto" w:fill="FBE4D5"/>
            <w:vAlign w:val="center"/>
          </w:tcPr>
          <w:p w14:paraId="7315B12A" w14:textId="77777777" w:rsidR="00851847" w:rsidRPr="00815B2B" w:rsidRDefault="00851847" w:rsidP="007604B8">
            <w:pPr>
              <w:spacing w:after="0" w:line="240" w:lineRule="auto"/>
              <w:ind w:right="1"/>
              <w:jc w:val="center"/>
              <w:rPr>
                <w:b/>
                <w:color w:val="C00000"/>
                <w:szCs w:val="24"/>
              </w:rPr>
            </w:pPr>
            <w:r w:rsidRPr="00815B2B">
              <w:rPr>
                <w:b/>
                <w:color w:val="C00000"/>
                <w:szCs w:val="24"/>
              </w:rPr>
              <w:t>OLUMSUZ</w:t>
            </w:r>
          </w:p>
        </w:tc>
      </w:tr>
      <w:tr w:rsidR="00851847" w:rsidRPr="00815B2B" w14:paraId="12D58A13" w14:textId="77777777" w:rsidTr="007604B8">
        <w:trPr>
          <w:trHeight w:val="217"/>
        </w:trPr>
        <w:tc>
          <w:tcPr>
            <w:tcW w:w="284" w:type="dxa"/>
            <w:shd w:val="clear" w:color="auto" w:fill="FBE4D5"/>
          </w:tcPr>
          <w:p w14:paraId="3CD819F6" w14:textId="77777777" w:rsidR="00851847" w:rsidRPr="00815B2B" w:rsidRDefault="00851847" w:rsidP="007604B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4968D2BA" w14:textId="77777777" w:rsidR="00851847" w:rsidRPr="00815B2B" w:rsidRDefault="00851847" w:rsidP="007604B8">
            <w:pPr>
              <w:spacing w:after="0" w:line="240" w:lineRule="auto"/>
              <w:ind w:right="1"/>
              <w:rPr>
                <w:color w:val="000000"/>
                <w:szCs w:val="24"/>
                <w:highlight w:val="white"/>
              </w:rPr>
            </w:pPr>
            <w:proofErr w:type="gramStart"/>
            <w:r w:rsidRPr="00815B2B">
              <w:rPr>
                <w:color w:val="000000"/>
                <w:szCs w:val="24"/>
                <w:highlight w:val="white"/>
              </w:rPr>
              <w:t>Büyük  oranda</w:t>
            </w:r>
            <w:proofErr w:type="gramEnd"/>
            <w:r w:rsidRPr="00815B2B">
              <w:rPr>
                <w:color w:val="000000"/>
                <w:szCs w:val="24"/>
                <w:highlight w:val="white"/>
              </w:rPr>
              <w:t xml:space="preserve">  geleneksel  aile  yapısına  sahip  olunması</w:t>
            </w:r>
            <w:r w:rsidRPr="00815B2B">
              <w:rPr>
                <w:szCs w:val="24"/>
              </w:rPr>
              <w:t xml:space="preserve"> nedeniyle suç oranının diğer okullara oranla düşük olması</w:t>
            </w:r>
          </w:p>
        </w:tc>
        <w:tc>
          <w:tcPr>
            <w:tcW w:w="425" w:type="dxa"/>
            <w:tcBorders>
              <w:top w:val="nil"/>
              <w:left w:val="single" w:sz="4" w:space="0" w:color="auto"/>
              <w:bottom w:val="nil"/>
              <w:right w:val="single" w:sz="4" w:space="0" w:color="auto"/>
            </w:tcBorders>
            <w:shd w:val="clear" w:color="auto" w:fill="FFFFFF"/>
          </w:tcPr>
          <w:p w14:paraId="5568F3AC" w14:textId="77777777" w:rsidR="00851847" w:rsidRPr="00815B2B" w:rsidRDefault="00851847" w:rsidP="007604B8">
            <w:pPr>
              <w:spacing w:after="0" w:line="240" w:lineRule="auto"/>
              <w:ind w:right="1"/>
              <w:rPr>
                <w:szCs w:val="24"/>
              </w:rPr>
            </w:pPr>
          </w:p>
        </w:tc>
        <w:tc>
          <w:tcPr>
            <w:tcW w:w="283" w:type="dxa"/>
            <w:tcBorders>
              <w:left w:val="single" w:sz="4" w:space="0" w:color="auto"/>
            </w:tcBorders>
            <w:shd w:val="clear" w:color="auto" w:fill="FBE4D5"/>
          </w:tcPr>
          <w:p w14:paraId="3658FFFA" w14:textId="77777777" w:rsidR="00851847" w:rsidRPr="00815B2B" w:rsidRDefault="00851847" w:rsidP="007604B8">
            <w:pPr>
              <w:spacing w:after="0" w:line="240" w:lineRule="auto"/>
              <w:ind w:right="1"/>
              <w:rPr>
                <w:szCs w:val="24"/>
              </w:rPr>
            </w:pPr>
            <w:r w:rsidRPr="00815B2B">
              <w:rPr>
                <w:b/>
                <w:color w:val="C00000"/>
                <w:szCs w:val="24"/>
              </w:rPr>
              <w:t>*</w:t>
            </w:r>
          </w:p>
        </w:tc>
        <w:tc>
          <w:tcPr>
            <w:tcW w:w="5954" w:type="dxa"/>
            <w:shd w:val="clear" w:color="auto" w:fill="FFFFFF"/>
          </w:tcPr>
          <w:p w14:paraId="0F60E247" w14:textId="77777777" w:rsidR="00851847" w:rsidRPr="00815B2B" w:rsidRDefault="00851847" w:rsidP="007604B8">
            <w:pPr>
              <w:spacing w:after="0" w:line="240" w:lineRule="auto"/>
              <w:ind w:right="1"/>
              <w:rPr>
                <w:color w:val="000000"/>
                <w:szCs w:val="24"/>
                <w:shd w:val="clear" w:color="auto" w:fill="FFFFE5"/>
              </w:rPr>
            </w:pPr>
            <w:r w:rsidRPr="00815B2B">
              <w:rPr>
                <w:color w:val="000000"/>
                <w:szCs w:val="24"/>
              </w:rPr>
              <w:t>İlimizin   kırsaldan   göç   alması   nedeniyle   değişen</w:t>
            </w:r>
            <w:r w:rsidRPr="00815B2B">
              <w:rPr>
                <w:szCs w:val="24"/>
              </w:rPr>
              <w:t xml:space="preserve"> </w:t>
            </w:r>
            <w:proofErr w:type="gramStart"/>
            <w:r w:rsidRPr="00815B2B">
              <w:rPr>
                <w:szCs w:val="24"/>
              </w:rPr>
              <w:t>demografik  özelliklerinin</w:t>
            </w:r>
            <w:proofErr w:type="gramEnd"/>
            <w:r w:rsidRPr="00815B2B">
              <w:rPr>
                <w:szCs w:val="24"/>
              </w:rPr>
              <w:t xml:space="preserve">  sosyal  gelişim,  şehir  yaşamı vb. alanlarda sıkıntılar yaşanmasına yol açması</w:t>
            </w:r>
          </w:p>
        </w:tc>
      </w:tr>
      <w:tr w:rsidR="00851847" w:rsidRPr="00815B2B" w14:paraId="67609B1B" w14:textId="77777777" w:rsidTr="007604B8">
        <w:trPr>
          <w:trHeight w:val="206"/>
        </w:trPr>
        <w:tc>
          <w:tcPr>
            <w:tcW w:w="284" w:type="dxa"/>
            <w:shd w:val="clear" w:color="auto" w:fill="FBE4D5"/>
          </w:tcPr>
          <w:p w14:paraId="251EAAEF" w14:textId="77777777" w:rsidR="00851847" w:rsidRPr="00815B2B" w:rsidRDefault="00851847" w:rsidP="007604B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249056DC" w14:textId="77777777" w:rsidR="00851847" w:rsidRPr="00815B2B" w:rsidRDefault="00851847" w:rsidP="007604B8">
            <w:pPr>
              <w:spacing w:after="0" w:line="240" w:lineRule="auto"/>
              <w:ind w:right="1"/>
              <w:rPr>
                <w:color w:val="000000"/>
                <w:szCs w:val="24"/>
                <w:highlight w:val="white"/>
              </w:rPr>
            </w:pPr>
            <w:r w:rsidRPr="00815B2B">
              <w:rPr>
                <w:color w:val="000000"/>
                <w:szCs w:val="24"/>
                <w:highlight w:val="white"/>
              </w:rPr>
              <w:t>İlimizin her alanda yetiştirdiği insanlarıyla ülkemizin sosyal,</w:t>
            </w:r>
            <w:r w:rsidRPr="00815B2B">
              <w:rPr>
                <w:szCs w:val="24"/>
                <w:highlight w:val="white"/>
              </w:rPr>
              <w:t xml:space="preserve"> </w:t>
            </w:r>
            <w:proofErr w:type="gramStart"/>
            <w:r w:rsidRPr="00815B2B">
              <w:rPr>
                <w:szCs w:val="24"/>
                <w:highlight w:val="white"/>
              </w:rPr>
              <w:t>kültürel  ve</w:t>
            </w:r>
            <w:proofErr w:type="gramEnd"/>
            <w:r w:rsidRPr="00815B2B">
              <w:rPr>
                <w:szCs w:val="24"/>
                <w:highlight w:val="white"/>
              </w:rPr>
              <w:t xml:space="preserve">  siyasal  yapılanmasına önemli  katkılar  sağlaması, çevre illerin ilimize bakış açılarının olumlu yönde gelişmesine</w:t>
            </w:r>
          </w:p>
        </w:tc>
        <w:tc>
          <w:tcPr>
            <w:tcW w:w="425" w:type="dxa"/>
            <w:tcBorders>
              <w:top w:val="nil"/>
              <w:left w:val="single" w:sz="4" w:space="0" w:color="auto"/>
              <w:bottom w:val="nil"/>
              <w:right w:val="single" w:sz="4" w:space="0" w:color="auto"/>
            </w:tcBorders>
            <w:shd w:val="clear" w:color="auto" w:fill="FFFFFF"/>
          </w:tcPr>
          <w:p w14:paraId="50610D10" w14:textId="77777777" w:rsidR="00851847" w:rsidRPr="00815B2B" w:rsidRDefault="00851847" w:rsidP="007604B8">
            <w:pPr>
              <w:spacing w:after="0" w:line="240" w:lineRule="auto"/>
              <w:ind w:right="1"/>
              <w:rPr>
                <w:szCs w:val="24"/>
              </w:rPr>
            </w:pPr>
          </w:p>
        </w:tc>
        <w:tc>
          <w:tcPr>
            <w:tcW w:w="283" w:type="dxa"/>
            <w:tcBorders>
              <w:left w:val="single" w:sz="4" w:space="0" w:color="auto"/>
            </w:tcBorders>
            <w:shd w:val="clear" w:color="auto" w:fill="FBE4D5"/>
          </w:tcPr>
          <w:p w14:paraId="363F022B" w14:textId="77777777" w:rsidR="00851847" w:rsidRPr="00815B2B" w:rsidRDefault="00851847" w:rsidP="007604B8">
            <w:pPr>
              <w:spacing w:after="0" w:line="240" w:lineRule="auto"/>
              <w:ind w:right="1"/>
              <w:rPr>
                <w:szCs w:val="24"/>
              </w:rPr>
            </w:pPr>
            <w:r w:rsidRPr="00815B2B">
              <w:rPr>
                <w:b/>
                <w:color w:val="C00000"/>
                <w:szCs w:val="24"/>
              </w:rPr>
              <w:t>*</w:t>
            </w:r>
          </w:p>
        </w:tc>
        <w:tc>
          <w:tcPr>
            <w:tcW w:w="5954" w:type="dxa"/>
            <w:shd w:val="clear" w:color="auto" w:fill="FFFFFF"/>
          </w:tcPr>
          <w:p w14:paraId="2A42FFEB" w14:textId="77777777" w:rsidR="00851847" w:rsidRPr="00815B2B" w:rsidRDefault="00851847" w:rsidP="007604B8">
            <w:pPr>
              <w:spacing w:after="0" w:line="240" w:lineRule="auto"/>
              <w:ind w:right="1"/>
              <w:rPr>
                <w:color w:val="000000"/>
                <w:szCs w:val="24"/>
              </w:rPr>
            </w:pPr>
            <w:r w:rsidRPr="00815B2B">
              <w:rPr>
                <w:color w:val="000000"/>
                <w:szCs w:val="24"/>
              </w:rPr>
              <w:t>Özellikle Arap ülkelerinden gelen öğrencilerin dil ve uyum sorunları</w:t>
            </w:r>
          </w:p>
        </w:tc>
      </w:tr>
      <w:tr w:rsidR="00851847" w:rsidRPr="00815B2B" w14:paraId="07D59648" w14:textId="77777777" w:rsidTr="007604B8">
        <w:trPr>
          <w:trHeight w:val="213"/>
        </w:trPr>
        <w:tc>
          <w:tcPr>
            <w:tcW w:w="284" w:type="dxa"/>
            <w:shd w:val="clear" w:color="auto" w:fill="FBE4D5"/>
          </w:tcPr>
          <w:p w14:paraId="002B589E" w14:textId="77777777" w:rsidR="00851847" w:rsidRPr="00815B2B" w:rsidRDefault="00851847" w:rsidP="007604B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19F357E7" w14:textId="77777777" w:rsidR="00851847" w:rsidRPr="00815B2B" w:rsidRDefault="00851847" w:rsidP="007604B8">
            <w:pPr>
              <w:spacing w:after="0" w:line="240" w:lineRule="auto"/>
              <w:ind w:right="1"/>
              <w:rPr>
                <w:color w:val="000000"/>
                <w:szCs w:val="24"/>
                <w:highlight w:val="white"/>
              </w:rPr>
            </w:pPr>
            <w:r w:rsidRPr="00815B2B">
              <w:rPr>
                <w:color w:val="000000"/>
                <w:szCs w:val="24"/>
                <w:highlight w:val="white"/>
              </w:rPr>
              <w:t xml:space="preserve">İlimizin farklı </w:t>
            </w:r>
            <w:proofErr w:type="spellStart"/>
            <w:r w:rsidRPr="00815B2B">
              <w:rPr>
                <w:color w:val="000000"/>
                <w:szCs w:val="24"/>
                <w:highlight w:val="white"/>
              </w:rPr>
              <w:t>sosyo</w:t>
            </w:r>
            <w:proofErr w:type="spellEnd"/>
            <w:r w:rsidRPr="00815B2B">
              <w:rPr>
                <w:color w:val="000000"/>
                <w:szCs w:val="24"/>
                <w:highlight w:val="white"/>
              </w:rPr>
              <w:t>-kültürel yapılara sahip olmasına rağmen</w:t>
            </w:r>
            <w:r w:rsidRPr="00815B2B">
              <w:rPr>
                <w:szCs w:val="24"/>
                <w:highlight w:val="white"/>
              </w:rPr>
              <w:t xml:space="preserve"> </w:t>
            </w:r>
            <w:proofErr w:type="gramStart"/>
            <w:r w:rsidRPr="00815B2B">
              <w:rPr>
                <w:szCs w:val="24"/>
                <w:highlight w:val="white"/>
              </w:rPr>
              <w:t>yaşadığı  huzurla</w:t>
            </w:r>
            <w:proofErr w:type="gramEnd"/>
            <w:r w:rsidRPr="00815B2B">
              <w:rPr>
                <w:szCs w:val="24"/>
                <w:highlight w:val="white"/>
              </w:rPr>
              <w:t xml:space="preserve">  ulusal  bütünlüğümüzün  korunmasına  katkı</w:t>
            </w:r>
            <w:r w:rsidRPr="00815B2B">
              <w:rPr>
                <w:szCs w:val="24"/>
              </w:rPr>
              <w:t xml:space="preserve"> sağlaması</w:t>
            </w:r>
          </w:p>
        </w:tc>
        <w:tc>
          <w:tcPr>
            <w:tcW w:w="425" w:type="dxa"/>
            <w:tcBorders>
              <w:top w:val="nil"/>
              <w:left w:val="single" w:sz="4" w:space="0" w:color="auto"/>
              <w:bottom w:val="nil"/>
              <w:right w:val="single" w:sz="4" w:space="0" w:color="auto"/>
            </w:tcBorders>
            <w:shd w:val="clear" w:color="auto" w:fill="FFFFFF"/>
          </w:tcPr>
          <w:p w14:paraId="277FFCBB" w14:textId="77777777" w:rsidR="00851847" w:rsidRPr="00815B2B" w:rsidRDefault="00851847" w:rsidP="007604B8">
            <w:pPr>
              <w:spacing w:after="0" w:line="240" w:lineRule="auto"/>
              <w:ind w:right="1"/>
              <w:rPr>
                <w:szCs w:val="24"/>
              </w:rPr>
            </w:pPr>
          </w:p>
        </w:tc>
        <w:tc>
          <w:tcPr>
            <w:tcW w:w="283" w:type="dxa"/>
            <w:tcBorders>
              <w:left w:val="single" w:sz="4" w:space="0" w:color="auto"/>
            </w:tcBorders>
            <w:shd w:val="clear" w:color="auto" w:fill="FBE4D5"/>
          </w:tcPr>
          <w:p w14:paraId="740F6289" w14:textId="77777777" w:rsidR="00851847" w:rsidRPr="00815B2B" w:rsidRDefault="00851847" w:rsidP="007604B8">
            <w:pPr>
              <w:spacing w:after="0" w:line="240" w:lineRule="auto"/>
              <w:ind w:right="1"/>
              <w:rPr>
                <w:szCs w:val="24"/>
              </w:rPr>
            </w:pPr>
            <w:r w:rsidRPr="00815B2B">
              <w:rPr>
                <w:b/>
                <w:color w:val="C00000"/>
                <w:szCs w:val="24"/>
              </w:rPr>
              <w:t>*</w:t>
            </w:r>
          </w:p>
        </w:tc>
        <w:tc>
          <w:tcPr>
            <w:tcW w:w="5954" w:type="dxa"/>
            <w:shd w:val="clear" w:color="auto" w:fill="FFFFFF"/>
          </w:tcPr>
          <w:p w14:paraId="0D441490" w14:textId="77777777" w:rsidR="00851847" w:rsidRPr="00815B2B" w:rsidRDefault="00851847" w:rsidP="007604B8">
            <w:pPr>
              <w:spacing w:after="0" w:line="240" w:lineRule="auto"/>
              <w:ind w:right="1"/>
              <w:rPr>
                <w:color w:val="000000"/>
                <w:szCs w:val="24"/>
              </w:rPr>
            </w:pPr>
            <w:r w:rsidRPr="00815B2B">
              <w:rPr>
                <w:color w:val="000000"/>
                <w:szCs w:val="24"/>
              </w:rPr>
              <w:t>Çocukların gelişen ve büyüyen çevreleri (kent yaşamı,</w:t>
            </w:r>
            <w:r w:rsidRPr="00815B2B">
              <w:rPr>
                <w:szCs w:val="24"/>
              </w:rPr>
              <w:t xml:space="preserve"> e-ortam </w:t>
            </w:r>
            <w:proofErr w:type="spellStart"/>
            <w:r w:rsidRPr="00815B2B">
              <w:rPr>
                <w:szCs w:val="24"/>
              </w:rPr>
              <w:t>vb</w:t>
            </w:r>
            <w:proofErr w:type="spellEnd"/>
            <w:r w:rsidRPr="00815B2B">
              <w:rPr>
                <w:szCs w:val="24"/>
              </w:rPr>
              <w:t>) dolayısı ile olumsuz ortamlardan korunmalarına yönelik rehberlik ihtiyaçlarının artması</w:t>
            </w:r>
          </w:p>
        </w:tc>
      </w:tr>
      <w:tr w:rsidR="00851847" w:rsidRPr="00815B2B" w14:paraId="588CE498" w14:textId="77777777" w:rsidTr="007604B8">
        <w:trPr>
          <w:trHeight w:val="228"/>
        </w:trPr>
        <w:tc>
          <w:tcPr>
            <w:tcW w:w="284" w:type="dxa"/>
            <w:shd w:val="clear" w:color="auto" w:fill="FBE4D5"/>
          </w:tcPr>
          <w:p w14:paraId="27F303F3" w14:textId="77777777" w:rsidR="00851847" w:rsidRPr="00815B2B" w:rsidRDefault="00851847" w:rsidP="007604B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30EB592B" w14:textId="77777777" w:rsidR="00851847" w:rsidRPr="00815B2B" w:rsidRDefault="00851847" w:rsidP="007604B8">
            <w:pPr>
              <w:spacing w:after="0" w:line="240" w:lineRule="auto"/>
              <w:ind w:right="1"/>
              <w:rPr>
                <w:color w:val="000000"/>
                <w:szCs w:val="24"/>
              </w:rPr>
            </w:pPr>
            <w:r w:rsidRPr="00815B2B">
              <w:rPr>
                <w:color w:val="000000"/>
                <w:szCs w:val="24"/>
              </w:rPr>
              <w:t xml:space="preserve">İlimizin İstanbul, Bursa ve Kocaeli gibi 3 </w:t>
            </w:r>
            <w:proofErr w:type="spellStart"/>
            <w:r w:rsidRPr="00815B2B">
              <w:rPr>
                <w:color w:val="000000"/>
                <w:szCs w:val="24"/>
              </w:rPr>
              <w:t>Büyükşehire</w:t>
            </w:r>
            <w:proofErr w:type="spellEnd"/>
            <w:r w:rsidRPr="00815B2B">
              <w:rPr>
                <w:color w:val="000000"/>
                <w:szCs w:val="24"/>
              </w:rPr>
              <w:t xml:space="preserve"> komşu olması.</w:t>
            </w:r>
          </w:p>
        </w:tc>
        <w:tc>
          <w:tcPr>
            <w:tcW w:w="425" w:type="dxa"/>
            <w:tcBorders>
              <w:top w:val="nil"/>
              <w:left w:val="single" w:sz="4" w:space="0" w:color="auto"/>
              <w:bottom w:val="nil"/>
              <w:right w:val="single" w:sz="4" w:space="0" w:color="auto"/>
            </w:tcBorders>
            <w:shd w:val="clear" w:color="auto" w:fill="FFFFFF"/>
          </w:tcPr>
          <w:p w14:paraId="4FC8A2EF" w14:textId="77777777" w:rsidR="00851847" w:rsidRPr="00815B2B" w:rsidRDefault="00851847" w:rsidP="007604B8">
            <w:pPr>
              <w:spacing w:after="0" w:line="240" w:lineRule="auto"/>
              <w:ind w:right="1"/>
              <w:rPr>
                <w:szCs w:val="24"/>
              </w:rPr>
            </w:pPr>
          </w:p>
        </w:tc>
        <w:tc>
          <w:tcPr>
            <w:tcW w:w="283" w:type="dxa"/>
            <w:tcBorders>
              <w:left w:val="single" w:sz="4" w:space="0" w:color="auto"/>
            </w:tcBorders>
            <w:shd w:val="clear" w:color="auto" w:fill="FBE4D5"/>
          </w:tcPr>
          <w:p w14:paraId="5F1F7C45" w14:textId="77777777" w:rsidR="00851847" w:rsidRPr="00815B2B" w:rsidRDefault="00851847" w:rsidP="007604B8">
            <w:pPr>
              <w:spacing w:after="0" w:line="240" w:lineRule="auto"/>
              <w:ind w:right="1"/>
              <w:rPr>
                <w:szCs w:val="24"/>
              </w:rPr>
            </w:pPr>
            <w:r w:rsidRPr="00815B2B">
              <w:rPr>
                <w:b/>
                <w:color w:val="C00000"/>
                <w:szCs w:val="24"/>
              </w:rPr>
              <w:t>*</w:t>
            </w:r>
          </w:p>
        </w:tc>
        <w:tc>
          <w:tcPr>
            <w:tcW w:w="5954" w:type="dxa"/>
            <w:shd w:val="clear" w:color="auto" w:fill="FFFFFF"/>
          </w:tcPr>
          <w:p w14:paraId="55EF4DEA" w14:textId="77777777" w:rsidR="00851847" w:rsidRPr="00815B2B" w:rsidRDefault="00851847" w:rsidP="007604B8">
            <w:pPr>
              <w:spacing w:after="0" w:line="240" w:lineRule="auto"/>
              <w:ind w:right="1"/>
              <w:rPr>
                <w:color w:val="000000"/>
                <w:szCs w:val="24"/>
              </w:rPr>
            </w:pPr>
            <w:r w:rsidRPr="00815B2B">
              <w:rPr>
                <w:color w:val="000000"/>
                <w:szCs w:val="24"/>
              </w:rPr>
              <w:t>Bireylerin gelişen kitle iletişim araçlarının olumlu</w:t>
            </w:r>
            <w:r w:rsidRPr="00815B2B">
              <w:rPr>
                <w:szCs w:val="24"/>
              </w:rPr>
              <w:t xml:space="preserve"> katkılarının yanında, olumsuz etkilerine de maruz kalmaları</w:t>
            </w:r>
          </w:p>
        </w:tc>
      </w:tr>
      <w:tr w:rsidR="00851847" w:rsidRPr="00815B2B" w14:paraId="41CEEDC3" w14:textId="77777777" w:rsidTr="007604B8">
        <w:trPr>
          <w:trHeight w:val="206"/>
        </w:trPr>
        <w:tc>
          <w:tcPr>
            <w:tcW w:w="284" w:type="dxa"/>
            <w:shd w:val="clear" w:color="auto" w:fill="FBE4D5"/>
          </w:tcPr>
          <w:p w14:paraId="302A8C36" w14:textId="77777777" w:rsidR="00851847" w:rsidRPr="00815B2B" w:rsidRDefault="00851847" w:rsidP="007604B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6B51CA28" w14:textId="77777777" w:rsidR="00851847" w:rsidRPr="00815B2B" w:rsidRDefault="00851847" w:rsidP="007604B8">
            <w:pPr>
              <w:spacing w:after="0" w:line="240" w:lineRule="auto"/>
              <w:ind w:right="1"/>
              <w:rPr>
                <w:color w:val="000000"/>
                <w:szCs w:val="24"/>
              </w:rPr>
            </w:pPr>
            <w:r w:rsidRPr="00815B2B">
              <w:rPr>
                <w:color w:val="000000"/>
                <w:szCs w:val="24"/>
              </w:rPr>
              <w:t>Manevi ve kültürel zenginliğe sahip bir il olması</w:t>
            </w:r>
          </w:p>
        </w:tc>
        <w:tc>
          <w:tcPr>
            <w:tcW w:w="425" w:type="dxa"/>
            <w:tcBorders>
              <w:top w:val="nil"/>
              <w:left w:val="single" w:sz="4" w:space="0" w:color="auto"/>
              <w:bottom w:val="nil"/>
              <w:right w:val="single" w:sz="4" w:space="0" w:color="auto"/>
            </w:tcBorders>
            <w:shd w:val="clear" w:color="auto" w:fill="FFFFFF"/>
          </w:tcPr>
          <w:p w14:paraId="3BC558DE" w14:textId="77777777" w:rsidR="00851847" w:rsidRPr="00815B2B" w:rsidRDefault="00851847" w:rsidP="007604B8">
            <w:pPr>
              <w:spacing w:after="0" w:line="240" w:lineRule="auto"/>
              <w:ind w:right="1"/>
              <w:rPr>
                <w:szCs w:val="24"/>
              </w:rPr>
            </w:pPr>
          </w:p>
        </w:tc>
        <w:tc>
          <w:tcPr>
            <w:tcW w:w="283" w:type="dxa"/>
            <w:tcBorders>
              <w:left w:val="single" w:sz="4" w:space="0" w:color="auto"/>
              <w:bottom w:val="single" w:sz="4" w:space="0" w:color="auto"/>
            </w:tcBorders>
            <w:shd w:val="clear" w:color="auto" w:fill="FBE4D5"/>
          </w:tcPr>
          <w:p w14:paraId="1CEF0BB3" w14:textId="77777777" w:rsidR="00851847" w:rsidRPr="00815B2B" w:rsidRDefault="00851847" w:rsidP="007604B8">
            <w:pPr>
              <w:spacing w:after="0" w:line="240" w:lineRule="auto"/>
              <w:ind w:right="1"/>
              <w:rPr>
                <w:szCs w:val="24"/>
              </w:rPr>
            </w:pPr>
            <w:r w:rsidRPr="00815B2B">
              <w:rPr>
                <w:b/>
                <w:color w:val="C00000"/>
                <w:szCs w:val="24"/>
              </w:rPr>
              <w:t>*</w:t>
            </w:r>
          </w:p>
        </w:tc>
        <w:tc>
          <w:tcPr>
            <w:tcW w:w="5954" w:type="dxa"/>
            <w:tcBorders>
              <w:bottom w:val="single" w:sz="4" w:space="0" w:color="auto"/>
            </w:tcBorders>
            <w:shd w:val="clear" w:color="auto" w:fill="FFFFFF"/>
          </w:tcPr>
          <w:p w14:paraId="19A09DB5" w14:textId="77777777" w:rsidR="00851847" w:rsidRPr="00815B2B" w:rsidRDefault="00851847" w:rsidP="007604B8">
            <w:pPr>
              <w:spacing w:after="0" w:line="240" w:lineRule="auto"/>
              <w:ind w:right="1"/>
              <w:rPr>
                <w:color w:val="000000"/>
                <w:szCs w:val="24"/>
              </w:rPr>
            </w:pPr>
          </w:p>
        </w:tc>
      </w:tr>
      <w:tr w:rsidR="00851847" w:rsidRPr="00815B2B" w14:paraId="7821F1EE" w14:textId="77777777" w:rsidTr="007604B8">
        <w:trPr>
          <w:trHeight w:val="233"/>
        </w:trPr>
        <w:tc>
          <w:tcPr>
            <w:tcW w:w="284" w:type="dxa"/>
            <w:shd w:val="clear" w:color="auto" w:fill="FBE4D5"/>
          </w:tcPr>
          <w:p w14:paraId="3A8436D8" w14:textId="77777777" w:rsidR="00851847" w:rsidRPr="00815B2B" w:rsidRDefault="00851847" w:rsidP="007604B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7D38D09C" w14:textId="77777777" w:rsidR="00851847" w:rsidRPr="00815B2B" w:rsidRDefault="00851847" w:rsidP="007604B8">
            <w:pPr>
              <w:spacing w:after="0" w:line="240" w:lineRule="auto"/>
              <w:ind w:right="1"/>
              <w:rPr>
                <w:color w:val="000000"/>
                <w:szCs w:val="24"/>
                <w:highlight w:val="white"/>
              </w:rPr>
            </w:pPr>
            <w:r w:rsidRPr="00815B2B">
              <w:rPr>
                <w:color w:val="000000"/>
                <w:szCs w:val="24"/>
                <w:highlight w:val="white"/>
              </w:rPr>
              <w:t>İlimizin Marmara Denizine sahilinde ve Deniz Ulaşımının Olması.</w:t>
            </w:r>
          </w:p>
        </w:tc>
        <w:tc>
          <w:tcPr>
            <w:tcW w:w="425" w:type="dxa"/>
            <w:tcBorders>
              <w:top w:val="nil"/>
              <w:left w:val="single" w:sz="4" w:space="0" w:color="auto"/>
              <w:bottom w:val="nil"/>
              <w:right w:val="single" w:sz="4" w:space="0" w:color="auto"/>
            </w:tcBorders>
            <w:shd w:val="clear" w:color="auto" w:fill="FFFFFF"/>
          </w:tcPr>
          <w:p w14:paraId="07A7F034" w14:textId="77777777" w:rsidR="00851847" w:rsidRPr="00815B2B" w:rsidRDefault="00851847" w:rsidP="007604B8">
            <w:pPr>
              <w:spacing w:after="0" w:line="240" w:lineRule="auto"/>
              <w:ind w:right="1"/>
              <w:rPr>
                <w:szCs w:val="24"/>
              </w:rPr>
            </w:pPr>
          </w:p>
        </w:tc>
        <w:tc>
          <w:tcPr>
            <w:tcW w:w="283" w:type="dxa"/>
            <w:tcBorders>
              <w:left w:val="single" w:sz="4" w:space="0" w:color="auto"/>
              <w:bottom w:val="single" w:sz="4" w:space="0" w:color="auto"/>
            </w:tcBorders>
            <w:shd w:val="clear" w:color="auto" w:fill="FBE4D5"/>
          </w:tcPr>
          <w:p w14:paraId="50B6B45C" w14:textId="77777777" w:rsidR="00851847" w:rsidRPr="00815B2B" w:rsidRDefault="00851847" w:rsidP="007604B8">
            <w:pPr>
              <w:spacing w:after="0" w:line="240" w:lineRule="auto"/>
              <w:ind w:right="1"/>
              <w:rPr>
                <w:szCs w:val="24"/>
              </w:rPr>
            </w:pPr>
            <w:r w:rsidRPr="00815B2B">
              <w:rPr>
                <w:b/>
                <w:color w:val="C00000"/>
                <w:szCs w:val="24"/>
              </w:rPr>
              <w:t>*</w:t>
            </w:r>
          </w:p>
        </w:tc>
        <w:tc>
          <w:tcPr>
            <w:tcW w:w="5954" w:type="dxa"/>
            <w:tcBorders>
              <w:bottom w:val="single" w:sz="4" w:space="0" w:color="auto"/>
            </w:tcBorders>
            <w:shd w:val="clear" w:color="auto" w:fill="auto"/>
          </w:tcPr>
          <w:p w14:paraId="0C32137A" w14:textId="77777777" w:rsidR="00851847" w:rsidRPr="00815B2B" w:rsidRDefault="00851847" w:rsidP="007604B8">
            <w:pPr>
              <w:spacing w:after="0" w:line="240" w:lineRule="auto"/>
              <w:ind w:right="1"/>
              <w:rPr>
                <w:color w:val="000000"/>
                <w:szCs w:val="24"/>
                <w:shd w:val="clear" w:color="auto" w:fill="FFFFE5"/>
              </w:rPr>
            </w:pPr>
          </w:p>
        </w:tc>
      </w:tr>
    </w:tbl>
    <w:p w14:paraId="494B23A8" w14:textId="38A7363E" w:rsidR="00851847" w:rsidRPr="00815B2B" w:rsidRDefault="00247E15" w:rsidP="00851847">
      <w:pPr>
        <w:spacing w:line="235" w:lineRule="auto"/>
        <w:ind w:right="1"/>
        <w:rPr>
          <w:b/>
          <w:color w:val="002060"/>
          <w:szCs w:val="24"/>
        </w:rPr>
      </w:pPr>
      <w:r>
        <w:rPr>
          <w:b/>
          <w:color w:val="002060"/>
          <w:szCs w:val="24"/>
        </w:rPr>
        <w:tab/>
      </w:r>
      <w:r>
        <w:rPr>
          <w:b/>
          <w:color w:val="002060"/>
          <w:szCs w:val="24"/>
        </w:rPr>
        <w:tab/>
        <w:t xml:space="preserve">                                                           </w:t>
      </w:r>
      <w:r w:rsidRPr="00E1447C">
        <w:rPr>
          <w:rFonts w:ascii="Times New Roman" w:hAnsi="Times New Roman"/>
          <w:i/>
          <w:sz w:val="22"/>
          <w:szCs w:val="22"/>
          <w:lang w:eastAsia="en-US"/>
        </w:rPr>
        <w:t>Tablo</w:t>
      </w:r>
      <w:r>
        <w:rPr>
          <w:rFonts w:ascii="Times New Roman" w:hAnsi="Times New Roman"/>
          <w:i/>
          <w:sz w:val="22"/>
          <w:szCs w:val="22"/>
          <w:lang w:eastAsia="en-US"/>
        </w:rPr>
        <w:t xml:space="preserve"> 1</w:t>
      </w:r>
      <w:r w:rsidR="00B74892">
        <w:rPr>
          <w:rFonts w:ascii="Times New Roman" w:hAnsi="Times New Roman"/>
          <w:i/>
          <w:sz w:val="22"/>
          <w:szCs w:val="22"/>
          <w:lang w:eastAsia="en-US"/>
        </w:rPr>
        <w:t>9</w:t>
      </w:r>
      <w:r>
        <w:rPr>
          <w:rFonts w:ascii="Times New Roman" w:hAnsi="Times New Roman"/>
          <w:i/>
          <w:sz w:val="22"/>
          <w:szCs w:val="22"/>
          <w:lang w:eastAsia="en-US"/>
        </w:rPr>
        <w:t>: Sosyal Faktörler Tablosu</w:t>
      </w:r>
    </w:p>
    <w:p w14:paraId="6A43DF38" w14:textId="77777777" w:rsidR="00851847" w:rsidRPr="00815B2B" w:rsidRDefault="00851847" w:rsidP="00851847">
      <w:pPr>
        <w:spacing w:line="235" w:lineRule="auto"/>
        <w:ind w:right="1" w:firstLine="709"/>
        <w:rPr>
          <w:b/>
          <w:color w:val="002060"/>
          <w:szCs w:val="24"/>
        </w:rPr>
      </w:pPr>
      <w:r w:rsidRPr="00815B2B">
        <w:rPr>
          <w:b/>
          <w:color w:val="002060"/>
          <w:szCs w:val="24"/>
        </w:rPr>
        <w:t>TEKNOLOJİK FAKTÖRLER</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5518"/>
        <w:gridCol w:w="567"/>
        <w:gridCol w:w="425"/>
        <w:gridCol w:w="7098"/>
      </w:tblGrid>
      <w:tr w:rsidR="00851847" w:rsidRPr="00815B2B" w14:paraId="439E96C6" w14:textId="77777777" w:rsidTr="00815B2B">
        <w:trPr>
          <w:trHeight w:val="537"/>
        </w:trPr>
        <w:tc>
          <w:tcPr>
            <w:tcW w:w="5802" w:type="dxa"/>
            <w:gridSpan w:val="2"/>
            <w:tcBorders>
              <w:right w:val="single" w:sz="4" w:space="0" w:color="auto"/>
            </w:tcBorders>
            <w:shd w:val="clear" w:color="auto" w:fill="FBE4D5"/>
            <w:vAlign w:val="center"/>
          </w:tcPr>
          <w:p w14:paraId="48D75DBB" w14:textId="77777777" w:rsidR="00851847" w:rsidRPr="00815B2B" w:rsidRDefault="00851847" w:rsidP="007604B8">
            <w:pPr>
              <w:spacing w:after="0" w:line="240" w:lineRule="auto"/>
              <w:ind w:right="1"/>
              <w:jc w:val="center"/>
              <w:rPr>
                <w:szCs w:val="24"/>
              </w:rPr>
            </w:pPr>
            <w:r w:rsidRPr="00815B2B">
              <w:rPr>
                <w:b/>
                <w:color w:val="0070C0"/>
                <w:szCs w:val="24"/>
              </w:rPr>
              <w:t>OLUMLU</w:t>
            </w:r>
          </w:p>
        </w:tc>
        <w:tc>
          <w:tcPr>
            <w:tcW w:w="567" w:type="dxa"/>
            <w:tcBorders>
              <w:top w:val="nil"/>
              <w:left w:val="single" w:sz="4" w:space="0" w:color="auto"/>
              <w:bottom w:val="nil"/>
              <w:right w:val="single" w:sz="4" w:space="0" w:color="auto"/>
            </w:tcBorders>
            <w:shd w:val="clear" w:color="auto" w:fill="FFFFFF"/>
            <w:vAlign w:val="center"/>
          </w:tcPr>
          <w:p w14:paraId="0933A87A" w14:textId="77777777" w:rsidR="00851847" w:rsidRPr="00815B2B" w:rsidRDefault="00851847" w:rsidP="007604B8">
            <w:pPr>
              <w:spacing w:after="0" w:line="240" w:lineRule="auto"/>
              <w:ind w:right="1"/>
              <w:rPr>
                <w:szCs w:val="24"/>
              </w:rPr>
            </w:pPr>
          </w:p>
        </w:tc>
        <w:tc>
          <w:tcPr>
            <w:tcW w:w="7523" w:type="dxa"/>
            <w:gridSpan w:val="2"/>
            <w:tcBorders>
              <w:left w:val="single" w:sz="4" w:space="0" w:color="auto"/>
            </w:tcBorders>
            <w:shd w:val="clear" w:color="auto" w:fill="FBE4D5"/>
            <w:vAlign w:val="center"/>
          </w:tcPr>
          <w:p w14:paraId="1DD3061F" w14:textId="77777777" w:rsidR="00851847" w:rsidRPr="00815B2B" w:rsidRDefault="00851847" w:rsidP="007604B8">
            <w:pPr>
              <w:spacing w:after="0" w:line="240" w:lineRule="auto"/>
              <w:ind w:right="1"/>
              <w:jc w:val="center"/>
              <w:rPr>
                <w:szCs w:val="24"/>
              </w:rPr>
            </w:pPr>
            <w:r w:rsidRPr="00815B2B">
              <w:rPr>
                <w:b/>
                <w:color w:val="C00000"/>
                <w:szCs w:val="24"/>
              </w:rPr>
              <w:t>OLUMSUZ</w:t>
            </w:r>
          </w:p>
        </w:tc>
      </w:tr>
      <w:tr w:rsidR="00851847" w:rsidRPr="00815B2B" w14:paraId="135161C2" w14:textId="77777777" w:rsidTr="00815B2B">
        <w:trPr>
          <w:trHeight w:val="220"/>
        </w:trPr>
        <w:tc>
          <w:tcPr>
            <w:tcW w:w="284" w:type="dxa"/>
            <w:shd w:val="clear" w:color="auto" w:fill="FBE4D5"/>
          </w:tcPr>
          <w:p w14:paraId="360AF6A8" w14:textId="77777777" w:rsidR="00851847" w:rsidRPr="00815B2B" w:rsidRDefault="00851847" w:rsidP="007604B8">
            <w:pPr>
              <w:spacing w:after="0" w:line="240" w:lineRule="auto"/>
              <w:ind w:right="1"/>
              <w:rPr>
                <w:szCs w:val="24"/>
              </w:rPr>
            </w:pPr>
            <w:r w:rsidRPr="00815B2B">
              <w:rPr>
                <w:b/>
                <w:color w:val="0070C0"/>
                <w:szCs w:val="24"/>
              </w:rPr>
              <w:t>*</w:t>
            </w:r>
          </w:p>
        </w:tc>
        <w:tc>
          <w:tcPr>
            <w:tcW w:w="5518" w:type="dxa"/>
            <w:tcBorders>
              <w:right w:val="single" w:sz="4" w:space="0" w:color="auto"/>
            </w:tcBorders>
            <w:shd w:val="clear" w:color="auto" w:fill="FFFFFF"/>
          </w:tcPr>
          <w:p w14:paraId="5DA564DE" w14:textId="77777777" w:rsidR="00851847" w:rsidRPr="00815B2B" w:rsidRDefault="00851847" w:rsidP="007604B8">
            <w:pPr>
              <w:spacing w:after="0" w:line="240" w:lineRule="auto"/>
              <w:ind w:left="20" w:right="1"/>
              <w:rPr>
                <w:szCs w:val="24"/>
              </w:rPr>
            </w:pPr>
            <w:r w:rsidRPr="00815B2B">
              <w:rPr>
                <w:b/>
                <w:color w:val="0070C0"/>
                <w:szCs w:val="24"/>
              </w:rPr>
              <w:t>*</w:t>
            </w:r>
            <w:r w:rsidRPr="00815B2B">
              <w:rPr>
                <w:color w:val="000000"/>
                <w:szCs w:val="24"/>
              </w:rPr>
              <w:t>Teknoloji</w:t>
            </w:r>
            <w:r w:rsidRPr="00815B2B">
              <w:rPr>
                <w:szCs w:val="24"/>
              </w:rPr>
              <w:t xml:space="preserve"> kullanma bakımından Türkiye ortalamasına üzerinde bir konumda bulunması</w:t>
            </w:r>
          </w:p>
        </w:tc>
        <w:tc>
          <w:tcPr>
            <w:tcW w:w="567" w:type="dxa"/>
            <w:tcBorders>
              <w:top w:val="nil"/>
              <w:left w:val="single" w:sz="4" w:space="0" w:color="auto"/>
              <w:bottom w:val="nil"/>
              <w:right w:val="single" w:sz="4" w:space="0" w:color="auto"/>
            </w:tcBorders>
            <w:shd w:val="clear" w:color="auto" w:fill="FFFFFF"/>
          </w:tcPr>
          <w:p w14:paraId="2D1B90AF" w14:textId="77777777" w:rsidR="00851847" w:rsidRPr="00815B2B" w:rsidRDefault="00851847" w:rsidP="007604B8">
            <w:pPr>
              <w:spacing w:after="0" w:line="240" w:lineRule="auto"/>
              <w:ind w:left="20" w:right="1"/>
              <w:rPr>
                <w:szCs w:val="24"/>
              </w:rPr>
            </w:pPr>
          </w:p>
        </w:tc>
        <w:tc>
          <w:tcPr>
            <w:tcW w:w="425" w:type="dxa"/>
            <w:tcBorders>
              <w:left w:val="single" w:sz="4" w:space="0" w:color="auto"/>
            </w:tcBorders>
            <w:shd w:val="clear" w:color="auto" w:fill="FBE4D5"/>
          </w:tcPr>
          <w:p w14:paraId="158A62F7" w14:textId="77777777" w:rsidR="00851847" w:rsidRPr="00815B2B" w:rsidRDefault="00851847" w:rsidP="007604B8">
            <w:pPr>
              <w:spacing w:after="0" w:line="240" w:lineRule="auto"/>
              <w:ind w:right="1"/>
              <w:rPr>
                <w:szCs w:val="24"/>
              </w:rPr>
            </w:pPr>
            <w:r w:rsidRPr="00815B2B">
              <w:rPr>
                <w:b/>
                <w:color w:val="C00000"/>
                <w:szCs w:val="24"/>
              </w:rPr>
              <w:t>*</w:t>
            </w:r>
          </w:p>
        </w:tc>
        <w:tc>
          <w:tcPr>
            <w:tcW w:w="7098" w:type="dxa"/>
            <w:shd w:val="clear" w:color="auto" w:fill="FFFFFF"/>
          </w:tcPr>
          <w:p w14:paraId="79036BF4" w14:textId="77777777" w:rsidR="00851847" w:rsidRPr="00815B2B" w:rsidRDefault="00851847" w:rsidP="007604B8">
            <w:pPr>
              <w:spacing w:after="0" w:line="240" w:lineRule="auto"/>
              <w:ind w:right="1"/>
              <w:rPr>
                <w:color w:val="000000"/>
                <w:szCs w:val="24"/>
                <w:shd w:val="clear" w:color="auto" w:fill="FFFFE5"/>
              </w:rPr>
            </w:pPr>
            <w:r w:rsidRPr="00815B2B">
              <w:rPr>
                <w:color w:val="000000"/>
                <w:szCs w:val="24"/>
              </w:rPr>
              <w:t>Sürekli gelişen ve değişen teknolojileri takip etme zorunluluğundan</w:t>
            </w:r>
            <w:r w:rsidRPr="00815B2B">
              <w:rPr>
                <w:szCs w:val="24"/>
              </w:rPr>
              <w:t xml:space="preserve"> doğan maddi kaynak sorunu</w:t>
            </w:r>
          </w:p>
        </w:tc>
      </w:tr>
      <w:tr w:rsidR="00851847" w:rsidRPr="00815B2B" w14:paraId="5A079A48" w14:textId="77777777" w:rsidTr="00815B2B">
        <w:trPr>
          <w:trHeight w:val="208"/>
        </w:trPr>
        <w:tc>
          <w:tcPr>
            <w:tcW w:w="284" w:type="dxa"/>
            <w:shd w:val="clear" w:color="auto" w:fill="FBE4D5"/>
          </w:tcPr>
          <w:p w14:paraId="34201B88" w14:textId="77777777" w:rsidR="00851847" w:rsidRPr="00815B2B" w:rsidRDefault="00851847" w:rsidP="007604B8">
            <w:pPr>
              <w:spacing w:after="0" w:line="240" w:lineRule="auto"/>
              <w:ind w:right="1"/>
              <w:rPr>
                <w:szCs w:val="24"/>
              </w:rPr>
            </w:pPr>
            <w:r w:rsidRPr="00815B2B">
              <w:rPr>
                <w:b/>
                <w:color w:val="0070C0"/>
                <w:szCs w:val="24"/>
              </w:rPr>
              <w:t>*</w:t>
            </w:r>
          </w:p>
        </w:tc>
        <w:tc>
          <w:tcPr>
            <w:tcW w:w="5518" w:type="dxa"/>
            <w:tcBorders>
              <w:right w:val="single" w:sz="4" w:space="0" w:color="auto"/>
            </w:tcBorders>
            <w:shd w:val="clear" w:color="auto" w:fill="FFFFFF"/>
          </w:tcPr>
          <w:p w14:paraId="4ECCF1E5" w14:textId="77777777" w:rsidR="00851847" w:rsidRPr="00815B2B" w:rsidRDefault="00851847" w:rsidP="007604B8">
            <w:pPr>
              <w:spacing w:after="0" w:line="240" w:lineRule="auto"/>
              <w:ind w:left="100" w:right="1"/>
              <w:rPr>
                <w:szCs w:val="24"/>
              </w:rPr>
            </w:pPr>
            <w:r w:rsidRPr="00815B2B">
              <w:rPr>
                <w:color w:val="000000"/>
                <w:szCs w:val="24"/>
              </w:rPr>
              <w:t>E-Devlet sisteminin gelişmesi</w:t>
            </w:r>
          </w:p>
        </w:tc>
        <w:tc>
          <w:tcPr>
            <w:tcW w:w="567" w:type="dxa"/>
            <w:tcBorders>
              <w:top w:val="nil"/>
              <w:left w:val="single" w:sz="4" w:space="0" w:color="auto"/>
              <w:bottom w:val="nil"/>
              <w:right w:val="single" w:sz="4" w:space="0" w:color="auto"/>
            </w:tcBorders>
            <w:shd w:val="clear" w:color="auto" w:fill="FFFFFF"/>
          </w:tcPr>
          <w:p w14:paraId="2768AE97" w14:textId="77777777" w:rsidR="00851847" w:rsidRPr="00815B2B" w:rsidRDefault="00851847" w:rsidP="007604B8">
            <w:pPr>
              <w:spacing w:after="0" w:line="240" w:lineRule="auto"/>
              <w:ind w:right="1"/>
              <w:rPr>
                <w:szCs w:val="24"/>
              </w:rPr>
            </w:pPr>
          </w:p>
        </w:tc>
        <w:tc>
          <w:tcPr>
            <w:tcW w:w="425" w:type="dxa"/>
            <w:tcBorders>
              <w:left w:val="single" w:sz="4" w:space="0" w:color="auto"/>
            </w:tcBorders>
            <w:shd w:val="clear" w:color="auto" w:fill="FBE4D5"/>
          </w:tcPr>
          <w:p w14:paraId="75FEACDF" w14:textId="77777777" w:rsidR="00851847" w:rsidRPr="00815B2B" w:rsidRDefault="00851847" w:rsidP="007604B8">
            <w:pPr>
              <w:spacing w:after="0" w:line="240" w:lineRule="auto"/>
              <w:ind w:right="1"/>
              <w:rPr>
                <w:szCs w:val="24"/>
              </w:rPr>
            </w:pPr>
            <w:r w:rsidRPr="00815B2B">
              <w:rPr>
                <w:b/>
                <w:color w:val="C00000"/>
                <w:szCs w:val="24"/>
              </w:rPr>
              <w:t>*</w:t>
            </w:r>
          </w:p>
        </w:tc>
        <w:tc>
          <w:tcPr>
            <w:tcW w:w="7098" w:type="dxa"/>
            <w:shd w:val="clear" w:color="auto" w:fill="FFFFFF"/>
          </w:tcPr>
          <w:p w14:paraId="463AD4EE" w14:textId="77777777" w:rsidR="00851847" w:rsidRPr="00815B2B" w:rsidRDefault="00851847" w:rsidP="007604B8">
            <w:pPr>
              <w:spacing w:after="0" w:line="240" w:lineRule="auto"/>
              <w:ind w:right="1"/>
              <w:rPr>
                <w:szCs w:val="24"/>
              </w:rPr>
            </w:pPr>
            <w:r w:rsidRPr="00815B2B">
              <w:rPr>
                <w:color w:val="000000"/>
                <w:szCs w:val="24"/>
              </w:rPr>
              <w:t>Eğitimin yerel ihtiyaçları karşılama boyutunu aşıp global bir boyut</w:t>
            </w:r>
            <w:r w:rsidRPr="00815B2B">
              <w:rPr>
                <w:szCs w:val="24"/>
              </w:rPr>
              <w:t xml:space="preserve"> kazanması ve eğitim ortam ve süreçlerinin bu duruma uygun (yabancı dil vb.) hale getirilememesi</w:t>
            </w:r>
          </w:p>
        </w:tc>
      </w:tr>
      <w:tr w:rsidR="00851847" w:rsidRPr="00815B2B" w14:paraId="280F5D0A" w14:textId="77777777" w:rsidTr="00815B2B">
        <w:trPr>
          <w:trHeight w:val="235"/>
        </w:trPr>
        <w:tc>
          <w:tcPr>
            <w:tcW w:w="284" w:type="dxa"/>
            <w:tcBorders>
              <w:bottom w:val="single" w:sz="4" w:space="0" w:color="auto"/>
            </w:tcBorders>
            <w:shd w:val="clear" w:color="auto" w:fill="FBE4D5"/>
          </w:tcPr>
          <w:p w14:paraId="70B6A49B" w14:textId="77777777" w:rsidR="00851847" w:rsidRPr="00815B2B" w:rsidRDefault="00851847" w:rsidP="007604B8">
            <w:pPr>
              <w:spacing w:after="0" w:line="240" w:lineRule="auto"/>
              <w:ind w:right="1"/>
              <w:rPr>
                <w:szCs w:val="24"/>
              </w:rPr>
            </w:pPr>
            <w:r w:rsidRPr="00815B2B">
              <w:rPr>
                <w:b/>
                <w:color w:val="0070C0"/>
                <w:szCs w:val="24"/>
              </w:rPr>
              <w:t>*</w:t>
            </w:r>
          </w:p>
        </w:tc>
        <w:tc>
          <w:tcPr>
            <w:tcW w:w="5518" w:type="dxa"/>
            <w:tcBorders>
              <w:bottom w:val="single" w:sz="4" w:space="0" w:color="auto"/>
              <w:right w:val="single" w:sz="4" w:space="0" w:color="auto"/>
            </w:tcBorders>
            <w:shd w:val="clear" w:color="auto" w:fill="FFFFFF"/>
          </w:tcPr>
          <w:p w14:paraId="29D5B017" w14:textId="77777777" w:rsidR="00851847" w:rsidRPr="00815B2B" w:rsidRDefault="00851847" w:rsidP="007604B8">
            <w:pPr>
              <w:spacing w:after="0" w:line="240" w:lineRule="auto"/>
              <w:ind w:left="100" w:right="1"/>
              <w:rPr>
                <w:color w:val="000000"/>
                <w:szCs w:val="24"/>
              </w:rPr>
            </w:pPr>
            <w:r w:rsidRPr="00815B2B">
              <w:rPr>
                <w:color w:val="000000"/>
                <w:szCs w:val="24"/>
              </w:rPr>
              <w:t>Bakanlığımızın e-okul internet hizmetlerinin</w:t>
            </w:r>
            <w:r w:rsidRPr="00815B2B">
              <w:rPr>
                <w:szCs w:val="24"/>
              </w:rPr>
              <w:t xml:space="preserve"> kurumlarımızda etkin kullanımı</w:t>
            </w:r>
          </w:p>
        </w:tc>
        <w:tc>
          <w:tcPr>
            <w:tcW w:w="567" w:type="dxa"/>
            <w:tcBorders>
              <w:top w:val="nil"/>
              <w:left w:val="single" w:sz="4" w:space="0" w:color="auto"/>
              <w:bottom w:val="nil"/>
              <w:right w:val="single" w:sz="4" w:space="0" w:color="auto"/>
            </w:tcBorders>
            <w:shd w:val="clear" w:color="auto" w:fill="FFFFFF"/>
          </w:tcPr>
          <w:p w14:paraId="05D13DD9" w14:textId="77777777" w:rsidR="00851847" w:rsidRPr="00815B2B" w:rsidRDefault="00851847" w:rsidP="007604B8">
            <w:pPr>
              <w:spacing w:after="0" w:line="240" w:lineRule="auto"/>
              <w:ind w:right="1"/>
              <w:rPr>
                <w:szCs w:val="24"/>
              </w:rPr>
            </w:pPr>
          </w:p>
        </w:tc>
        <w:tc>
          <w:tcPr>
            <w:tcW w:w="425" w:type="dxa"/>
            <w:tcBorders>
              <w:left w:val="single" w:sz="4" w:space="0" w:color="auto"/>
            </w:tcBorders>
            <w:shd w:val="clear" w:color="auto" w:fill="FBE4D5"/>
          </w:tcPr>
          <w:p w14:paraId="473E58FE" w14:textId="77777777" w:rsidR="00851847" w:rsidRPr="00815B2B" w:rsidRDefault="00851847" w:rsidP="007604B8">
            <w:pPr>
              <w:spacing w:after="0" w:line="240" w:lineRule="auto"/>
              <w:ind w:right="1"/>
              <w:rPr>
                <w:szCs w:val="24"/>
              </w:rPr>
            </w:pPr>
            <w:r w:rsidRPr="00815B2B">
              <w:rPr>
                <w:b/>
                <w:color w:val="C00000"/>
                <w:szCs w:val="24"/>
              </w:rPr>
              <w:t>*</w:t>
            </w:r>
          </w:p>
        </w:tc>
        <w:tc>
          <w:tcPr>
            <w:tcW w:w="7098" w:type="dxa"/>
            <w:shd w:val="clear" w:color="auto" w:fill="FFFFFF"/>
          </w:tcPr>
          <w:p w14:paraId="3DE8D3BA" w14:textId="77777777" w:rsidR="00851847" w:rsidRPr="00815B2B" w:rsidRDefault="00851847" w:rsidP="007604B8">
            <w:pPr>
              <w:spacing w:after="0" w:line="240" w:lineRule="auto"/>
              <w:ind w:right="1"/>
              <w:rPr>
                <w:color w:val="000000"/>
                <w:szCs w:val="24"/>
              </w:rPr>
            </w:pPr>
            <w:r w:rsidRPr="00815B2B">
              <w:rPr>
                <w:color w:val="000000"/>
                <w:szCs w:val="24"/>
              </w:rPr>
              <w:t>E-ortamın güvenliğinin tam sağlanamaması</w:t>
            </w:r>
          </w:p>
        </w:tc>
      </w:tr>
      <w:tr w:rsidR="00851847" w:rsidRPr="00815B2B" w14:paraId="3395BB5E" w14:textId="77777777" w:rsidTr="00815B2B">
        <w:trPr>
          <w:trHeight w:val="213"/>
        </w:trPr>
        <w:tc>
          <w:tcPr>
            <w:tcW w:w="284" w:type="dxa"/>
            <w:tcBorders>
              <w:bottom w:val="single" w:sz="4" w:space="0" w:color="auto"/>
            </w:tcBorders>
            <w:shd w:val="clear" w:color="auto" w:fill="FBE4D5"/>
          </w:tcPr>
          <w:p w14:paraId="707113A2" w14:textId="77777777" w:rsidR="00851847" w:rsidRPr="00815B2B" w:rsidRDefault="00851847" w:rsidP="007604B8">
            <w:pPr>
              <w:spacing w:after="0" w:line="240" w:lineRule="auto"/>
              <w:ind w:right="1"/>
              <w:rPr>
                <w:szCs w:val="24"/>
              </w:rPr>
            </w:pPr>
            <w:r w:rsidRPr="00815B2B">
              <w:rPr>
                <w:b/>
                <w:color w:val="0070C0"/>
                <w:szCs w:val="24"/>
              </w:rPr>
              <w:lastRenderedPageBreak/>
              <w:t>*</w:t>
            </w:r>
          </w:p>
        </w:tc>
        <w:tc>
          <w:tcPr>
            <w:tcW w:w="5518" w:type="dxa"/>
            <w:tcBorders>
              <w:bottom w:val="single" w:sz="4" w:space="0" w:color="auto"/>
              <w:right w:val="single" w:sz="4" w:space="0" w:color="auto"/>
            </w:tcBorders>
            <w:shd w:val="clear" w:color="auto" w:fill="FFFFFF"/>
          </w:tcPr>
          <w:p w14:paraId="3D0B273C" w14:textId="77777777" w:rsidR="00851847" w:rsidRPr="00815B2B" w:rsidRDefault="00851847" w:rsidP="007604B8">
            <w:pPr>
              <w:spacing w:after="0" w:line="240" w:lineRule="auto"/>
              <w:ind w:left="100" w:right="1"/>
              <w:rPr>
                <w:color w:val="000000"/>
                <w:szCs w:val="24"/>
              </w:rPr>
            </w:pPr>
            <w:r w:rsidRPr="00815B2B">
              <w:rPr>
                <w:color w:val="000000"/>
                <w:szCs w:val="24"/>
              </w:rPr>
              <w:t>Kitle iletişim araçlarında ve ulaşımda yeni</w:t>
            </w:r>
            <w:r w:rsidRPr="00815B2B">
              <w:rPr>
                <w:szCs w:val="24"/>
              </w:rPr>
              <w:t xml:space="preserve"> teknolojilerin kullanılması</w:t>
            </w:r>
          </w:p>
        </w:tc>
        <w:tc>
          <w:tcPr>
            <w:tcW w:w="567" w:type="dxa"/>
            <w:tcBorders>
              <w:top w:val="nil"/>
              <w:left w:val="single" w:sz="4" w:space="0" w:color="auto"/>
              <w:bottom w:val="nil"/>
              <w:right w:val="single" w:sz="4" w:space="0" w:color="auto"/>
            </w:tcBorders>
            <w:shd w:val="clear" w:color="auto" w:fill="FFFFFF"/>
          </w:tcPr>
          <w:p w14:paraId="6FED0C86" w14:textId="77777777" w:rsidR="00851847" w:rsidRPr="00815B2B" w:rsidRDefault="00851847" w:rsidP="007604B8">
            <w:pPr>
              <w:spacing w:after="0" w:line="240" w:lineRule="auto"/>
              <w:ind w:left="100" w:right="1"/>
              <w:rPr>
                <w:color w:val="000000"/>
                <w:szCs w:val="24"/>
              </w:rPr>
            </w:pPr>
          </w:p>
        </w:tc>
        <w:tc>
          <w:tcPr>
            <w:tcW w:w="425" w:type="dxa"/>
            <w:tcBorders>
              <w:left w:val="single" w:sz="4" w:space="0" w:color="auto"/>
            </w:tcBorders>
            <w:shd w:val="clear" w:color="auto" w:fill="FBE4D5"/>
          </w:tcPr>
          <w:p w14:paraId="740667D0" w14:textId="77777777" w:rsidR="00851847" w:rsidRPr="00815B2B" w:rsidRDefault="00851847" w:rsidP="007604B8">
            <w:pPr>
              <w:spacing w:after="0" w:line="240" w:lineRule="auto"/>
              <w:ind w:right="1"/>
              <w:rPr>
                <w:szCs w:val="24"/>
              </w:rPr>
            </w:pPr>
            <w:r w:rsidRPr="00815B2B">
              <w:rPr>
                <w:b/>
                <w:color w:val="C00000"/>
                <w:szCs w:val="24"/>
              </w:rPr>
              <w:t>*</w:t>
            </w:r>
          </w:p>
        </w:tc>
        <w:tc>
          <w:tcPr>
            <w:tcW w:w="7098" w:type="dxa"/>
            <w:shd w:val="clear" w:color="auto" w:fill="FFFFFF"/>
          </w:tcPr>
          <w:p w14:paraId="34C98F93" w14:textId="77777777" w:rsidR="00851847" w:rsidRPr="00815B2B" w:rsidRDefault="00851847" w:rsidP="007604B8">
            <w:pPr>
              <w:spacing w:after="0" w:line="240" w:lineRule="auto"/>
              <w:ind w:right="1"/>
              <w:rPr>
                <w:szCs w:val="24"/>
              </w:rPr>
            </w:pPr>
            <w:r w:rsidRPr="00815B2B">
              <w:rPr>
                <w:color w:val="000000"/>
                <w:szCs w:val="24"/>
                <w:shd w:val="clear" w:color="auto" w:fill="FFFFE5"/>
              </w:rPr>
              <w:t>G</w:t>
            </w:r>
            <w:r w:rsidRPr="00815B2B">
              <w:rPr>
                <w:color w:val="000000"/>
                <w:szCs w:val="24"/>
              </w:rPr>
              <w:t>elişen e-ortamın yersiz, kötüye kullanımları ve yeni gelişen suçlar</w:t>
            </w:r>
          </w:p>
        </w:tc>
      </w:tr>
    </w:tbl>
    <w:p w14:paraId="105ED17D" w14:textId="2DBD5DED" w:rsidR="00851847" w:rsidRPr="00815B2B" w:rsidRDefault="00247E15" w:rsidP="00247E15">
      <w:pPr>
        <w:spacing w:line="0" w:lineRule="atLeast"/>
        <w:ind w:left="4105" w:right="1" w:firstLine="851"/>
        <w:rPr>
          <w:b/>
          <w:color w:val="002060"/>
          <w:szCs w:val="24"/>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w:t>
      </w:r>
      <w:r w:rsidR="00B74892">
        <w:rPr>
          <w:rFonts w:ascii="Times New Roman" w:hAnsi="Times New Roman"/>
          <w:i/>
          <w:sz w:val="22"/>
          <w:szCs w:val="22"/>
          <w:lang w:eastAsia="en-US"/>
        </w:rPr>
        <w:t>20</w:t>
      </w:r>
      <w:r>
        <w:rPr>
          <w:rFonts w:ascii="Times New Roman" w:hAnsi="Times New Roman"/>
          <w:i/>
          <w:sz w:val="22"/>
          <w:szCs w:val="22"/>
          <w:lang w:eastAsia="en-US"/>
        </w:rPr>
        <w:t>: Teknolojik Faktörler Tablosu</w:t>
      </w:r>
    </w:p>
    <w:p w14:paraId="7FC1A214" w14:textId="3D8AC971" w:rsidR="00851847" w:rsidRPr="00815B2B" w:rsidRDefault="00851847" w:rsidP="00851847">
      <w:pPr>
        <w:spacing w:line="0" w:lineRule="atLeast"/>
        <w:ind w:right="1" w:firstLine="851"/>
        <w:rPr>
          <w:b/>
          <w:color w:val="002060"/>
          <w:szCs w:val="24"/>
        </w:rPr>
      </w:pPr>
      <w:r w:rsidRPr="00815B2B">
        <w:rPr>
          <w:b/>
          <w:color w:val="002060"/>
          <w:szCs w:val="24"/>
        </w:rPr>
        <w:t>ETİK/YASAL KURALLAR</w:t>
      </w:r>
    </w:p>
    <w:tbl>
      <w:tblPr>
        <w:tblW w:w="1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
        <w:gridCol w:w="6964"/>
        <w:gridCol w:w="255"/>
        <w:gridCol w:w="284"/>
        <w:gridCol w:w="6217"/>
      </w:tblGrid>
      <w:tr w:rsidR="00851847" w:rsidRPr="00815B2B" w14:paraId="3AAED54F" w14:textId="77777777" w:rsidTr="00815B2B">
        <w:trPr>
          <w:trHeight w:val="545"/>
        </w:trPr>
        <w:tc>
          <w:tcPr>
            <w:tcW w:w="7253" w:type="dxa"/>
            <w:gridSpan w:val="2"/>
            <w:tcBorders>
              <w:right w:val="single" w:sz="4" w:space="0" w:color="auto"/>
            </w:tcBorders>
            <w:shd w:val="clear" w:color="auto" w:fill="FBE4D5"/>
            <w:vAlign w:val="center"/>
          </w:tcPr>
          <w:p w14:paraId="4273CA1C" w14:textId="77777777" w:rsidR="00851847" w:rsidRPr="00815B2B" w:rsidRDefault="00851847" w:rsidP="007604B8">
            <w:pPr>
              <w:spacing w:after="0" w:line="240" w:lineRule="auto"/>
              <w:ind w:left="5" w:right="1"/>
              <w:jc w:val="center"/>
              <w:rPr>
                <w:b/>
                <w:color w:val="0070C0"/>
                <w:szCs w:val="24"/>
              </w:rPr>
            </w:pPr>
            <w:r w:rsidRPr="00815B2B">
              <w:rPr>
                <w:b/>
                <w:color w:val="0070C0"/>
                <w:szCs w:val="24"/>
              </w:rPr>
              <w:t>OLUMLU</w:t>
            </w:r>
          </w:p>
        </w:tc>
        <w:tc>
          <w:tcPr>
            <w:tcW w:w="255" w:type="dxa"/>
            <w:tcBorders>
              <w:top w:val="nil"/>
              <w:left w:val="single" w:sz="4" w:space="0" w:color="auto"/>
              <w:bottom w:val="nil"/>
              <w:right w:val="single" w:sz="4" w:space="0" w:color="auto"/>
            </w:tcBorders>
            <w:shd w:val="clear" w:color="auto" w:fill="FFFFFF"/>
            <w:vAlign w:val="bottom"/>
          </w:tcPr>
          <w:p w14:paraId="6F1D5CED" w14:textId="77777777" w:rsidR="00851847" w:rsidRPr="00815B2B" w:rsidRDefault="00851847" w:rsidP="007604B8">
            <w:pPr>
              <w:spacing w:after="0" w:line="240" w:lineRule="auto"/>
              <w:ind w:right="1"/>
              <w:rPr>
                <w:szCs w:val="24"/>
              </w:rPr>
            </w:pPr>
          </w:p>
        </w:tc>
        <w:tc>
          <w:tcPr>
            <w:tcW w:w="6501" w:type="dxa"/>
            <w:gridSpan w:val="2"/>
            <w:tcBorders>
              <w:left w:val="single" w:sz="4" w:space="0" w:color="auto"/>
            </w:tcBorders>
            <w:shd w:val="clear" w:color="auto" w:fill="FBE4D5"/>
            <w:vAlign w:val="center"/>
          </w:tcPr>
          <w:p w14:paraId="5482D83F" w14:textId="77777777" w:rsidR="00851847" w:rsidRPr="00815B2B" w:rsidRDefault="00851847" w:rsidP="007604B8">
            <w:pPr>
              <w:spacing w:after="0" w:line="240" w:lineRule="auto"/>
              <w:ind w:right="1"/>
              <w:jc w:val="center"/>
              <w:rPr>
                <w:b/>
                <w:color w:val="C00000"/>
                <w:szCs w:val="24"/>
              </w:rPr>
            </w:pPr>
            <w:r w:rsidRPr="00815B2B">
              <w:rPr>
                <w:b/>
                <w:color w:val="C00000"/>
                <w:szCs w:val="24"/>
              </w:rPr>
              <w:t>OLUMSUZ</w:t>
            </w:r>
          </w:p>
        </w:tc>
      </w:tr>
      <w:tr w:rsidR="00851847" w:rsidRPr="00815B2B" w14:paraId="03DA3297" w14:textId="77777777" w:rsidTr="00815B2B">
        <w:trPr>
          <w:trHeight w:val="189"/>
        </w:trPr>
        <w:tc>
          <w:tcPr>
            <w:tcW w:w="289" w:type="dxa"/>
            <w:shd w:val="clear" w:color="auto" w:fill="FBE4D5"/>
            <w:vAlign w:val="center"/>
          </w:tcPr>
          <w:p w14:paraId="603A0B2B" w14:textId="77777777" w:rsidR="00851847" w:rsidRPr="00815B2B" w:rsidRDefault="00851847" w:rsidP="007604B8">
            <w:pPr>
              <w:spacing w:after="0" w:line="240" w:lineRule="auto"/>
              <w:ind w:right="1"/>
              <w:rPr>
                <w:szCs w:val="24"/>
              </w:rPr>
            </w:pPr>
            <w:r w:rsidRPr="00815B2B">
              <w:rPr>
                <w:b/>
                <w:color w:val="0070C0"/>
                <w:szCs w:val="24"/>
              </w:rPr>
              <w:t>*</w:t>
            </w:r>
          </w:p>
        </w:tc>
        <w:tc>
          <w:tcPr>
            <w:tcW w:w="6964" w:type="dxa"/>
            <w:tcBorders>
              <w:right w:val="single" w:sz="4" w:space="0" w:color="auto"/>
            </w:tcBorders>
            <w:shd w:val="clear" w:color="auto" w:fill="FFFFFF"/>
            <w:vAlign w:val="center"/>
          </w:tcPr>
          <w:p w14:paraId="2DCB57CC" w14:textId="77777777" w:rsidR="00851847" w:rsidRPr="00815B2B" w:rsidRDefault="00851847" w:rsidP="007604B8">
            <w:pPr>
              <w:spacing w:after="0" w:line="240" w:lineRule="auto"/>
              <w:ind w:right="1"/>
              <w:rPr>
                <w:color w:val="000000"/>
                <w:szCs w:val="24"/>
              </w:rPr>
            </w:pPr>
            <w:r w:rsidRPr="00815B2B">
              <w:rPr>
                <w:color w:val="000000"/>
                <w:szCs w:val="24"/>
              </w:rPr>
              <w:t>Uluslararası çocuk haklarına yönelik yasal</w:t>
            </w:r>
            <w:r w:rsidRPr="00815B2B">
              <w:rPr>
                <w:szCs w:val="24"/>
              </w:rPr>
              <w:t xml:space="preserve"> düzenlemelerin, kuralların geliştirilmesi</w:t>
            </w:r>
          </w:p>
        </w:tc>
        <w:tc>
          <w:tcPr>
            <w:tcW w:w="255" w:type="dxa"/>
            <w:tcBorders>
              <w:top w:val="nil"/>
              <w:left w:val="single" w:sz="4" w:space="0" w:color="auto"/>
              <w:bottom w:val="nil"/>
              <w:right w:val="single" w:sz="4" w:space="0" w:color="auto"/>
            </w:tcBorders>
            <w:shd w:val="clear" w:color="auto" w:fill="FFFFFF"/>
            <w:vAlign w:val="center"/>
          </w:tcPr>
          <w:p w14:paraId="6CF40B84" w14:textId="77777777" w:rsidR="00851847" w:rsidRPr="00815B2B" w:rsidRDefault="00851847" w:rsidP="007604B8">
            <w:pPr>
              <w:spacing w:after="0" w:line="240" w:lineRule="auto"/>
              <w:ind w:right="1"/>
              <w:rPr>
                <w:szCs w:val="24"/>
              </w:rPr>
            </w:pPr>
          </w:p>
        </w:tc>
        <w:tc>
          <w:tcPr>
            <w:tcW w:w="284" w:type="dxa"/>
            <w:tcBorders>
              <w:left w:val="single" w:sz="4" w:space="0" w:color="auto"/>
            </w:tcBorders>
            <w:shd w:val="clear" w:color="auto" w:fill="FBE4D5"/>
            <w:vAlign w:val="center"/>
          </w:tcPr>
          <w:p w14:paraId="696AC20F" w14:textId="77777777" w:rsidR="00851847" w:rsidRPr="00815B2B" w:rsidRDefault="00851847" w:rsidP="007604B8">
            <w:pPr>
              <w:spacing w:after="0" w:line="240" w:lineRule="auto"/>
              <w:ind w:right="1"/>
              <w:rPr>
                <w:szCs w:val="24"/>
              </w:rPr>
            </w:pPr>
            <w:r w:rsidRPr="00815B2B">
              <w:rPr>
                <w:b/>
                <w:color w:val="C00000"/>
                <w:szCs w:val="24"/>
              </w:rPr>
              <w:t>*</w:t>
            </w:r>
          </w:p>
        </w:tc>
        <w:tc>
          <w:tcPr>
            <w:tcW w:w="6217" w:type="dxa"/>
            <w:shd w:val="clear" w:color="auto" w:fill="FFFFFF"/>
            <w:vAlign w:val="center"/>
          </w:tcPr>
          <w:p w14:paraId="3FA3A413" w14:textId="77777777" w:rsidR="00851847" w:rsidRPr="00815B2B" w:rsidRDefault="00851847" w:rsidP="007604B8">
            <w:pPr>
              <w:spacing w:after="0" w:line="240" w:lineRule="auto"/>
              <w:ind w:right="1"/>
              <w:rPr>
                <w:color w:val="0D0D0D"/>
                <w:szCs w:val="24"/>
              </w:rPr>
            </w:pPr>
            <w:r w:rsidRPr="00815B2B">
              <w:rPr>
                <w:color w:val="0D0D0D"/>
                <w:szCs w:val="24"/>
              </w:rPr>
              <w:t>Uluslararasında ve ülkelerde gelir dağılımı ve eğitim yönünden bölgesel farklılıklarının tam anlamıyla giderilememesi</w:t>
            </w:r>
          </w:p>
        </w:tc>
      </w:tr>
      <w:tr w:rsidR="00851847" w:rsidRPr="00815B2B" w14:paraId="39866741" w14:textId="77777777" w:rsidTr="00815B2B">
        <w:trPr>
          <w:trHeight w:val="195"/>
        </w:trPr>
        <w:tc>
          <w:tcPr>
            <w:tcW w:w="289" w:type="dxa"/>
            <w:shd w:val="clear" w:color="auto" w:fill="FBE4D5"/>
            <w:vAlign w:val="center"/>
          </w:tcPr>
          <w:p w14:paraId="64D37B7B" w14:textId="77777777" w:rsidR="00851847" w:rsidRPr="00815B2B" w:rsidRDefault="00851847" w:rsidP="007604B8">
            <w:pPr>
              <w:spacing w:after="0" w:line="240" w:lineRule="auto"/>
              <w:ind w:right="1"/>
              <w:rPr>
                <w:szCs w:val="24"/>
              </w:rPr>
            </w:pPr>
            <w:r w:rsidRPr="00815B2B">
              <w:rPr>
                <w:b/>
                <w:color w:val="0070C0"/>
                <w:szCs w:val="24"/>
              </w:rPr>
              <w:t>*</w:t>
            </w:r>
          </w:p>
        </w:tc>
        <w:tc>
          <w:tcPr>
            <w:tcW w:w="6964" w:type="dxa"/>
            <w:tcBorders>
              <w:right w:val="single" w:sz="4" w:space="0" w:color="auto"/>
            </w:tcBorders>
            <w:shd w:val="clear" w:color="auto" w:fill="FFFFFF"/>
            <w:vAlign w:val="center"/>
          </w:tcPr>
          <w:p w14:paraId="20351978" w14:textId="77777777" w:rsidR="00851847" w:rsidRPr="00815B2B" w:rsidRDefault="00851847" w:rsidP="007604B8">
            <w:pPr>
              <w:spacing w:after="0" w:line="240" w:lineRule="auto"/>
              <w:ind w:right="1"/>
              <w:rPr>
                <w:color w:val="000000"/>
                <w:szCs w:val="24"/>
              </w:rPr>
            </w:pPr>
            <w:r w:rsidRPr="00815B2B">
              <w:rPr>
                <w:color w:val="000000"/>
                <w:szCs w:val="24"/>
              </w:rPr>
              <w:t>İnsan hakları konusunda insanlığın her geçen gün</w:t>
            </w:r>
            <w:r w:rsidRPr="00815B2B">
              <w:rPr>
                <w:szCs w:val="24"/>
              </w:rPr>
              <w:t xml:space="preserve"> olumlu yönde gelişmesi</w:t>
            </w:r>
          </w:p>
        </w:tc>
        <w:tc>
          <w:tcPr>
            <w:tcW w:w="255" w:type="dxa"/>
            <w:tcBorders>
              <w:top w:val="nil"/>
              <w:left w:val="single" w:sz="4" w:space="0" w:color="auto"/>
              <w:bottom w:val="nil"/>
              <w:right w:val="single" w:sz="4" w:space="0" w:color="auto"/>
            </w:tcBorders>
            <w:shd w:val="clear" w:color="auto" w:fill="FFFFFF"/>
            <w:vAlign w:val="center"/>
          </w:tcPr>
          <w:p w14:paraId="301EC6C5" w14:textId="77777777" w:rsidR="00851847" w:rsidRPr="00815B2B" w:rsidRDefault="00851847" w:rsidP="007604B8">
            <w:pPr>
              <w:spacing w:after="0" w:line="240" w:lineRule="auto"/>
              <w:ind w:right="1"/>
              <w:rPr>
                <w:szCs w:val="24"/>
              </w:rPr>
            </w:pPr>
          </w:p>
        </w:tc>
        <w:tc>
          <w:tcPr>
            <w:tcW w:w="284" w:type="dxa"/>
            <w:tcBorders>
              <w:left w:val="single" w:sz="4" w:space="0" w:color="auto"/>
            </w:tcBorders>
            <w:shd w:val="clear" w:color="auto" w:fill="FBE4D5"/>
            <w:vAlign w:val="center"/>
          </w:tcPr>
          <w:p w14:paraId="27BC338F" w14:textId="77777777" w:rsidR="00851847" w:rsidRPr="00815B2B" w:rsidRDefault="00851847" w:rsidP="007604B8">
            <w:pPr>
              <w:spacing w:after="0" w:line="240" w:lineRule="auto"/>
              <w:ind w:right="1"/>
              <w:rPr>
                <w:szCs w:val="24"/>
              </w:rPr>
            </w:pPr>
            <w:r w:rsidRPr="00815B2B">
              <w:rPr>
                <w:b/>
                <w:color w:val="C00000"/>
                <w:szCs w:val="24"/>
              </w:rPr>
              <w:t>*</w:t>
            </w:r>
          </w:p>
        </w:tc>
        <w:tc>
          <w:tcPr>
            <w:tcW w:w="6217" w:type="dxa"/>
            <w:shd w:val="clear" w:color="auto" w:fill="FFFFFF"/>
            <w:vAlign w:val="center"/>
          </w:tcPr>
          <w:p w14:paraId="7A12AD11" w14:textId="77777777" w:rsidR="00851847" w:rsidRPr="00815B2B" w:rsidRDefault="00851847" w:rsidP="007604B8">
            <w:pPr>
              <w:spacing w:after="0" w:line="240" w:lineRule="auto"/>
              <w:ind w:right="1"/>
              <w:rPr>
                <w:szCs w:val="24"/>
              </w:rPr>
            </w:pPr>
            <w:r w:rsidRPr="00815B2B">
              <w:rPr>
                <w:szCs w:val="24"/>
              </w:rPr>
              <w:t>Bütün insanların çocuklarının eğitimine yönelik duyarlılıklarının aynı oranda olmaması</w:t>
            </w:r>
          </w:p>
        </w:tc>
      </w:tr>
      <w:tr w:rsidR="00851847" w:rsidRPr="00815B2B" w14:paraId="7F5622FB" w14:textId="77777777" w:rsidTr="00815B2B">
        <w:trPr>
          <w:trHeight w:val="773"/>
        </w:trPr>
        <w:tc>
          <w:tcPr>
            <w:tcW w:w="289" w:type="dxa"/>
            <w:shd w:val="clear" w:color="auto" w:fill="FBE4D5"/>
            <w:vAlign w:val="center"/>
          </w:tcPr>
          <w:p w14:paraId="7433E8AD" w14:textId="77777777" w:rsidR="00851847" w:rsidRPr="00815B2B" w:rsidRDefault="00851847" w:rsidP="007604B8">
            <w:pPr>
              <w:spacing w:after="0" w:line="240" w:lineRule="auto"/>
              <w:ind w:right="1"/>
              <w:rPr>
                <w:szCs w:val="24"/>
              </w:rPr>
            </w:pPr>
            <w:r w:rsidRPr="00815B2B">
              <w:rPr>
                <w:b/>
                <w:color w:val="0070C0"/>
                <w:szCs w:val="24"/>
              </w:rPr>
              <w:t>*</w:t>
            </w:r>
          </w:p>
        </w:tc>
        <w:tc>
          <w:tcPr>
            <w:tcW w:w="6964" w:type="dxa"/>
            <w:tcBorders>
              <w:right w:val="single" w:sz="4" w:space="0" w:color="auto"/>
            </w:tcBorders>
            <w:shd w:val="clear" w:color="auto" w:fill="FFFFFF"/>
            <w:vAlign w:val="center"/>
          </w:tcPr>
          <w:p w14:paraId="06721A4E" w14:textId="77777777" w:rsidR="00851847" w:rsidRPr="00815B2B" w:rsidRDefault="00851847" w:rsidP="007604B8">
            <w:pPr>
              <w:spacing w:after="0" w:line="240" w:lineRule="auto"/>
              <w:ind w:right="1"/>
              <w:rPr>
                <w:color w:val="000000"/>
                <w:szCs w:val="24"/>
              </w:rPr>
            </w:pPr>
            <w:r w:rsidRPr="00815B2B">
              <w:rPr>
                <w:color w:val="000000"/>
                <w:szCs w:val="24"/>
              </w:rPr>
              <w:t>Tüm insanlık nezdinde eğitimin gereğine inanç,</w:t>
            </w:r>
            <w:r w:rsidRPr="00815B2B">
              <w:rPr>
                <w:szCs w:val="24"/>
              </w:rPr>
              <w:t xml:space="preserve"> bilinç ve duyarlılığının artması</w:t>
            </w:r>
          </w:p>
        </w:tc>
        <w:tc>
          <w:tcPr>
            <w:tcW w:w="255" w:type="dxa"/>
            <w:tcBorders>
              <w:top w:val="nil"/>
              <w:left w:val="single" w:sz="4" w:space="0" w:color="auto"/>
              <w:bottom w:val="nil"/>
              <w:right w:val="single" w:sz="4" w:space="0" w:color="auto"/>
            </w:tcBorders>
            <w:shd w:val="clear" w:color="auto" w:fill="FFFFFF"/>
            <w:vAlign w:val="center"/>
          </w:tcPr>
          <w:p w14:paraId="6267D3B6" w14:textId="77777777" w:rsidR="00851847" w:rsidRPr="00815B2B" w:rsidRDefault="00851847" w:rsidP="007604B8">
            <w:pPr>
              <w:spacing w:after="0" w:line="240" w:lineRule="auto"/>
              <w:ind w:right="1"/>
              <w:rPr>
                <w:szCs w:val="24"/>
              </w:rPr>
            </w:pPr>
          </w:p>
        </w:tc>
        <w:tc>
          <w:tcPr>
            <w:tcW w:w="284" w:type="dxa"/>
            <w:tcBorders>
              <w:left w:val="single" w:sz="4" w:space="0" w:color="auto"/>
            </w:tcBorders>
            <w:shd w:val="clear" w:color="auto" w:fill="FBE4D5"/>
            <w:vAlign w:val="center"/>
          </w:tcPr>
          <w:p w14:paraId="4431E1DB" w14:textId="77777777" w:rsidR="00851847" w:rsidRPr="00815B2B" w:rsidRDefault="00851847" w:rsidP="007604B8">
            <w:pPr>
              <w:spacing w:after="0" w:line="240" w:lineRule="auto"/>
              <w:ind w:right="1"/>
              <w:rPr>
                <w:szCs w:val="24"/>
              </w:rPr>
            </w:pPr>
            <w:r w:rsidRPr="00815B2B">
              <w:rPr>
                <w:b/>
                <w:color w:val="C00000"/>
                <w:szCs w:val="24"/>
              </w:rPr>
              <w:t>*</w:t>
            </w:r>
          </w:p>
        </w:tc>
        <w:tc>
          <w:tcPr>
            <w:tcW w:w="6217" w:type="dxa"/>
            <w:shd w:val="clear" w:color="auto" w:fill="FFFFFF"/>
            <w:vAlign w:val="center"/>
          </w:tcPr>
          <w:p w14:paraId="48B2683F" w14:textId="77777777" w:rsidR="00851847" w:rsidRPr="00815B2B" w:rsidRDefault="00851847" w:rsidP="007604B8">
            <w:pPr>
              <w:spacing w:after="0" w:line="240" w:lineRule="auto"/>
              <w:ind w:right="1"/>
              <w:rPr>
                <w:color w:val="0D0D0D"/>
                <w:szCs w:val="24"/>
                <w:shd w:val="clear" w:color="auto" w:fill="FFFFE5"/>
              </w:rPr>
            </w:pPr>
            <w:r w:rsidRPr="00815B2B">
              <w:rPr>
                <w:color w:val="0D0D0D"/>
                <w:szCs w:val="24"/>
              </w:rPr>
              <w:t>Günümüzün ihtiyaçlarına cevap vereceği kabul edilen “Gelişimsel Rehberlik” anlayışına uygun rehberlik hizmetlerinin nicel ve nitel yönden geliştirilememesi</w:t>
            </w:r>
          </w:p>
        </w:tc>
      </w:tr>
      <w:tr w:rsidR="00851847" w:rsidRPr="00815B2B" w14:paraId="34D88914" w14:textId="77777777" w:rsidTr="00815B2B">
        <w:trPr>
          <w:trHeight w:val="1264"/>
        </w:trPr>
        <w:tc>
          <w:tcPr>
            <w:tcW w:w="289" w:type="dxa"/>
            <w:shd w:val="clear" w:color="auto" w:fill="FBE4D5"/>
            <w:vAlign w:val="center"/>
          </w:tcPr>
          <w:p w14:paraId="2688FF2E" w14:textId="77777777" w:rsidR="00851847" w:rsidRPr="00815B2B" w:rsidRDefault="00851847" w:rsidP="007604B8">
            <w:pPr>
              <w:spacing w:after="0" w:line="240" w:lineRule="auto"/>
              <w:ind w:right="1"/>
              <w:rPr>
                <w:szCs w:val="24"/>
              </w:rPr>
            </w:pPr>
            <w:r w:rsidRPr="00815B2B">
              <w:rPr>
                <w:b/>
                <w:color w:val="0070C0"/>
                <w:szCs w:val="24"/>
              </w:rPr>
              <w:t>*</w:t>
            </w:r>
          </w:p>
        </w:tc>
        <w:tc>
          <w:tcPr>
            <w:tcW w:w="6964" w:type="dxa"/>
            <w:tcBorders>
              <w:right w:val="single" w:sz="4" w:space="0" w:color="auto"/>
            </w:tcBorders>
            <w:shd w:val="clear" w:color="auto" w:fill="FFFFFF"/>
            <w:vAlign w:val="center"/>
          </w:tcPr>
          <w:p w14:paraId="70B25542" w14:textId="77777777" w:rsidR="00851847" w:rsidRPr="00815B2B" w:rsidRDefault="00851847" w:rsidP="007604B8">
            <w:pPr>
              <w:spacing w:after="0" w:line="240" w:lineRule="auto"/>
              <w:ind w:right="1"/>
              <w:rPr>
                <w:szCs w:val="24"/>
              </w:rPr>
            </w:pPr>
            <w:r w:rsidRPr="00815B2B">
              <w:rPr>
                <w:color w:val="000000"/>
                <w:szCs w:val="24"/>
              </w:rPr>
              <w:t>Eğitimde fırsat eşitliğine yönelik alınan tedbirlerin</w:t>
            </w:r>
            <w:r w:rsidRPr="00815B2B">
              <w:rPr>
                <w:szCs w:val="24"/>
              </w:rPr>
              <w:t xml:space="preserve"> her geçen gün daha artırılması hususundaki çabalar</w:t>
            </w:r>
          </w:p>
        </w:tc>
        <w:tc>
          <w:tcPr>
            <w:tcW w:w="255" w:type="dxa"/>
            <w:tcBorders>
              <w:top w:val="nil"/>
              <w:left w:val="single" w:sz="4" w:space="0" w:color="auto"/>
              <w:bottom w:val="nil"/>
              <w:right w:val="single" w:sz="4" w:space="0" w:color="auto"/>
            </w:tcBorders>
            <w:shd w:val="clear" w:color="auto" w:fill="FFFFFF"/>
            <w:vAlign w:val="center"/>
          </w:tcPr>
          <w:p w14:paraId="047DC51C" w14:textId="77777777" w:rsidR="00851847" w:rsidRPr="00815B2B" w:rsidRDefault="00851847" w:rsidP="007604B8">
            <w:pPr>
              <w:spacing w:after="0" w:line="240" w:lineRule="auto"/>
              <w:ind w:right="1"/>
              <w:rPr>
                <w:szCs w:val="24"/>
              </w:rPr>
            </w:pPr>
          </w:p>
        </w:tc>
        <w:tc>
          <w:tcPr>
            <w:tcW w:w="284" w:type="dxa"/>
            <w:tcBorders>
              <w:left w:val="single" w:sz="4" w:space="0" w:color="auto"/>
              <w:bottom w:val="single" w:sz="4" w:space="0" w:color="auto"/>
            </w:tcBorders>
            <w:shd w:val="clear" w:color="auto" w:fill="FBE4D5"/>
            <w:vAlign w:val="center"/>
          </w:tcPr>
          <w:p w14:paraId="67FF67A9" w14:textId="77777777" w:rsidR="00851847" w:rsidRPr="00815B2B" w:rsidRDefault="00851847" w:rsidP="007604B8">
            <w:pPr>
              <w:spacing w:after="0" w:line="240" w:lineRule="auto"/>
              <w:ind w:right="1"/>
              <w:rPr>
                <w:szCs w:val="24"/>
              </w:rPr>
            </w:pPr>
            <w:r w:rsidRPr="00815B2B">
              <w:rPr>
                <w:b/>
                <w:color w:val="C00000"/>
                <w:szCs w:val="24"/>
              </w:rPr>
              <w:t>*</w:t>
            </w:r>
          </w:p>
        </w:tc>
        <w:tc>
          <w:tcPr>
            <w:tcW w:w="6217" w:type="dxa"/>
            <w:tcBorders>
              <w:bottom w:val="single" w:sz="4" w:space="0" w:color="auto"/>
            </w:tcBorders>
            <w:shd w:val="clear" w:color="auto" w:fill="FFFFFF"/>
            <w:vAlign w:val="center"/>
          </w:tcPr>
          <w:p w14:paraId="4C38A9D7" w14:textId="77777777" w:rsidR="00851847" w:rsidRPr="00815B2B" w:rsidRDefault="00851847" w:rsidP="007604B8">
            <w:pPr>
              <w:spacing w:after="0" w:line="240" w:lineRule="auto"/>
              <w:ind w:right="1"/>
              <w:rPr>
                <w:szCs w:val="24"/>
              </w:rPr>
            </w:pPr>
            <w:r w:rsidRPr="00815B2B">
              <w:rPr>
                <w:color w:val="0D0D0D"/>
                <w:szCs w:val="24"/>
              </w:rPr>
              <w:t>Eğitim çalışanları ve eğitim paydaşlarında; eğitim- öğretim, disiplin vb. alanlarda evrensel değerlerle yerel değerlerin olumlu yönde ve etkili bir şekilde harmanlanarak ortak asgari müştereklerin zihinlerde hemfikir hale getirilememesi</w:t>
            </w:r>
          </w:p>
        </w:tc>
      </w:tr>
      <w:tr w:rsidR="00851847" w:rsidRPr="00815B2B" w14:paraId="3644FB34" w14:textId="77777777" w:rsidTr="00815B2B">
        <w:trPr>
          <w:trHeight w:val="932"/>
        </w:trPr>
        <w:tc>
          <w:tcPr>
            <w:tcW w:w="289" w:type="dxa"/>
            <w:shd w:val="clear" w:color="auto" w:fill="FBE4D5"/>
            <w:vAlign w:val="center"/>
          </w:tcPr>
          <w:p w14:paraId="720F9449" w14:textId="77777777" w:rsidR="00851847" w:rsidRPr="00815B2B" w:rsidRDefault="00851847" w:rsidP="007604B8">
            <w:pPr>
              <w:spacing w:after="0" w:line="240" w:lineRule="auto"/>
              <w:ind w:right="1"/>
              <w:rPr>
                <w:szCs w:val="24"/>
              </w:rPr>
            </w:pPr>
            <w:r w:rsidRPr="00815B2B">
              <w:rPr>
                <w:b/>
                <w:color w:val="0070C0"/>
                <w:szCs w:val="24"/>
              </w:rPr>
              <w:t>*</w:t>
            </w:r>
          </w:p>
        </w:tc>
        <w:tc>
          <w:tcPr>
            <w:tcW w:w="6964" w:type="dxa"/>
            <w:tcBorders>
              <w:right w:val="single" w:sz="4" w:space="0" w:color="auto"/>
            </w:tcBorders>
            <w:shd w:val="clear" w:color="auto" w:fill="FFFFFF"/>
            <w:vAlign w:val="center"/>
          </w:tcPr>
          <w:p w14:paraId="5AB8B46C" w14:textId="77777777" w:rsidR="00851847" w:rsidRPr="00815B2B" w:rsidRDefault="00851847" w:rsidP="007604B8">
            <w:pPr>
              <w:spacing w:after="0" w:line="240" w:lineRule="auto"/>
              <w:ind w:right="1"/>
              <w:rPr>
                <w:color w:val="000000"/>
                <w:szCs w:val="24"/>
              </w:rPr>
            </w:pPr>
            <w:r w:rsidRPr="00815B2B">
              <w:rPr>
                <w:color w:val="000000"/>
                <w:szCs w:val="24"/>
              </w:rPr>
              <w:t>Eğitimi kolaylaştıran eğitim araç-gereç ve</w:t>
            </w:r>
            <w:r w:rsidRPr="00815B2B">
              <w:rPr>
                <w:szCs w:val="24"/>
              </w:rPr>
              <w:t xml:space="preserve"> teknolojik ekipmanların ucuzlaması dolayısı ile bunlara her öğrencinin ulaşımın yaygınlaşması</w:t>
            </w:r>
          </w:p>
        </w:tc>
        <w:tc>
          <w:tcPr>
            <w:tcW w:w="255" w:type="dxa"/>
            <w:tcBorders>
              <w:top w:val="nil"/>
              <w:left w:val="single" w:sz="4" w:space="0" w:color="auto"/>
              <w:bottom w:val="nil"/>
              <w:right w:val="single" w:sz="4" w:space="0" w:color="auto"/>
            </w:tcBorders>
            <w:shd w:val="clear" w:color="auto" w:fill="FFFFFF"/>
            <w:vAlign w:val="center"/>
          </w:tcPr>
          <w:p w14:paraId="7AEE6F78" w14:textId="77777777" w:rsidR="00851847" w:rsidRPr="00815B2B" w:rsidRDefault="00851847" w:rsidP="007604B8">
            <w:pPr>
              <w:spacing w:after="0" w:line="240" w:lineRule="auto"/>
              <w:ind w:right="1"/>
              <w:rPr>
                <w:szCs w:val="24"/>
              </w:rPr>
            </w:pPr>
          </w:p>
        </w:tc>
        <w:tc>
          <w:tcPr>
            <w:tcW w:w="284" w:type="dxa"/>
            <w:tcBorders>
              <w:left w:val="single" w:sz="4" w:space="0" w:color="auto"/>
              <w:bottom w:val="single" w:sz="4" w:space="0" w:color="auto"/>
            </w:tcBorders>
            <w:shd w:val="clear" w:color="auto" w:fill="FBE4D5"/>
            <w:vAlign w:val="center"/>
          </w:tcPr>
          <w:p w14:paraId="28373F70" w14:textId="77777777" w:rsidR="00851847" w:rsidRPr="00815B2B" w:rsidRDefault="00851847" w:rsidP="007604B8">
            <w:pPr>
              <w:spacing w:after="0" w:line="240" w:lineRule="auto"/>
              <w:ind w:right="1"/>
              <w:rPr>
                <w:szCs w:val="24"/>
              </w:rPr>
            </w:pPr>
            <w:r w:rsidRPr="00815B2B">
              <w:rPr>
                <w:b/>
                <w:color w:val="C00000"/>
                <w:szCs w:val="24"/>
              </w:rPr>
              <w:t>*</w:t>
            </w:r>
          </w:p>
        </w:tc>
        <w:tc>
          <w:tcPr>
            <w:tcW w:w="6217" w:type="dxa"/>
            <w:tcBorders>
              <w:bottom w:val="single" w:sz="4" w:space="0" w:color="auto"/>
            </w:tcBorders>
            <w:shd w:val="clear" w:color="auto" w:fill="FFFFFF"/>
            <w:vAlign w:val="center"/>
          </w:tcPr>
          <w:p w14:paraId="6A897471" w14:textId="77777777" w:rsidR="00851847" w:rsidRPr="00815B2B" w:rsidRDefault="00851847" w:rsidP="007604B8">
            <w:pPr>
              <w:spacing w:after="0" w:line="240" w:lineRule="auto"/>
              <w:ind w:right="1"/>
              <w:rPr>
                <w:szCs w:val="24"/>
              </w:rPr>
            </w:pPr>
            <w:r w:rsidRPr="00815B2B">
              <w:rPr>
                <w:color w:val="0D0D0D"/>
                <w:szCs w:val="24"/>
              </w:rPr>
              <w:t>Dünyadaki ticaretin bazı dillerin tekeline girmesinin eğitimden beklentide farklı amaç ve düşüncelerin gelişmesine, bununda eğitimde amaç netliğinin kaybolmasına neden olması</w:t>
            </w:r>
          </w:p>
        </w:tc>
      </w:tr>
      <w:tr w:rsidR="00851847" w:rsidRPr="00815B2B" w14:paraId="0FF6C804" w14:textId="77777777" w:rsidTr="00815B2B">
        <w:trPr>
          <w:trHeight w:val="626"/>
        </w:trPr>
        <w:tc>
          <w:tcPr>
            <w:tcW w:w="289" w:type="dxa"/>
            <w:shd w:val="clear" w:color="auto" w:fill="FBE4D5"/>
            <w:vAlign w:val="center"/>
          </w:tcPr>
          <w:p w14:paraId="0F65BFCD" w14:textId="77777777" w:rsidR="00851847" w:rsidRPr="00815B2B" w:rsidRDefault="00851847" w:rsidP="007604B8">
            <w:pPr>
              <w:spacing w:after="0" w:line="240" w:lineRule="auto"/>
              <w:ind w:right="1"/>
              <w:rPr>
                <w:szCs w:val="24"/>
              </w:rPr>
            </w:pPr>
            <w:r w:rsidRPr="00815B2B">
              <w:rPr>
                <w:b/>
                <w:color w:val="0070C0"/>
                <w:szCs w:val="24"/>
              </w:rPr>
              <w:t>*</w:t>
            </w:r>
          </w:p>
        </w:tc>
        <w:tc>
          <w:tcPr>
            <w:tcW w:w="6964" w:type="dxa"/>
            <w:tcBorders>
              <w:right w:val="single" w:sz="4" w:space="0" w:color="auto"/>
            </w:tcBorders>
            <w:shd w:val="clear" w:color="auto" w:fill="FFFFFF"/>
            <w:vAlign w:val="center"/>
          </w:tcPr>
          <w:p w14:paraId="4D7BE101" w14:textId="77777777" w:rsidR="00851847" w:rsidRPr="00815B2B" w:rsidRDefault="00851847" w:rsidP="007604B8">
            <w:pPr>
              <w:spacing w:after="0" w:line="240" w:lineRule="auto"/>
              <w:ind w:right="1"/>
              <w:rPr>
                <w:szCs w:val="24"/>
              </w:rPr>
            </w:pPr>
            <w:r w:rsidRPr="00815B2B">
              <w:rPr>
                <w:color w:val="000000"/>
                <w:szCs w:val="24"/>
              </w:rPr>
              <w:t>Eğitim çalışanlarının eğitim-donanım yönünden</w:t>
            </w:r>
            <w:r w:rsidRPr="00815B2B">
              <w:rPr>
                <w:szCs w:val="24"/>
              </w:rPr>
              <w:t xml:space="preserve"> standartlarının artması</w:t>
            </w:r>
          </w:p>
        </w:tc>
        <w:tc>
          <w:tcPr>
            <w:tcW w:w="255" w:type="dxa"/>
            <w:tcBorders>
              <w:top w:val="nil"/>
              <w:left w:val="single" w:sz="4" w:space="0" w:color="auto"/>
              <w:bottom w:val="nil"/>
              <w:right w:val="nil"/>
            </w:tcBorders>
            <w:shd w:val="clear" w:color="auto" w:fill="FFFFFF"/>
            <w:vAlign w:val="center"/>
          </w:tcPr>
          <w:p w14:paraId="2473D2C9" w14:textId="77777777" w:rsidR="00851847" w:rsidRPr="00815B2B" w:rsidRDefault="00851847" w:rsidP="007604B8">
            <w:pPr>
              <w:spacing w:after="0" w:line="240" w:lineRule="auto"/>
              <w:ind w:right="1"/>
              <w:rPr>
                <w:szCs w:val="24"/>
              </w:rPr>
            </w:pPr>
          </w:p>
        </w:tc>
        <w:tc>
          <w:tcPr>
            <w:tcW w:w="284" w:type="dxa"/>
            <w:tcBorders>
              <w:top w:val="single" w:sz="4" w:space="0" w:color="auto"/>
              <w:left w:val="nil"/>
              <w:bottom w:val="nil"/>
              <w:right w:val="nil"/>
            </w:tcBorders>
            <w:shd w:val="clear" w:color="auto" w:fill="FFFFFF"/>
            <w:vAlign w:val="center"/>
          </w:tcPr>
          <w:p w14:paraId="0A6A2052" w14:textId="77777777" w:rsidR="00851847" w:rsidRPr="00815B2B" w:rsidRDefault="00851847" w:rsidP="007604B8">
            <w:pPr>
              <w:spacing w:after="0" w:line="240" w:lineRule="auto"/>
              <w:ind w:right="1"/>
              <w:rPr>
                <w:szCs w:val="24"/>
              </w:rPr>
            </w:pPr>
          </w:p>
        </w:tc>
        <w:tc>
          <w:tcPr>
            <w:tcW w:w="6217" w:type="dxa"/>
            <w:tcBorders>
              <w:top w:val="single" w:sz="4" w:space="0" w:color="auto"/>
              <w:left w:val="nil"/>
              <w:bottom w:val="nil"/>
              <w:right w:val="nil"/>
            </w:tcBorders>
            <w:shd w:val="clear" w:color="auto" w:fill="FFFFFF"/>
            <w:vAlign w:val="center"/>
          </w:tcPr>
          <w:p w14:paraId="24669F37" w14:textId="77777777" w:rsidR="00851847" w:rsidRPr="00815B2B" w:rsidRDefault="00851847" w:rsidP="007604B8">
            <w:pPr>
              <w:spacing w:after="0" w:line="240" w:lineRule="auto"/>
              <w:ind w:right="1"/>
              <w:rPr>
                <w:szCs w:val="24"/>
              </w:rPr>
            </w:pPr>
          </w:p>
        </w:tc>
      </w:tr>
      <w:tr w:rsidR="00851847" w:rsidRPr="00815B2B" w14:paraId="267AA010" w14:textId="77777777" w:rsidTr="00815B2B">
        <w:trPr>
          <w:trHeight w:val="654"/>
        </w:trPr>
        <w:tc>
          <w:tcPr>
            <w:tcW w:w="289" w:type="dxa"/>
            <w:shd w:val="clear" w:color="auto" w:fill="FBE4D5"/>
            <w:vAlign w:val="center"/>
          </w:tcPr>
          <w:p w14:paraId="0963FC6D" w14:textId="77777777" w:rsidR="00851847" w:rsidRPr="00815B2B" w:rsidRDefault="00851847" w:rsidP="007604B8">
            <w:pPr>
              <w:spacing w:after="0" w:line="240" w:lineRule="auto"/>
              <w:ind w:right="1"/>
              <w:rPr>
                <w:szCs w:val="24"/>
              </w:rPr>
            </w:pPr>
            <w:r w:rsidRPr="00815B2B">
              <w:rPr>
                <w:b/>
                <w:color w:val="0070C0"/>
                <w:szCs w:val="24"/>
              </w:rPr>
              <w:t>*</w:t>
            </w:r>
          </w:p>
        </w:tc>
        <w:tc>
          <w:tcPr>
            <w:tcW w:w="6964" w:type="dxa"/>
            <w:tcBorders>
              <w:right w:val="single" w:sz="4" w:space="0" w:color="auto"/>
            </w:tcBorders>
            <w:shd w:val="clear" w:color="auto" w:fill="FFFFFF"/>
            <w:vAlign w:val="center"/>
          </w:tcPr>
          <w:p w14:paraId="5BD79333" w14:textId="77777777" w:rsidR="00851847" w:rsidRPr="00815B2B" w:rsidRDefault="00851847" w:rsidP="007604B8">
            <w:pPr>
              <w:spacing w:after="0" w:line="240" w:lineRule="auto"/>
              <w:ind w:right="1"/>
              <w:rPr>
                <w:color w:val="000000"/>
                <w:szCs w:val="24"/>
              </w:rPr>
            </w:pPr>
            <w:r w:rsidRPr="00815B2B">
              <w:rPr>
                <w:color w:val="000000"/>
                <w:szCs w:val="24"/>
              </w:rPr>
              <w:t>Psikolojik, sosyal ve hatta fiziksel şiddetin eğitim</w:t>
            </w:r>
            <w:r w:rsidRPr="00815B2B">
              <w:rPr>
                <w:szCs w:val="24"/>
              </w:rPr>
              <w:t xml:space="preserve"> ve disiplin aracı olarak kullanılmasına son verilmesi</w:t>
            </w:r>
          </w:p>
        </w:tc>
        <w:tc>
          <w:tcPr>
            <w:tcW w:w="255" w:type="dxa"/>
            <w:tcBorders>
              <w:top w:val="nil"/>
              <w:left w:val="single" w:sz="4" w:space="0" w:color="auto"/>
              <w:bottom w:val="nil"/>
              <w:right w:val="nil"/>
            </w:tcBorders>
            <w:shd w:val="clear" w:color="auto" w:fill="FFFFFF"/>
            <w:vAlign w:val="center"/>
          </w:tcPr>
          <w:p w14:paraId="7836EECE" w14:textId="77777777" w:rsidR="00851847" w:rsidRPr="00815B2B" w:rsidRDefault="00851847" w:rsidP="007604B8">
            <w:pPr>
              <w:spacing w:after="0" w:line="240" w:lineRule="auto"/>
              <w:ind w:right="1"/>
              <w:rPr>
                <w:szCs w:val="24"/>
              </w:rPr>
            </w:pPr>
          </w:p>
        </w:tc>
        <w:tc>
          <w:tcPr>
            <w:tcW w:w="284" w:type="dxa"/>
            <w:tcBorders>
              <w:top w:val="nil"/>
              <w:left w:val="nil"/>
              <w:bottom w:val="nil"/>
              <w:right w:val="nil"/>
            </w:tcBorders>
            <w:shd w:val="clear" w:color="auto" w:fill="FFFFFF"/>
            <w:vAlign w:val="center"/>
          </w:tcPr>
          <w:p w14:paraId="6E744886" w14:textId="77777777" w:rsidR="00851847" w:rsidRPr="00815B2B" w:rsidRDefault="00851847" w:rsidP="007604B8">
            <w:pPr>
              <w:spacing w:after="0" w:line="240" w:lineRule="auto"/>
              <w:ind w:right="1"/>
              <w:rPr>
                <w:szCs w:val="24"/>
              </w:rPr>
            </w:pPr>
          </w:p>
        </w:tc>
        <w:tc>
          <w:tcPr>
            <w:tcW w:w="6217" w:type="dxa"/>
            <w:tcBorders>
              <w:top w:val="nil"/>
              <w:left w:val="nil"/>
              <w:bottom w:val="nil"/>
              <w:right w:val="nil"/>
            </w:tcBorders>
            <w:shd w:val="clear" w:color="auto" w:fill="FFFFFF"/>
            <w:vAlign w:val="center"/>
          </w:tcPr>
          <w:p w14:paraId="7E0F27E6" w14:textId="77777777" w:rsidR="00851847" w:rsidRPr="00815B2B" w:rsidRDefault="00851847" w:rsidP="007604B8">
            <w:pPr>
              <w:spacing w:after="0" w:line="240" w:lineRule="auto"/>
              <w:ind w:right="1"/>
              <w:rPr>
                <w:szCs w:val="24"/>
              </w:rPr>
            </w:pPr>
          </w:p>
        </w:tc>
      </w:tr>
    </w:tbl>
    <w:p w14:paraId="5302ED37" w14:textId="3F418C67" w:rsidR="00247E15" w:rsidRPr="00815B2B" w:rsidRDefault="00247E15" w:rsidP="00247E15">
      <w:pPr>
        <w:spacing w:line="0" w:lineRule="atLeast"/>
        <w:ind w:left="4105" w:right="1" w:firstLine="851"/>
        <w:rPr>
          <w:b/>
          <w:color w:val="002060"/>
          <w:szCs w:val="24"/>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2</w:t>
      </w:r>
      <w:r w:rsidR="00B74892">
        <w:rPr>
          <w:rFonts w:ascii="Times New Roman" w:hAnsi="Times New Roman"/>
          <w:i/>
          <w:sz w:val="22"/>
          <w:szCs w:val="22"/>
          <w:lang w:eastAsia="en-US"/>
        </w:rPr>
        <w:t>1</w:t>
      </w:r>
      <w:r>
        <w:rPr>
          <w:rFonts w:ascii="Times New Roman" w:hAnsi="Times New Roman"/>
          <w:i/>
          <w:sz w:val="22"/>
          <w:szCs w:val="22"/>
          <w:lang w:eastAsia="en-US"/>
        </w:rPr>
        <w:t>: Etik/Yasal Kurallar Tablosu</w:t>
      </w:r>
    </w:p>
    <w:p w14:paraId="495B42E1" w14:textId="77777777" w:rsidR="00851847" w:rsidRPr="00815B2B" w:rsidRDefault="00851847" w:rsidP="00851847">
      <w:pPr>
        <w:ind w:right="1"/>
        <w:rPr>
          <w:szCs w:val="24"/>
        </w:rPr>
      </w:pPr>
    </w:p>
    <w:p w14:paraId="3788F86B" w14:textId="77777777" w:rsidR="00B67C35" w:rsidRPr="00815B2B" w:rsidRDefault="00B67C35" w:rsidP="00B67C35">
      <w:pPr>
        <w:ind w:right="1" w:firstLine="851"/>
        <w:rPr>
          <w:szCs w:val="24"/>
        </w:rPr>
      </w:pPr>
      <w:r w:rsidRPr="00815B2B">
        <w:rPr>
          <w:b/>
          <w:color w:val="002060"/>
          <w:szCs w:val="24"/>
        </w:rPr>
        <w:t>EKOLOJİK FAKTÖRLER</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6946"/>
        <w:gridCol w:w="425"/>
        <w:gridCol w:w="283"/>
        <w:gridCol w:w="6096"/>
      </w:tblGrid>
      <w:tr w:rsidR="00B67C35" w:rsidRPr="00815B2B" w14:paraId="43C2E23F" w14:textId="77777777" w:rsidTr="007604B8">
        <w:trPr>
          <w:trHeight w:val="217"/>
        </w:trPr>
        <w:tc>
          <w:tcPr>
            <w:tcW w:w="7230" w:type="dxa"/>
            <w:gridSpan w:val="2"/>
            <w:tcBorders>
              <w:right w:val="single" w:sz="4" w:space="0" w:color="auto"/>
            </w:tcBorders>
            <w:shd w:val="clear" w:color="auto" w:fill="FBE4D5"/>
            <w:vAlign w:val="center"/>
          </w:tcPr>
          <w:p w14:paraId="1CAEE369" w14:textId="77777777" w:rsidR="00B67C35" w:rsidRPr="00815B2B" w:rsidRDefault="00B67C35" w:rsidP="007604B8">
            <w:pPr>
              <w:spacing w:after="0" w:line="240" w:lineRule="auto"/>
              <w:ind w:right="1"/>
              <w:jc w:val="center"/>
              <w:rPr>
                <w:b/>
                <w:color w:val="0070C0"/>
                <w:szCs w:val="24"/>
              </w:rPr>
            </w:pPr>
            <w:r w:rsidRPr="00815B2B">
              <w:rPr>
                <w:b/>
                <w:color w:val="0070C0"/>
                <w:szCs w:val="24"/>
              </w:rPr>
              <w:t>OLUMLU</w:t>
            </w:r>
          </w:p>
        </w:tc>
        <w:tc>
          <w:tcPr>
            <w:tcW w:w="425" w:type="dxa"/>
            <w:tcBorders>
              <w:top w:val="nil"/>
              <w:left w:val="single" w:sz="4" w:space="0" w:color="auto"/>
              <w:bottom w:val="nil"/>
              <w:right w:val="single" w:sz="4" w:space="0" w:color="auto"/>
            </w:tcBorders>
            <w:shd w:val="clear" w:color="auto" w:fill="FFFFFF"/>
          </w:tcPr>
          <w:p w14:paraId="7C56F202" w14:textId="77777777" w:rsidR="00B67C35" w:rsidRPr="00815B2B" w:rsidRDefault="00B67C35" w:rsidP="007604B8">
            <w:pPr>
              <w:spacing w:after="0" w:line="240" w:lineRule="auto"/>
              <w:ind w:right="1"/>
              <w:rPr>
                <w:szCs w:val="24"/>
              </w:rPr>
            </w:pPr>
          </w:p>
        </w:tc>
        <w:tc>
          <w:tcPr>
            <w:tcW w:w="6379" w:type="dxa"/>
            <w:gridSpan w:val="2"/>
            <w:tcBorders>
              <w:left w:val="single" w:sz="4" w:space="0" w:color="auto"/>
            </w:tcBorders>
            <w:shd w:val="clear" w:color="auto" w:fill="FBE4D5"/>
            <w:vAlign w:val="center"/>
          </w:tcPr>
          <w:p w14:paraId="2E8F1FC7" w14:textId="77777777" w:rsidR="00B67C35" w:rsidRPr="00815B2B" w:rsidRDefault="00B67C35" w:rsidP="007604B8">
            <w:pPr>
              <w:spacing w:after="0" w:line="240" w:lineRule="auto"/>
              <w:ind w:right="1"/>
              <w:jc w:val="center"/>
              <w:rPr>
                <w:b/>
                <w:color w:val="C00000"/>
                <w:szCs w:val="24"/>
              </w:rPr>
            </w:pPr>
            <w:r w:rsidRPr="00815B2B">
              <w:rPr>
                <w:b/>
                <w:color w:val="C00000"/>
                <w:szCs w:val="24"/>
              </w:rPr>
              <w:t>OLUMSUZ</w:t>
            </w:r>
          </w:p>
        </w:tc>
      </w:tr>
      <w:tr w:rsidR="00B67C35" w:rsidRPr="00815B2B" w14:paraId="4EE3C7DF" w14:textId="77777777" w:rsidTr="007604B8">
        <w:trPr>
          <w:trHeight w:val="216"/>
        </w:trPr>
        <w:tc>
          <w:tcPr>
            <w:tcW w:w="284" w:type="dxa"/>
            <w:shd w:val="clear" w:color="auto" w:fill="FBE4D5"/>
          </w:tcPr>
          <w:p w14:paraId="266E5345" w14:textId="77777777" w:rsidR="00B67C35" w:rsidRPr="00815B2B" w:rsidRDefault="00B67C35" w:rsidP="007604B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717D435F" w14:textId="77777777" w:rsidR="00B67C35" w:rsidRPr="00815B2B" w:rsidRDefault="00B67C35" w:rsidP="007604B8">
            <w:pPr>
              <w:spacing w:after="0" w:line="240" w:lineRule="auto"/>
              <w:ind w:right="1"/>
              <w:rPr>
                <w:color w:val="000000"/>
                <w:szCs w:val="24"/>
              </w:rPr>
            </w:pPr>
            <w:r w:rsidRPr="00815B2B">
              <w:rPr>
                <w:color w:val="000000"/>
                <w:szCs w:val="24"/>
              </w:rPr>
              <w:t>Dünyada tüm toplumlarda artan çevre bilinci</w:t>
            </w:r>
          </w:p>
        </w:tc>
        <w:tc>
          <w:tcPr>
            <w:tcW w:w="425" w:type="dxa"/>
            <w:tcBorders>
              <w:top w:val="nil"/>
              <w:left w:val="single" w:sz="4" w:space="0" w:color="auto"/>
              <w:bottom w:val="nil"/>
              <w:right w:val="single" w:sz="4" w:space="0" w:color="auto"/>
            </w:tcBorders>
            <w:shd w:val="clear" w:color="auto" w:fill="FFFFFF"/>
          </w:tcPr>
          <w:p w14:paraId="6D8E9463"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11DF83FE" w14:textId="77777777" w:rsidR="00B67C35" w:rsidRPr="00815B2B" w:rsidRDefault="00B67C35" w:rsidP="007604B8">
            <w:pPr>
              <w:spacing w:after="0" w:line="240" w:lineRule="auto"/>
              <w:ind w:right="1"/>
              <w:rPr>
                <w:szCs w:val="24"/>
              </w:rPr>
            </w:pPr>
            <w:r w:rsidRPr="00815B2B">
              <w:rPr>
                <w:b/>
                <w:color w:val="C00000"/>
                <w:szCs w:val="24"/>
              </w:rPr>
              <w:t>*</w:t>
            </w:r>
          </w:p>
        </w:tc>
        <w:tc>
          <w:tcPr>
            <w:tcW w:w="6096" w:type="dxa"/>
            <w:shd w:val="clear" w:color="auto" w:fill="FFFFFF"/>
          </w:tcPr>
          <w:p w14:paraId="46D75BA6" w14:textId="77777777" w:rsidR="00B67C35" w:rsidRPr="00815B2B" w:rsidRDefault="00B67C35" w:rsidP="007604B8">
            <w:pPr>
              <w:spacing w:after="0" w:line="240" w:lineRule="auto"/>
              <w:ind w:right="1"/>
              <w:rPr>
                <w:color w:val="000000"/>
                <w:szCs w:val="24"/>
              </w:rPr>
            </w:pPr>
            <w:r w:rsidRPr="00815B2B">
              <w:rPr>
                <w:color w:val="000000"/>
                <w:szCs w:val="24"/>
              </w:rPr>
              <w:t>Gelişen sanayiden kaynaklanan atığın çevreye olumsuz</w:t>
            </w:r>
            <w:r w:rsidRPr="00815B2B">
              <w:rPr>
                <w:szCs w:val="24"/>
              </w:rPr>
              <w:t xml:space="preserve"> yansımaları</w:t>
            </w:r>
          </w:p>
        </w:tc>
      </w:tr>
      <w:tr w:rsidR="00B67C35" w:rsidRPr="00815B2B" w14:paraId="319E6446" w14:textId="77777777" w:rsidTr="007604B8">
        <w:trPr>
          <w:trHeight w:val="199"/>
        </w:trPr>
        <w:tc>
          <w:tcPr>
            <w:tcW w:w="284" w:type="dxa"/>
            <w:shd w:val="clear" w:color="auto" w:fill="FBE4D5"/>
          </w:tcPr>
          <w:p w14:paraId="13778451" w14:textId="77777777" w:rsidR="00B67C35" w:rsidRPr="00815B2B" w:rsidRDefault="00B67C35" w:rsidP="007604B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6B1BC3C8" w14:textId="77777777" w:rsidR="00B67C35" w:rsidRPr="00815B2B" w:rsidRDefault="00B67C35" w:rsidP="007604B8">
            <w:pPr>
              <w:spacing w:after="0" w:line="240" w:lineRule="auto"/>
              <w:ind w:right="1"/>
              <w:rPr>
                <w:szCs w:val="24"/>
              </w:rPr>
            </w:pPr>
            <w:r w:rsidRPr="00815B2B">
              <w:rPr>
                <w:szCs w:val="24"/>
              </w:rPr>
              <w:t>Çevre hakkında uluslararası bağlayıcı yasal düzenlemelerin yapılması</w:t>
            </w:r>
          </w:p>
        </w:tc>
        <w:tc>
          <w:tcPr>
            <w:tcW w:w="425" w:type="dxa"/>
            <w:tcBorders>
              <w:top w:val="nil"/>
              <w:left w:val="single" w:sz="4" w:space="0" w:color="auto"/>
              <w:bottom w:val="nil"/>
              <w:right w:val="single" w:sz="4" w:space="0" w:color="auto"/>
            </w:tcBorders>
            <w:shd w:val="clear" w:color="auto" w:fill="FFFFFF"/>
          </w:tcPr>
          <w:p w14:paraId="2332BDE1"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6CAB1BB4" w14:textId="77777777" w:rsidR="00B67C35" w:rsidRPr="00815B2B" w:rsidRDefault="00B67C35" w:rsidP="007604B8">
            <w:pPr>
              <w:spacing w:after="0" w:line="240" w:lineRule="auto"/>
              <w:ind w:right="1"/>
              <w:rPr>
                <w:szCs w:val="24"/>
              </w:rPr>
            </w:pPr>
            <w:r w:rsidRPr="00815B2B">
              <w:rPr>
                <w:b/>
                <w:color w:val="C00000"/>
                <w:szCs w:val="24"/>
              </w:rPr>
              <w:t>*</w:t>
            </w:r>
          </w:p>
        </w:tc>
        <w:tc>
          <w:tcPr>
            <w:tcW w:w="6096" w:type="dxa"/>
            <w:shd w:val="clear" w:color="auto" w:fill="FFFFFF"/>
          </w:tcPr>
          <w:p w14:paraId="7B52C6B7" w14:textId="77777777" w:rsidR="00B67C35" w:rsidRPr="00815B2B" w:rsidRDefault="00B67C35" w:rsidP="007604B8">
            <w:pPr>
              <w:spacing w:after="0" w:line="240" w:lineRule="auto"/>
              <w:ind w:right="1"/>
              <w:rPr>
                <w:color w:val="000000"/>
                <w:szCs w:val="24"/>
              </w:rPr>
            </w:pPr>
            <w:r w:rsidRPr="00815B2B">
              <w:rPr>
                <w:color w:val="000000"/>
                <w:szCs w:val="24"/>
              </w:rPr>
              <w:t xml:space="preserve">Çevre koruma amaçlı geliştirilen </w:t>
            </w:r>
            <w:proofErr w:type="gramStart"/>
            <w:r w:rsidRPr="00815B2B">
              <w:rPr>
                <w:color w:val="000000"/>
                <w:szCs w:val="24"/>
              </w:rPr>
              <w:t>uluslar arası</w:t>
            </w:r>
            <w:proofErr w:type="gramEnd"/>
            <w:r w:rsidRPr="00815B2B">
              <w:rPr>
                <w:color w:val="000000"/>
                <w:szCs w:val="24"/>
              </w:rPr>
              <w:t xml:space="preserve"> yasal</w:t>
            </w:r>
            <w:r w:rsidRPr="00815B2B">
              <w:rPr>
                <w:szCs w:val="24"/>
              </w:rPr>
              <w:t xml:space="preserve"> düzenlemelere bazı ülkelerin onay vermemesi, gereklerini yerine getirmemesi</w:t>
            </w:r>
          </w:p>
        </w:tc>
      </w:tr>
      <w:tr w:rsidR="00B67C35" w:rsidRPr="00815B2B" w14:paraId="7FEFD3E6" w14:textId="77777777" w:rsidTr="007604B8">
        <w:trPr>
          <w:trHeight w:val="211"/>
        </w:trPr>
        <w:tc>
          <w:tcPr>
            <w:tcW w:w="284" w:type="dxa"/>
            <w:shd w:val="clear" w:color="auto" w:fill="FBE4D5"/>
          </w:tcPr>
          <w:p w14:paraId="2479ACC5" w14:textId="77777777" w:rsidR="00B67C35" w:rsidRPr="00815B2B" w:rsidRDefault="00B67C35" w:rsidP="007604B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6AE5C526" w14:textId="77777777" w:rsidR="00B67C35" w:rsidRPr="00815B2B" w:rsidRDefault="00B67C35" w:rsidP="007604B8">
            <w:pPr>
              <w:spacing w:after="0" w:line="240" w:lineRule="auto"/>
              <w:ind w:right="1"/>
              <w:rPr>
                <w:szCs w:val="24"/>
              </w:rPr>
            </w:pPr>
            <w:r w:rsidRPr="00815B2B">
              <w:rPr>
                <w:color w:val="000000"/>
                <w:szCs w:val="24"/>
              </w:rPr>
              <w:t>Çevre hakkında uluslararası duyarlılığı artırmaya</w:t>
            </w:r>
            <w:r w:rsidRPr="00815B2B">
              <w:rPr>
                <w:szCs w:val="24"/>
              </w:rPr>
              <w:t xml:space="preserve"> yönelik STK’ların kurulması ve çalışması</w:t>
            </w:r>
          </w:p>
        </w:tc>
        <w:tc>
          <w:tcPr>
            <w:tcW w:w="425" w:type="dxa"/>
            <w:tcBorders>
              <w:top w:val="nil"/>
              <w:left w:val="single" w:sz="4" w:space="0" w:color="auto"/>
              <w:bottom w:val="nil"/>
              <w:right w:val="single" w:sz="4" w:space="0" w:color="auto"/>
            </w:tcBorders>
            <w:shd w:val="clear" w:color="auto" w:fill="FFFFFF"/>
          </w:tcPr>
          <w:p w14:paraId="0BC93CDE"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4230C014" w14:textId="77777777" w:rsidR="00B67C35" w:rsidRPr="00815B2B" w:rsidRDefault="00B67C35" w:rsidP="007604B8">
            <w:pPr>
              <w:spacing w:after="0" w:line="240" w:lineRule="auto"/>
              <w:ind w:right="1"/>
              <w:rPr>
                <w:szCs w:val="24"/>
              </w:rPr>
            </w:pPr>
            <w:r w:rsidRPr="00815B2B">
              <w:rPr>
                <w:b/>
                <w:color w:val="C00000"/>
                <w:szCs w:val="24"/>
              </w:rPr>
              <w:t>*</w:t>
            </w:r>
          </w:p>
        </w:tc>
        <w:tc>
          <w:tcPr>
            <w:tcW w:w="6096" w:type="dxa"/>
            <w:shd w:val="clear" w:color="auto" w:fill="FFFFFF"/>
          </w:tcPr>
          <w:p w14:paraId="63459847" w14:textId="77777777" w:rsidR="00B67C35" w:rsidRPr="00815B2B" w:rsidRDefault="00B67C35" w:rsidP="007604B8">
            <w:pPr>
              <w:spacing w:after="0" w:line="240" w:lineRule="auto"/>
              <w:ind w:right="1"/>
              <w:rPr>
                <w:szCs w:val="24"/>
              </w:rPr>
            </w:pPr>
            <w:r w:rsidRPr="00815B2B">
              <w:rPr>
                <w:color w:val="000000"/>
                <w:szCs w:val="24"/>
              </w:rPr>
              <w:t>Tatlı su rezervlerinin kirlenmesi</w:t>
            </w:r>
          </w:p>
        </w:tc>
      </w:tr>
      <w:tr w:rsidR="00B67C35" w:rsidRPr="00815B2B" w14:paraId="098725FD" w14:textId="77777777" w:rsidTr="007604B8">
        <w:trPr>
          <w:trHeight w:val="224"/>
        </w:trPr>
        <w:tc>
          <w:tcPr>
            <w:tcW w:w="284" w:type="dxa"/>
            <w:shd w:val="clear" w:color="auto" w:fill="FBE4D5"/>
          </w:tcPr>
          <w:p w14:paraId="2EA12547" w14:textId="77777777" w:rsidR="00B67C35" w:rsidRPr="00815B2B" w:rsidRDefault="00B67C35" w:rsidP="007604B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771FDF0B" w14:textId="77777777" w:rsidR="00B67C35" w:rsidRPr="00815B2B" w:rsidRDefault="00B67C35" w:rsidP="007604B8">
            <w:pPr>
              <w:spacing w:after="0" w:line="240" w:lineRule="auto"/>
              <w:ind w:right="1"/>
              <w:rPr>
                <w:color w:val="000000"/>
                <w:szCs w:val="24"/>
              </w:rPr>
            </w:pPr>
            <w:r w:rsidRPr="00815B2B">
              <w:rPr>
                <w:color w:val="000000"/>
                <w:szCs w:val="24"/>
              </w:rPr>
              <w:t>Çevreye zararlı müdahalelerin sınır tanımayan bir</w:t>
            </w:r>
            <w:r w:rsidRPr="00815B2B">
              <w:rPr>
                <w:szCs w:val="24"/>
              </w:rPr>
              <w:t xml:space="preserve"> duyarlılıkla durdurulmaya çalışılması ve meydana gelen kazalara yönelik uluslararası yardım çabalarının gelişmesi</w:t>
            </w:r>
          </w:p>
        </w:tc>
        <w:tc>
          <w:tcPr>
            <w:tcW w:w="425" w:type="dxa"/>
            <w:tcBorders>
              <w:top w:val="nil"/>
              <w:left w:val="single" w:sz="4" w:space="0" w:color="auto"/>
              <w:bottom w:val="nil"/>
              <w:right w:val="single" w:sz="4" w:space="0" w:color="auto"/>
            </w:tcBorders>
            <w:shd w:val="clear" w:color="auto" w:fill="FFFFFF"/>
          </w:tcPr>
          <w:p w14:paraId="1CBCA96D"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0CBC7AF7" w14:textId="77777777" w:rsidR="00B67C35" w:rsidRPr="00815B2B" w:rsidRDefault="00B67C35" w:rsidP="007604B8">
            <w:pPr>
              <w:spacing w:after="0" w:line="240" w:lineRule="auto"/>
              <w:ind w:right="1"/>
              <w:rPr>
                <w:szCs w:val="24"/>
              </w:rPr>
            </w:pPr>
            <w:r w:rsidRPr="00815B2B">
              <w:rPr>
                <w:b/>
                <w:color w:val="C00000"/>
                <w:szCs w:val="24"/>
              </w:rPr>
              <w:t>*</w:t>
            </w:r>
          </w:p>
        </w:tc>
        <w:tc>
          <w:tcPr>
            <w:tcW w:w="6096" w:type="dxa"/>
            <w:shd w:val="clear" w:color="auto" w:fill="FFFFFF"/>
          </w:tcPr>
          <w:p w14:paraId="35C60A55" w14:textId="77777777" w:rsidR="00B67C35" w:rsidRPr="00815B2B" w:rsidRDefault="00B67C35" w:rsidP="007604B8">
            <w:pPr>
              <w:spacing w:after="0" w:line="240" w:lineRule="auto"/>
              <w:ind w:right="1"/>
              <w:rPr>
                <w:szCs w:val="24"/>
              </w:rPr>
            </w:pPr>
            <w:r w:rsidRPr="00815B2B">
              <w:rPr>
                <w:color w:val="000000"/>
                <w:szCs w:val="24"/>
              </w:rPr>
              <w:t>Doğal orman ve su kıyılarının yapılaşmasının önlenememesi</w:t>
            </w:r>
          </w:p>
        </w:tc>
      </w:tr>
      <w:tr w:rsidR="00B67C35" w:rsidRPr="00815B2B" w14:paraId="5D716B99" w14:textId="77777777" w:rsidTr="007604B8">
        <w:trPr>
          <w:trHeight w:val="202"/>
        </w:trPr>
        <w:tc>
          <w:tcPr>
            <w:tcW w:w="284" w:type="dxa"/>
            <w:shd w:val="clear" w:color="auto" w:fill="FBE4D5"/>
          </w:tcPr>
          <w:p w14:paraId="20C91CD9" w14:textId="77777777" w:rsidR="00B67C35" w:rsidRPr="00815B2B" w:rsidRDefault="00B67C35" w:rsidP="007604B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5E6484AD" w14:textId="77777777" w:rsidR="00B67C35" w:rsidRPr="00815B2B" w:rsidRDefault="00B67C35" w:rsidP="007604B8">
            <w:pPr>
              <w:spacing w:after="0" w:line="240" w:lineRule="auto"/>
              <w:ind w:right="1"/>
              <w:rPr>
                <w:szCs w:val="24"/>
              </w:rPr>
            </w:pPr>
            <w:r w:rsidRPr="00815B2B">
              <w:rPr>
                <w:color w:val="000000"/>
                <w:szCs w:val="24"/>
                <w:highlight w:val="white"/>
              </w:rPr>
              <w:t>Fosil yakıt yerine doğal enerji kaynaklarına yönelik bir</w:t>
            </w:r>
            <w:r w:rsidRPr="00815B2B">
              <w:rPr>
                <w:szCs w:val="24"/>
              </w:rPr>
              <w:t xml:space="preserve"> yönelişin tüm dünyada gelişmesi</w:t>
            </w:r>
          </w:p>
        </w:tc>
        <w:tc>
          <w:tcPr>
            <w:tcW w:w="425" w:type="dxa"/>
            <w:tcBorders>
              <w:top w:val="nil"/>
              <w:left w:val="single" w:sz="4" w:space="0" w:color="auto"/>
              <w:bottom w:val="nil"/>
              <w:right w:val="single" w:sz="4" w:space="0" w:color="auto"/>
            </w:tcBorders>
            <w:shd w:val="clear" w:color="auto" w:fill="FFFFFF"/>
          </w:tcPr>
          <w:p w14:paraId="5142C480"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097952AC" w14:textId="77777777" w:rsidR="00B67C35" w:rsidRPr="00815B2B" w:rsidRDefault="00B67C35" w:rsidP="007604B8">
            <w:pPr>
              <w:spacing w:after="0" w:line="240" w:lineRule="auto"/>
              <w:ind w:right="1"/>
              <w:rPr>
                <w:szCs w:val="24"/>
              </w:rPr>
            </w:pPr>
            <w:r w:rsidRPr="00815B2B">
              <w:rPr>
                <w:b/>
                <w:color w:val="C00000"/>
                <w:szCs w:val="24"/>
              </w:rPr>
              <w:t>*</w:t>
            </w:r>
          </w:p>
        </w:tc>
        <w:tc>
          <w:tcPr>
            <w:tcW w:w="6096" w:type="dxa"/>
            <w:shd w:val="clear" w:color="auto" w:fill="FFFFFF"/>
          </w:tcPr>
          <w:p w14:paraId="0E6540BE" w14:textId="77777777" w:rsidR="00B67C35" w:rsidRPr="00815B2B" w:rsidRDefault="00B67C35" w:rsidP="007604B8">
            <w:pPr>
              <w:spacing w:after="0" w:line="240" w:lineRule="auto"/>
              <w:ind w:right="1"/>
              <w:rPr>
                <w:szCs w:val="24"/>
              </w:rPr>
            </w:pPr>
            <w:r w:rsidRPr="00815B2B">
              <w:rPr>
                <w:color w:val="000000"/>
                <w:szCs w:val="24"/>
              </w:rPr>
              <w:t>Bitki ve hayvan yetiştirilmesinde doğaya aykırı</w:t>
            </w:r>
            <w:r w:rsidRPr="00815B2B">
              <w:rPr>
                <w:szCs w:val="24"/>
              </w:rPr>
              <w:t xml:space="preserve"> </w:t>
            </w:r>
            <w:proofErr w:type="gramStart"/>
            <w:r w:rsidRPr="00815B2B">
              <w:rPr>
                <w:szCs w:val="24"/>
              </w:rPr>
              <w:t>müdahalelerin(</w:t>
            </w:r>
            <w:proofErr w:type="gramEnd"/>
            <w:r w:rsidRPr="00815B2B">
              <w:rPr>
                <w:szCs w:val="24"/>
              </w:rPr>
              <w:t>genlerle oynama) geliştirilmesi</w:t>
            </w:r>
          </w:p>
        </w:tc>
      </w:tr>
      <w:tr w:rsidR="00B67C35" w:rsidRPr="00815B2B" w14:paraId="0D959EE5" w14:textId="77777777" w:rsidTr="007604B8">
        <w:trPr>
          <w:trHeight w:val="229"/>
        </w:trPr>
        <w:tc>
          <w:tcPr>
            <w:tcW w:w="284" w:type="dxa"/>
            <w:shd w:val="clear" w:color="auto" w:fill="FBE4D5"/>
          </w:tcPr>
          <w:p w14:paraId="6339BDB9" w14:textId="77777777" w:rsidR="00B67C35" w:rsidRPr="00815B2B" w:rsidRDefault="00B67C35" w:rsidP="007604B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393046B0" w14:textId="77777777" w:rsidR="00B67C35" w:rsidRPr="00815B2B" w:rsidRDefault="00B67C35" w:rsidP="007604B8">
            <w:pPr>
              <w:spacing w:after="0" w:line="240" w:lineRule="auto"/>
              <w:ind w:right="1"/>
              <w:rPr>
                <w:color w:val="000000"/>
                <w:szCs w:val="24"/>
              </w:rPr>
            </w:pPr>
            <w:r w:rsidRPr="00815B2B">
              <w:rPr>
                <w:color w:val="000000"/>
                <w:szCs w:val="24"/>
                <w:highlight w:val="white"/>
              </w:rPr>
              <w:t>Fosil yakıt kullanan araçların çevreye az atık üreten ve</w:t>
            </w:r>
            <w:r w:rsidRPr="00815B2B">
              <w:rPr>
                <w:szCs w:val="24"/>
              </w:rPr>
              <w:t xml:space="preserve"> az tüketmeleri için teknolojilerin geliştirilmesi ve bu konuda tüm dünyada Ar-Ge’ye önem verilmesi</w:t>
            </w:r>
          </w:p>
        </w:tc>
        <w:tc>
          <w:tcPr>
            <w:tcW w:w="425" w:type="dxa"/>
            <w:tcBorders>
              <w:top w:val="nil"/>
              <w:left w:val="single" w:sz="4" w:space="0" w:color="auto"/>
              <w:bottom w:val="nil"/>
              <w:right w:val="single" w:sz="4" w:space="0" w:color="auto"/>
            </w:tcBorders>
            <w:shd w:val="clear" w:color="auto" w:fill="FFFFFF"/>
          </w:tcPr>
          <w:p w14:paraId="0C1497AC"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0D0B4AC6" w14:textId="77777777" w:rsidR="00B67C35" w:rsidRPr="00815B2B" w:rsidRDefault="00B67C35" w:rsidP="007604B8">
            <w:pPr>
              <w:spacing w:after="0" w:line="240" w:lineRule="auto"/>
              <w:ind w:right="1"/>
              <w:rPr>
                <w:szCs w:val="24"/>
              </w:rPr>
            </w:pPr>
            <w:r w:rsidRPr="00815B2B">
              <w:rPr>
                <w:b/>
                <w:color w:val="C00000"/>
                <w:szCs w:val="24"/>
              </w:rPr>
              <w:t>*</w:t>
            </w:r>
          </w:p>
        </w:tc>
        <w:tc>
          <w:tcPr>
            <w:tcW w:w="6096" w:type="dxa"/>
            <w:shd w:val="clear" w:color="auto" w:fill="FFFFFF"/>
          </w:tcPr>
          <w:p w14:paraId="054044A2" w14:textId="77777777" w:rsidR="00B67C35" w:rsidRPr="00815B2B" w:rsidRDefault="00B67C35" w:rsidP="007604B8">
            <w:pPr>
              <w:spacing w:after="0" w:line="240" w:lineRule="auto"/>
              <w:ind w:right="1"/>
              <w:rPr>
                <w:color w:val="000000"/>
                <w:szCs w:val="24"/>
              </w:rPr>
            </w:pPr>
            <w:r w:rsidRPr="00815B2B">
              <w:rPr>
                <w:color w:val="000000"/>
                <w:szCs w:val="24"/>
              </w:rPr>
              <w:t xml:space="preserve">Doğal kaynaklardan(malzemelerden) </w:t>
            </w:r>
            <w:proofErr w:type="gramStart"/>
            <w:r w:rsidRPr="00815B2B">
              <w:rPr>
                <w:color w:val="000000"/>
                <w:szCs w:val="24"/>
              </w:rPr>
              <w:t>uzaklaşılarak,</w:t>
            </w:r>
            <w:proofErr w:type="gramEnd"/>
            <w:r w:rsidRPr="00815B2B">
              <w:rPr>
                <w:color w:val="000000"/>
                <w:szCs w:val="24"/>
              </w:rPr>
              <w:t xml:space="preserve"> ya fosil</w:t>
            </w:r>
            <w:r w:rsidRPr="00815B2B">
              <w:rPr>
                <w:szCs w:val="24"/>
              </w:rPr>
              <w:t xml:space="preserve"> yakıtların ya da doğada bulunmayan yeni maddelerin üretilmesi ve kullanımının artması</w:t>
            </w:r>
          </w:p>
        </w:tc>
      </w:tr>
      <w:tr w:rsidR="00B67C35" w:rsidRPr="00815B2B" w14:paraId="7093997D" w14:textId="77777777" w:rsidTr="007604B8">
        <w:trPr>
          <w:trHeight w:val="207"/>
        </w:trPr>
        <w:tc>
          <w:tcPr>
            <w:tcW w:w="284" w:type="dxa"/>
            <w:shd w:val="clear" w:color="auto" w:fill="FBE4D5"/>
          </w:tcPr>
          <w:p w14:paraId="3FFD78D4" w14:textId="77777777" w:rsidR="00B67C35" w:rsidRPr="00815B2B" w:rsidRDefault="00B67C35" w:rsidP="007604B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7A113B59" w14:textId="77777777" w:rsidR="00B67C35" w:rsidRPr="00815B2B" w:rsidRDefault="00B67C35" w:rsidP="007604B8">
            <w:pPr>
              <w:spacing w:after="0" w:line="240" w:lineRule="auto"/>
              <w:ind w:right="1"/>
              <w:rPr>
                <w:szCs w:val="24"/>
              </w:rPr>
            </w:pPr>
            <w:r w:rsidRPr="00815B2B">
              <w:rPr>
                <w:color w:val="000000"/>
                <w:szCs w:val="24"/>
              </w:rPr>
              <w:t>Doğal ortamların eğitim ortamlarını(okul) olumsuz</w:t>
            </w:r>
            <w:r w:rsidRPr="00815B2B">
              <w:rPr>
                <w:szCs w:val="24"/>
              </w:rPr>
              <w:t xml:space="preserve"> etkilemesine </w:t>
            </w:r>
            <w:proofErr w:type="gramStart"/>
            <w:r w:rsidRPr="00815B2B">
              <w:rPr>
                <w:szCs w:val="24"/>
              </w:rPr>
              <w:t>karşı(</w:t>
            </w:r>
            <w:proofErr w:type="gramEnd"/>
            <w:r w:rsidRPr="00815B2B">
              <w:rPr>
                <w:szCs w:val="24"/>
              </w:rPr>
              <w:t>soğuk-sıcak-yağış-ulaşım vb.) teknoloji ve tedbirlerin gelişmesi</w:t>
            </w:r>
          </w:p>
        </w:tc>
        <w:tc>
          <w:tcPr>
            <w:tcW w:w="425" w:type="dxa"/>
            <w:tcBorders>
              <w:top w:val="nil"/>
              <w:left w:val="single" w:sz="4" w:space="0" w:color="auto"/>
              <w:bottom w:val="nil"/>
              <w:right w:val="single" w:sz="4" w:space="0" w:color="auto"/>
            </w:tcBorders>
            <w:shd w:val="clear" w:color="auto" w:fill="FFFFFF"/>
          </w:tcPr>
          <w:p w14:paraId="021EB97A"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6FBE1F69" w14:textId="77777777" w:rsidR="00B67C35" w:rsidRPr="00815B2B" w:rsidRDefault="00B67C35" w:rsidP="007604B8">
            <w:pPr>
              <w:spacing w:after="0" w:line="240" w:lineRule="auto"/>
              <w:ind w:right="1"/>
              <w:rPr>
                <w:szCs w:val="24"/>
              </w:rPr>
            </w:pPr>
            <w:r w:rsidRPr="00815B2B">
              <w:rPr>
                <w:b/>
                <w:color w:val="C00000"/>
                <w:szCs w:val="24"/>
              </w:rPr>
              <w:t>*</w:t>
            </w:r>
          </w:p>
        </w:tc>
        <w:tc>
          <w:tcPr>
            <w:tcW w:w="6096" w:type="dxa"/>
            <w:shd w:val="clear" w:color="auto" w:fill="FFFFFF"/>
          </w:tcPr>
          <w:p w14:paraId="6BC7F1C9" w14:textId="77777777" w:rsidR="00B67C35" w:rsidRPr="00815B2B" w:rsidRDefault="00B67C35" w:rsidP="007604B8">
            <w:pPr>
              <w:spacing w:after="0" w:line="240" w:lineRule="auto"/>
              <w:ind w:right="1"/>
              <w:rPr>
                <w:color w:val="000000"/>
                <w:szCs w:val="24"/>
              </w:rPr>
            </w:pPr>
            <w:r w:rsidRPr="00815B2B">
              <w:rPr>
                <w:color w:val="000000"/>
                <w:szCs w:val="24"/>
              </w:rPr>
              <w:t>Bazı hayvan türlerinin neslinin tükenmesi, bazı bitki türlerinin</w:t>
            </w:r>
            <w:r w:rsidRPr="00815B2B">
              <w:rPr>
                <w:szCs w:val="24"/>
              </w:rPr>
              <w:t xml:space="preserve"> yok olmasıyla ekolojik dengelerin bölge </w:t>
            </w:r>
            <w:proofErr w:type="spellStart"/>
            <w:r w:rsidRPr="00815B2B">
              <w:rPr>
                <w:szCs w:val="24"/>
              </w:rPr>
              <w:t>bölge</w:t>
            </w:r>
            <w:proofErr w:type="spellEnd"/>
            <w:r w:rsidRPr="00815B2B">
              <w:rPr>
                <w:szCs w:val="24"/>
              </w:rPr>
              <w:t xml:space="preserve"> bozulmasının tüm Dünyada önlenememesi</w:t>
            </w:r>
          </w:p>
        </w:tc>
      </w:tr>
      <w:tr w:rsidR="00B67C35" w:rsidRPr="00815B2B" w14:paraId="288D9D7A" w14:textId="77777777" w:rsidTr="007604B8">
        <w:trPr>
          <w:trHeight w:val="805"/>
        </w:trPr>
        <w:tc>
          <w:tcPr>
            <w:tcW w:w="284" w:type="dxa"/>
            <w:tcBorders>
              <w:bottom w:val="single" w:sz="4" w:space="0" w:color="auto"/>
            </w:tcBorders>
            <w:shd w:val="clear" w:color="auto" w:fill="FBE4D5"/>
          </w:tcPr>
          <w:p w14:paraId="697438C8" w14:textId="77777777" w:rsidR="00B67C35" w:rsidRPr="00815B2B" w:rsidRDefault="00B67C35" w:rsidP="007604B8">
            <w:pPr>
              <w:spacing w:after="0" w:line="240" w:lineRule="auto"/>
              <w:ind w:right="1"/>
              <w:rPr>
                <w:szCs w:val="24"/>
              </w:rPr>
            </w:pPr>
            <w:r w:rsidRPr="00815B2B">
              <w:rPr>
                <w:b/>
                <w:color w:val="0070C0"/>
                <w:szCs w:val="24"/>
              </w:rPr>
              <w:t>*</w:t>
            </w:r>
          </w:p>
        </w:tc>
        <w:tc>
          <w:tcPr>
            <w:tcW w:w="6946" w:type="dxa"/>
            <w:tcBorders>
              <w:bottom w:val="single" w:sz="4" w:space="0" w:color="auto"/>
              <w:right w:val="single" w:sz="4" w:space="0" w:color="auto"/>
            </w:tcBorders>
            <w:shd w:val="clear" w:color="auto" w:fill="FFFFFF"/>
          </w:tcPr>
          <w:p w14:paraId="2AB351E9" w14:textId="77777777" w:rsidR="00B67C35" w:rsidRPr="00815B2B" w:rsidRDefault="00B67C35" w:rsidP="007604B8">
            <w:pPr>
              <w:spacing w:after="0" w:line="240" w:lineRule="auto"/>
              <w:ind w:right="1"/>
              <w:rPr>
                <w:szCs w:val="24"/>
              </w:rPr>
            </w:pPr>
            <w:r w:rsidRPr="00815B2B">
              <w:rPr>
                <w:color w:val="000000"/>
                <w:szCs w:val="24"/>
              </w:rPr>
              <w:t>Kaybedilen ormanlık alanlarında yeni geliştirilen</w:t>
            </w:r>
            <w:r w:rsidRPr="00815B2B">
              <w:rPr>
                <w:szCs w:val="24"/>
              </w:rPr>
              <w:t xml:space="preserve"> teknolojilerle hızlı ağaç yetiştirilmesinin sağlanması</w:t>
            </w:r>
          </w:p>
        </w:tc>
        <w:tc>
          <w:tcPr>
            <w:tcW w:w="425" w:type="dxa"/>
            <w:tcBorders>
              <w:top w:val="nil"/>
              <w:left w:val="single" w:sz="4" w:space="0" w:color="auto"/>
              <w:bottom w:val="nil"/>
              <w:right w:val="single" w:sz="4" w:space="0" w:color="auto"/>
            </w:tcBorders>
            <w:shd w:val="clear" w:color="auto" w:fill="FFFFFF"/>
          </w:tcPr>
          <w:p w14:paraId="3C5A17C9"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674F4013" w14:textId="77777777" w:rsidR="00B67C35" w:rsidRPr="00815B2B" w:rsidRDefault="00B67C35" w:rsidP="007604B8">
            <w:pPr>
              <w:spacing w:after="0" w:line="240" w:lineRule="auto"/>
              <w:ind w:right="1"/>
              <w:rPr>
                <w:szCs w:val="24"/>
              </w:rPr>
            </w:pPr>
            <w:r w:rsidRPr="00815B2B">
              <w:rPr>
                <w:b/>
                <w:color w:val="C00000"/>
                <w:szCs w:val="24"/>
              </w:rPr>
              <w:t>*</w:t>
            </w:r>
          </w:p>
        </w:tc>
        <w:tc>
          <w:tcPr>
            <w:tcW w:w="6096" w:type="dxa"/>
            <w:shd w:val="clear" w:color="auto" w:fill="FFFFFF"/>
          </w:tcPr>
          <w:p w14:paraId="665A12BC" w14:textId="77777777" w:rsidR="00B67C35" w:rsidRPr="00815B2B" w:rsidRDefault="00B67C35" w:rsidP="007604B8">
            <w:pPr>
              <w:spacing w:after="0" w:line="240" w:lineRule="auto"/>
              <w:ind w:right="1"/>
              <w:rPr>
                <w:color w:val="000000"/>
                <w:szCs w:val="24"/>
              </w:rPr>
            </w:pPr>
            <w:r w:rsidRPr="00815B2B">
              <w:rPr>
                <w:color w:val="000000"/>
                <w:szCs w:val="24"/>
              </w:rPr>
              <w:t>Tarıma uygun toprakların yoğun ve doğal olmayan</w:t>
            </w:r>
            <w:r w:rsidRPr="00815B2B">
              <w:rPr>
                <w:szCs w:val="24"/>
              </w:rPr>
              <w:t xml:space="preserve"> müdahalelerle kullanılarak üretimi artırma çabalarının toprağı kirletmesi</w:t>
            </w:r>
          </w:p>
        </w:tc>
      </w:tr>
    </w:tbl>
    <w:p w14:paraId="2B89472E" w14:textId="26ECCA58" w:rsidR="00247E15" w:rsidRPr="00815B2B" w:rsidRDefault="00247E15" w:rsidP="00247E15">
      <w:pPr>
        <w:spacing w:line="0" w:lineRule="atLeast"/>
        <w:ind w:left="4105" w:right="1" w:firstLine="851"/>
        <w:rPr>
          <w:b/>
          <w:color w:val="002060"/>
          <w:szCs w:val="24"/>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2</w:t>
      </w:r>
      <w:r w:rsidR="00B74892">
        <w:rPr>
          <w:rFonts w:ascii="Times New Roman" w:hAnsi="Times New Roman"/>
          <w:i/>
          <w:sz w:val="22"/>
          <w:szCs w:val="22"/>
          <w:lang w:eastAsia="en-US"/>
        </w:rPr>
        <w:t>2</w:t>
      </w:r>
      <w:r>
        <w:rPr>
          <w:rFonts w:ascii="Times New Roman" w:hAnsi="Times New Roman"/>
          <w:i/>
          <w:sz w:val="22"/>
          <w:szCs w:val="22"/>
          <w:lang w:eastAsia="en-US"/>
        </w:rPr>
        <w:t>: Ekolojik Faktörler Tablosu</w:t>
      </w:r>
    </w:p>
    <w:p w14:paraId="5BDF095E" w14:textId="77777777" w:rsidR="00B67C35" w:rsidRPr="00815B2B" w:rsidRDefault="00B67C35" w:rsidP="00B67C35">
      <w:pPr>
        <w:spacing w:after="0"/>
        <w:ind w:right="1" w:firstLine="708"/>
        <w:jc w:val="both"/>
        <w:rPr>
          <w:b/>
          <w:szCs w:val="24"/>
        </w:rPr>
      </w:pPr>
    </w:p>
    <w:p w14:paraId="16772FE5" w14:textId="77777777" w:rsidR="00B67C35" w:rsidRPr="00815B2B" w:rsidRDefault="00B67C35" w:rsidP="00B67C35">
      <w:pPr>
        <w:spacing w:after="0"/>
        <w:ind w:right="1" w:firstLine="708"/>
        <w:jc w:val="both"/>
        <w:rPr>
          <w:b/>
          <w:szCs w:val="24"/>
        </w:rPr>
      </w:pPr>
    </w:p>
    <w:p w14:paraId="75752860" w14:textId="77777777" w:rsidR="00B67C35" w:rsidRPr="00815B2B" w:rsidRDefault="00B67C35" w:rsidP="00B67C35">
      <w:pPr>
        <w:tabs>
          <w:tab w:val="left" w:pos="6466"/>
        </w:tabs>
        <w:spacing w:after="0"/>
        <w:ind w:right="1" w:firstLine="708"/>
        <w:jc w:val="both"/>
        <w:rPr>
          <w:szCs w:val="24"/>
        </w:rPr>
      </w:pPr>
      <w:r w:rsidRPr="00815B2B">
        <w:rPr>
          <w:b/>
          <w:szCs w:val="24"/>
        </w:rPr>
        <w:lastRenderedPageBreak/>
        <w:tab/>
      </w:r>
    </w:p>
    <w:p w14:paraId="42C2D109" w14:textId="77777777" w:rsidR="00815B2B" w:rsidRDefault="00815B2B" w:rsidP="00B67C35">
      <w:pPr>
        <w:ind w:right="1" w:firstLine="851"/>
        <w:rPr>
          <w:b/>
          <w:color w:val="002060"/>
          <w:szCs w:val="24"/>
        </w:rPr>
      </w:pPr>
    </w:p>
    <w:p w14:paraId="670237A6" w14:textId="2F7F53E9" w:rsidR="00B67C35" w:rsidRPr="00815B2B" w:rsidRDefault="00815B2B" w:rsidP="00B67C35">
      <w:pPr>
        <w:ind w:right="1" w:firstLine="851"/>
        <w:rPr>
          <w:szCs w:val="24"/>
        </w:rPr>
      </w:pPr>
      <w:r>
        <w:rPr>
          <w:b/>
          <w:color w:val="002060"/>
          <w:szCs w:val="24"/>
        </w:rPr>
        <w:t>F</w:t>
      </w:r>
      <w:r w:rsidR="00B67C35" w:rsidRPr="00815B2B">
        <w:rPr>
          <w:b/>
          <w:color w:val="002060"/>
          <w:szCs w:val="24"/>
        </w:rPr>
        <w:t>IRSATLAR</w:t>
      </w:r>
    </w:p>
    <w:tbl>
      <w:tblPr>
        <w:tblpPr w:leftFromText="141" w:rightFromText="141" w:vertAnchor="text" w:horzAnchor="margin" w:tblpY="243"/>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
        <w:gridCol w:w="4252"/>
        <w:gridCol w:w="283"/>
        <w:gridCol w:w="283"/>
        <w:gridCol w:w="4252"/>
        <w:gridCol w:w="283"/>
        <w:gridCol w:w="283"/>
        <w:gridCol w:w="4252"/>
      </w:tblGrid>
      <w:tr w:rsidR="00B67C35" w:rsidRPr="00815B2B" w14:paraId="14E5C7F0" w14:textId="77777777" w:rsidTr="007604B8">
        <w:trPr>
          <w:trHeight w:val="558"/>
        </w:trPr>
        <w:tc>
          <w:tcPr>
            <w:tcW w:w="4534" w:type="dxa"/>
            <w:gridSpan w:val="2"/>
            <w:tcBorders>
              <w:right w:val="single" w:sz="4" w:space="0" w:color="auto"/>
            </w:tcBorders>
            <w:shd w:val="clear" w:color="auto" w:fill="FBE4D5"/>
          </w:tcPr>
          <w:p w14:paraId="5B1DC8A0" w14:textId="77777777" w:rsidR="00B67C35" w:rsidRPr="00815B2B" w:rsidRDefault="00B67C35" w:rsidP="007604B8">
            <w:pPr>
              <w:spacing w:after="0" w:line="240" w:lineRule="auto"/>
              <w:ind w:right="1"/>
              <w:rPr>
                <w:szCs w:val="24"/>
              </w:rPr>
            </w:pPr>
            <w:r w:rsidRPr="00815B2B">
              <w:rPr>
                <w:b/>
                <w:szCs w:val="24"/>
              </w:rPr>
              <w:t>Eğitim ve Öğretime Erişim</w:t>
            </w:r>
          </w:p>
        </w:tc>
        <w:tc>
          <w:tcPr>
            <w:tcW w:w="283" w:type="dxa"/>
            <w:tcBorders>
              <w:top w:val="nil"/>
              <w:left w:val="single" w:sz="4" w:space="0" w:color="auto"/>
              <w:bottom w:val="nil"/>
              <w:right w:val="single" w:sz="4" w:space="0" w:color="auto"/>
            </w:tcBorders>
            <w:shd w:val="clear" w:color="auto" w:fill="auto"/>
          </w:tcPr>
          <w:p w14:paraId="20A67C7E" w14:textId="77777777" w:rsidR="00B67C35" w:rsidRPr="00815B2B" w:rsidRDefault="00B67C35" w:rsidP="007604B8">
            <w:pPr>
              <w:spacing w:after="0" w:line="240" w:lineRule="auto"/>
              <w:ind w:right="1"/>
              <w:rPr>
                <w:szCs w:val="24"/>
              </w:rPr>
            </w:pPr>
          </w:p>
        </w:tc>
        <w:tc>
          <w:tcPr>
            <w:tcW w:w="4535" w:type="dxa"/>
            <w:gridSpan w:val="2"/>
            <w:tcBorders>
              <w:left w:val="single" w:sz="4" w:space="0" w:color="auto"/>
              <w:right w:val="single" w:sz="4" w:space="0" w:color="auto"/>
            </w:tcBorders>
            <w:shd w:val="clear" w:color="auto" w:fill="FBE4D5"/>
          </w:tcPr>
          <w:p w14:paraId="2E02A380" w14:textId="77777777" w:rsidR="00B67C35" w:rsidRPr="00815B2B" w:rsidRDefault="00B67C35" w:rsidP="007604B8">
            <w:pPr>
              <w:spacing w:after="0" w:line="240" w:lineRule="auto"/>
              <w:ind w:right="1"/>
              <w:rPr>
                <w:b/>
                <w:szCs w:val="24"/>
              </w:rPr>
            </w:pPr>
            <w:r w:rsidRPr="00815B2B">
              <w:rPr>
                <w:b/>
                <w:szCs w:val="24"/>
              </w:rPr>
              <w:t>Eğitim ve Öğretimde Kalite</w:t>
            </w:r>
          </w:p>
        </w:tc>
        <w:tc>
          <w:tcPr>
            <w:tcW w:w="283" w:type="dxa"/>
            <w:tcBorders>
              <w:top w:val="nil"/>
              <w:left w:val="single" w:sz="4" w:space="0" w:color="auto"/>
              <w:bottom w:val="nil"/>
              <w:right w:val="single" w:sz="4" w:space="0" w:color="auto"/>
            </w:tcBorders>
            <w:shd w:val="clear" w:color="auto" w:fill="auto"/>
          </w:tcPr>
          <w:p w14:paraId="3647220B" w14:textId="77777777" w:rsidR="00B67C35" w:rsidRPr="00815B2B" w:rsidRDefault="00B67C35" w:rsidP="007604B8">
            <w:pPr>
              <w:spacing w:after="0" w:line="240" w:lineRule="auto"/>
              <w:ind w:right="1"/>
              <w:rPr>
                <w:b/>
                <w:szCs w:val="24"/>
              </w:rPr>
            </w:pPr>
          </w:p>
        </w:tc>
        <w:tc>
          <w:tcPr>
            <w:tcW w:w="4535" w:type="dxa"/>
            <w:gridSpan w:val="2"/>
            <w:tcBorders>
              <w:left w:val="single" w:sz="4" w:space="0" w:color="auto"/>
            </w:tcBorders>
            <w:shd w:val="clear" w:color="auto" w:fill="FBE4D5"/>
          </w:tcPr>
          <w:p w14:paraId="61F1D0D8" w14:textId="77777777" w:rsidR="00B67C35" w:rsidRPr="00815B2B" w:rsidRDefault="00B67C35" w:rsidP="007604B8">
            <w:pPr>
              <w:spacing w:after="0" w:line="240" w:lineRule="auto"/>
              <w:ind w:right="1"/>
              <w:rPr>
                <w:b/>
                <w:szCs w:val="24"/>
              </w:rPr>
            </w:pPr>
            <w:r w:rsidRPr="00815B2B">
              <w:rPr>
                <w:b/>
                <w:szCs w:val="24"/>
              </w:rPr>
              <w:t>Kurumsal Kapasite</w:t>
            </w:r>
          </w:p>
        </w:tc>
      </w:tr>
      <w:tr w:rsidR="00B67C35" w:rsidRPr="00815B2B" w14:paraId="18DBBB9D" w14:textId="77777777" w:rsidTr="007604B8">
        <w:trPr>
          <w:trHeight w:val="213"/>
        </w:trPr>
        <w:tc>
          <w:tcPr>
            <w:tcW w:w="282" w:type="dxa"/>
            <w:shd w:val="clear" w:color="auto" w:fill="FBE4D5"/>
          </w:tcPr>
          <w:p w14:paraId="4E33F104" w14:textId="77777777" w:rsidR="00B67C35" w:rsidRPr="00815B2B" w:rsidRDefault="00B67C35" w:rsidP="007604B8">
            <w:pPr>
              <w:spacing w:after="0" w:line="240" w:lineRule="auto"/>
              <w:ind w:right="1"/>
              <w:rPr>
                <w:b/>
                <w:color w:val="C00000"/>
                <w:szCs w:val="24"/>
              </w:rPr>
            </w:pPr>
            <w:r w:rsidRPr="00815B2B">
              <w:rPr>
                <w:b/>
                <w:color w:val="C00000"/>
                <w:szCs w:val="24"/>
              </w:rPr>
              <w:t>1.</w:t>
            </w:r>
          </w:p>
        </w:tc>
        <w:tc>
          <w:tcPr>
            <w:tcW w:w="4252" w:type="dxa"/>
            <w:tcBorders>
              <w:right w:val="single" w:sz="4" w:space="0" w:color="auto"/>
            </w:tcBorders>
            <w:shd w:val="clear" w:color="auto" w:fill="auto"/>
          </w:tcPr>
          <w:p w14:paraId="39B21473" w14:textId="77777777" w:rsidR="00B67C35" w:rsidRPr="00815B2B" w:rsidRDefault="00B67C35" w:rsidP="007604B8">
            <w:pPr>
              <w:spacing w:after="0" w:line="240" w:lineRule="auto"/>
              <w:ind w:left="80" w:right="1"/>
              <w:rPr>
                <w:szCs w:val="24"/>
              </w:rPr>
            </w:pPr>
            <w:r w:rsidRPr="00815B2B">
              <w:rPr>
                <w:szCs w:val="24"/>
              </w:rPr>
              <w:t>Eğitimin sürdürülebilir ekonomik kalkınmadaki işlevi konusunda toplumsal farkındalık</w:t>
            </w:r>
          </w:p>
        </w:tc>
        <w:tc>
          <w:tcPr>
            <w:tcW w:w="283" w:type="dxa"/>
            <w:tcBorders>
              <w:top w:val="nil"/>
              <w:left w:val="single" w:sz="4" w:space="0" w:color="auto"/>
              <w:bottom w:val="nil"/>
              <w:right w:val="single" w:sz="4" w:space="0" w:color="auto"/>
            </w:tcBorders>
            <w:shd w:val="clear" w:color="auto" w:fill="auto"/>
          </w:tcPr>
          <w:p w14:paraId="7FC74C20"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1BC06B5A" w14:textId="77777777" w:rsidR="00B67C35" w:rsidRPr="00815B2B" w:rsidRDefault="00B67C35" w:rsidP="007604B8">
            <w:pPr>
              <w:spacing w:after="0" w:line="240" w:lineRule="auto"/>
              <w:ind w:right="1"/>
              <w:rPr>
                <w:b/>
                <w:color w:val="C00000"/>
                <w:szCs w:val="24"/>
              </w:rPr>
            </w:pPr>
            <w:r w:rsidRPr="00815B2B">
              <w:rPr>
                <w:b/>
                <w:color w:val="C00000"/>
                <w:szCs w:val="24"/>
              </w:rPr>
              <w:t>1.</w:t>
            </w:r>
          </w:p>
        </w:tc>
        <w:tc>
          <w:tcPr>
            <w:tcW w:w="4252" w:type="dxa"/>
            <w:tcBorders>
              <w:right w:val="single" w:sz="4" w:space="0" w:color="auto"/>
            </w:tcBorders>
            <w:shd w:val="clear" w:color="auto" w:fill="auto"/>
          </w:tcPr>
          <w:p w14:paraId="3FE31BC2" w14:textId="77777777" w:rsidR="00B67C35" w:rsidRPr="00815B2B" w:rsidRDefault="00B67C35" w:rsidP="007604B8">
            <w:pPr>
              <w:spacing w:after="0" w:line="240" w:lineRule="auto"/>
              <w:ind w:left="100" w:right="1"/>
              <w:rPr>
                <w:w w:val="99"/>
                <w:szCs w:val="24"/>
              </w:rPr>
            </w:pPr>
            <w:r w:rsidRPr="00815B2B">
              <w:rPr>
                <w:w w:val="99"/>
                <w:szCs w:val="24"/>
              </w:rPr>
              <w:t>Geniş bir paydaş kitlesinin varlığı</w:t>
            </w:r>
          </w:p>
        </w:tc>
        <w:tc>
          <w:tcPr>
            <w:tcW w:w="283" w:type="dxa"/>
            <w:tcBorders>
              <w:top w:val="nil"/>
              <w:left w:val="single" w:sz="4" w:space="0" w:color="auto"/>
              <w:bottom w:val="nil"/>
              <w:right w:val="single" w:sz="4" w:space="0" w:color="auto"/>
            </w:tcBorders>
            <w:shd w:val="clear" w:color="auto" w:fill="auto"/>
          </w:tcPr>
          <w:p w14:paraId="06ACC6EF"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2D58700E" w14:textId="77777777" w:rsidR="00B67C35" w:rsidRPr="00815B2B" w:rsidRDefault="00B67C35" w:rsidP="007604B8">
            <w:pPr>
              <w:spacing w:after="0" w:line="240" w:lineRule="auto"/>
              <w:ind w:right="1"/>
              <w:rPr>
                <w:b/>
                <w:color w:val="C00000"/>
                <w:szCs w:val="24"/>
              </w:rPr>
            </w:pPr>
            <w:r w:rsidRPr="00815B2B">
              <w:rPr>
                <w:b/>
                <w:color w:val="C00000"/>
                <w:szCs w:val="24"/>
              </w:rPr>
              <w:t>1.</w:t>
            </w:r>
          </w:p>
        </w:tc>
        <w:tc>
          <w:tcPr>
            <w:tcW w:w="4252" w:type="dxa"/>
            <w:shd w:val="clear" w:color="auto" w:fill="auto"/>
          </w:tcPr>
          <w:p w14:paraId="34CF8986" w14:textId="77777777" w:rsidR="00B67C35" w:rsidRPr="00815B2B" w:rsidRDefault="00B67C35" w:rsidP="007604B8">
            <w:pPr>
              <w:spacing w:after="0" w:line="240" w:lineRule="auto"/>
              <w:ind w:right="1"/>
              <w:rPr>
                <w:color w:val="000000"/>
                <w:szCs w:val="24"/>
              </w:rPr>
            </w:pPr>
            <w:r w:rsidRPr="00815B2B">
              <w:rPr>
                <w:color w:val="000000"/>
                <w:szCs w:val="24"/>
              </w:rPr>
              <w:t>Üst politika belgelerinde eğitimin</w:t>
            </w:r>
            <w:r w:rsidRPr="00815B2B">
              <w:rPr>
                <w:szCs w:val="24"/>
              </w:rPr>
              <w:t xml:space="preserve"> öncelikli alan olarak yer alması</w:t>
            </w:r>
          </w:p>
        </w:tc>
      </w:tr>
      <w:tr w:rsidR="00B67C35" w:rsidRPr="00815B2B" w14:paraId="5C2D37F6" w14:textId="77777777" w:rsidTr="007604B8">
        <w:trPr>
          <w:trHeight w:val="265"/>
        </w:trPr>
        <w:tc>
          <w:tcPr>
            <w:tcW w:w="282" w:type="dxa"/>
            <w:shd w:val="clear" w:color="auto" w:fill="FBE4D5"/>
          </w:tcPr>
          <w:p w14:paraId="40B93905" w14:textId="77777777" w:rsidR="00B67C35" w:rsidRPr="00815B2B" w:rsidRDefault="00B67C35" w:rsidP="007604B8">
            <w:pPr>
              <w:spacing w:after="0" w:line="240" w:lineRule="auto"/>
              <w:ind w:right="1"/>
              <w:rPr>
                <w:b/>
                <w:color w:val="C00000"/>
                <w:szCs w:val="24"/>
                <w:highlight w:val="white"/>
              </w:rPr>
            </w:pPr>
            <w:r w:rsidRPr="00815B2B">
              <w:rPr>
                <w:b/>
                <w:color w:val="C00000"/>
                <w:szCs w:val="24"/>
                <w:highlight w:val="white"/>
              </w:rPr>
              <w:t>2.</w:t>
            </w:r>
          </w:p>
        </w:tc>
        <w:tc>
          <w:tcPr>
            <w:tcW w:w="4252" w:type="dxa"/>
            <w:tcBorders>
              <w:right w:val="single" w:sz="4" w:space="0" w:color="auto"/>
            </w:tcBorders>
            <w:shd w:val="clear" w:color="auto" w:fill="auto"/>
          </w:tcPr>
          <w:p w14:paraId="1CCD5D7E" w14:textId="77777777" w:rsidR="00B67C35" w:rsidRPr="00815B2B" w:rsidRDefault="00B67C35" w:rsidP="007604B8">
            <w:pPr>
              <w:spacing w:after="0" w:line="240" w:lineRule="auto"/>
              <w:ind w:right="1"/>
              <w:rPr>
                <w:szCs w:val="24"/>
              </w:rPr>
            </w:pPr>
            <w:r w:rsidRPr="00815B2B">
              <w:rPr>
                <w:szCs w:val="24"/>
                <w:highlight w:val="white"/>
              </w:rPr>
              <w:t>Ulaşım ve erişim ağının gelişmesi</w:t>
            </w:r>
          </w:p>
        </w:tc>
        <w:tc>
          <w:tcPr>
            <w:tcW w:w="283" w:type="dxa"/>
            <w:tcBorders>
              <w:top w:val="nil"/>
              <w:left w:val="single" w:sz="4" w:space="0" w:color="auto"/>
              <w:bottom w:val="nil"/>
              <w:right w:val="single" w:sz="4" w:space="0" w:color="auto"/>
            </w:tcBorders>
            <w:shd w:val="clear" w:color="auto" w:fill="auto"/>
          </w:tcPr>
          <w:p w14:paraId="0D887B1A"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47E73D22" w14:textId="77777777" w:rsidR="00B67C35" w:rsidRPr="00815B2B" w:rsidRDefault="00B67C35" w:rsidP="007604B8">
            <w:pPr>
              <w:spacing w:after="0" w:line="240" w:lineRule="auto"/>
              <w:ind w:right="1"/>
              <w:rPr>
                <w:b/>
                <w:color w:val="C00000"/>
                <w:szCs w:val="24"/>
                <w:highlight w:val="white"/>
              </w:rPr>
            </w:pPr>
            <w:r w:rsidRPr="00815B2B">
              <w:rPr>
                <w:b/>
                <w:color w:val="C00000"/>
                <w:szCs w:val="24"/>
                <w:highlight w:val="white"/>
              </w:rPr>
              <w:t>2.</w:t>
            </w:r>
          </w:p>
        </w:tc>
        <w:tc>
          <w:tcPr>
            <w:tcW w:w="4252" w:type="dxa"/>
            <w:tcBorders>
              <w:right w:val="single" w:sz="4" w:space="0" w:color="auto"/>
            </w:tcBorders>
            <w:shd w:val="clear" w:color="auto" w:fill="auto"/>
          </w:tcPr>
          <w:p w14:paraId="0D210D08" w14:textId="77777777" w:rsidR="00B67C35" w:rsidRPr="00815B2B" w:rsidRDefault="00B67C35" w:rsidP="007604B8">
            <w:pPr>
              <w:spacing w:after="0" w:line="240" w:lineRule="auto"/>
              <w:ind w:left="100" w:right="1"/>
              <w:rPr>
                <w:w w:val="99"/>
                <w:szCs w:val="24"/>
                <w:highlight w:val="white"/>
              </w:rPr>
            </w:pPr>
            <w:r w:rsidRPr="00815B2B">
              <w:rPr>
                <w:w w:val="99"/>
                <w:szCs w:val="24"/>
                <w:highlight w:val="white"/>
              </w:rPr>
              <w:t>Kaliteli eğitim ve öğretime ilişkin</w:t>
            </w:r>
            <w:r w:rsidRPr="00815B2B">
              <w:rPr>
                <w:szCs w:val="24"/>
              </w:rPr>
              <w:t xml:space="preserve"> talebin artması</w:t>
            </w:r>
          </w:p>
        </w:tc>
        <w:tc>
          <w:tcPr>
            <w:tcW w:w="283" w:type="dxa"/>
            <w:tcBorders>
              <w:top w:val="nil"/>
              <w:left w:val="single" w:sz="4" w:space="0" w:color="auto"/>
              <w:bottom w:val="nil"/>
              <w:right w:val="single" w:sz="4" w:space="0" w:color="auto"/>
            </w:tcBorders>
            <w:shd w:val="clear" w:color="auto" w:fill="auto"/>
          </w:tcPr>
          <w:p w14:paraId="47FDB0EA"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6A78E602" w14:textId="77777777" w:rsidR="00B67C35" w:rsidRPr="00815B2B" w:rsidRDefault="00B67C35" w:rsidP="007604B8">
            <w:pPr>
              <w:spacing w:after="0" w:line="240" w:lineRule="auto"/>
              <w:ind w:right="1"/>
              <w:rPr>
                <w:b/>
                <w:color w:val="C00000"/>
                <w:szCs w:val="24"/>
                <w:highlight w:val="white"/>
              </w:rPr>
            </w:pPr>
            <w:r w:rsidRPr="00815B2B">
              <w:rPr>
                <w:b/>
                <w:color w:val="C00000"/>
                <w:szCs w:val="24"/>
                <w:highlight w:val="white"/>
              </w:rPr>
              <w:t>2.</w:t>
            </w:r>
          </w:p>
        </w:tc>
        <w:tc>
          <w:tcPr>
            <w:tcW w:w="4252" w:type="dxa"/>
            <w:shd w:val="clear" w:color="auto" w:fill="auto"/>
          </w:tcPr>
          <w:p w14:paraId="3B1CD53C" w14:textId="77777777" w:rsidR="00B67C35" w:rsidRPr="00815B2B" w:rsidRDefault="00B67C35" w:rsidP="007604B8">
            <w:pPr>
              <w:spacing w:after="0" w:line="240" w:lineRule="auto"/>
              <w:ind w:left="60" w:right="1"/>
              <w:rPr>
                <w:szCs w:val="24"/>
              </w:rPr>
            </w:pPr>
            <w:r w:rsidRPr="00815B2B">
              <w:rPr>
                <w:szCs w:val="24"/>
              </w:rPr>
              <w:t xml:space="preserve">Şehrin </w:t>
            </w:r>
            <w:proofErr w:type="spellStart"/>
            <w:r w:rsidRPr="00815B2B">
              <w:rPr>
                <w:szCs w:val="24"/>
              </w:rPr>
              <w:t>sosyo</w:t>
            </w:r>
            <w:proofErr w:type="spellEnd"/>
            <w:r w:rsidRPr="00815B2B">
              <w:rPr>
                <w:szCs w:val="24"/>
              </w:rPr>
              <w:t>-ekonomik yapısı ve kültürel seviyesinin çevre illere göre daha iyi olması</w:t>
            </w:r>
          </w:p>
        </w:tc>
      </w:tr>
      <w:tr w:rsidR="00B67C35" w:rsidRPr="00815B2B" w14:paraId="7B5A93FC" w14:textId="77777777" w:rsidTr="007604B8">
        <w:trPr>
          <w:trHeight w:val="814"/>
        </w:trPr>
        <w:tc>
          <w:tcPr>
            <w:tcW w:w="282" w:type="dxa"/>
            <w:shd w:val="clear" w:color="auto" w:fill="FBE4D5"/>
          </w:tcPr>
          <w:p w14:paraId="4DC8B80D" w14:textId="77777777" w:rsidR="00B67C35" w:rsidRPr="00815B2B" w:rsidRDefault="00B67C35" w:rsidP="007604B8">
            <w:pPr>
              <w:spacing w:after="0" w:line="240" w:lineRule="auto"/>
              <w:ind w:right="1"/>
              <w:rPr>
                <w:szCs w:val="24"/>
              </w:rPr>
            </w:pPr>
            <w:r w:rsidRPr="00815B2B">
              <w:rPr>
                <w:b/>
                <w:color w:val="C00000"/>
                <w:szCs w:val="24"/>
              </w:rPr>
              <w:t>3.</w:t>
            </w:r>
          </w:p>
        </w:tc>
        <w:tc>
          <w:tcPr>
            <w:tcW w:w="4252" w:type="dxa"/>
            <w:tcBorders>
              <w:right w:val="single" w:sz="4" w:space="0" w:color="auto"/>
            </w:tcBorders>
            <w:shd w:val="clear" w:color="auto" w:fill="auto"/>
          </w:tcPr>
          <w:p w14:paraId="2849A2D7" w14:textId="77777777" w:rsidR="00B67C35" w:rsidRPr="00815B2B" w:rsidRDefault="00B67C35" w:rsidP="007604B8">
            <w:pPr>
              <w:spacing w:after="0" w:line="240" w:lineRule="auto"/>
              <w:ind w:right="1"/>
              <w:rPr>
                <w:szCs w:val="24"/>
              </w:rPr>
            </w:pPr>
            <w:r w:rsidRPr="00815B2B">
              <w:rPr>
                <w:szCs w:val="24"/>
              </w:rPr>
              <w:t>Devletin özel eğitime muhtaç öğrencilere sunduğu destek</w:t>
            </w:r>
          </w:p>
        </w:tc>
        <w:tc>
          <w:tcPr>
            <w:tcW w:w="283" w:type="dxa"/>
            <w:tcBorders>
              <w:top w:val="nil"/>
              <w:left w:val="single" w:sz="4" w:space="0" w:color="auto"/>
              <w:bottom w:val="nil"/>
              <w:right w:val="single" w:sz="4" w:space="0" w:color="auto"/>
            </w:tcBorders>
            <w:shd w:val="clear" w:color="auto" w:fill="auto"/>
          </w:tcPr>
          <w:p w14:paraId="2BF8DCF6"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05418E74" w14:textId="77777777" w:rsidR="00B67C35" w:rsidRPr="00815B2B" w:rsidRDefault="00B67C35" w:rsidP="007604B8">
            <w:pPr>
              <w:spacing w:after="0" w:line="240" w:lineRule="auto"/>
              <w:ind w:right="1"/>
              <w:rPr>
                <w:b/>
                <w:color w:val="C00000"/>
                <w:szCs w:val="24"/>
              </w:rPr>
            </w:pPr>
            <w:r w:rsidRPr="00815B2B">
              <w:rPr>
                <w:b/>
                <w:color w:val="C00000"/>
                <w:szCs w:val="24"/>
              </w:rPr>
              <w:t>3.</w:t>
            </w:r>
          </w:p>
        </w:tc>
        <w:tc>
          <w:tcPr>
            <w:tcW w:w="4252" w:type="dxa"/>
            <w:tcBorders>
              <w:right w:val="single" w:sz="4" w:space="0" w:color="auto"/>
            </w:tcBorders>
            <w:shd w:val="clear" w:color="auto" w:fill="auto"/>
          </w:tcPr>
          <w:p w14:paraId="3F02BDC0" w14:textId="77777777" w:rsidR="00B67C35" w:rsidRPr="00815B2B" w:rsidRDefault="00B67C35" w:rsidP="007604B8">
            <w:pPr>
              <w:spacing w:after="0" w:line="240" w:lineRule="auto"/>
              <w:ind w:left="100" w:right="1"/>
              <w:rPr>
                <w:szCs w:val="24"/>
              </w:rPr>
            </w:pPr>
            <w:r w:rsidRPr="00815B2B">
              <w:rPr>
                <w:szCs w:val="24"/>
              </w:rPr>
              <w:t>Gelişen teknolojilerin eğitimde kullanılabilirliğinin artması</w:t>
            </w:r>
          </w:p>
        </w:tc>
        <w:tc>
          <w:tcPr>
            <w:tcW w:w="283" w:type="dxa"/>
            <w:tcBorders>
              <w:top w:val="nil"/>
              <w:left w:val="single" w:sz="4" w:space="0" w:color="auto"/>
              <w:bottom w:val="nil"/>
              <w:right w:val="single" w:sz="4" w:space="0" w:color="auto"/>
            </w:tcBorders>
            <w:shd w:val="clear" w:color="auto" w:fill="auto"/>
          </w:tcPr>
          <w:p w14:paraId="67363EC5"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27130B79" w14:textId="77777777" w:rsidR="00B67C35" w:rsidRPr="00815B2B" w:rsidRDefault="00B67C35" w:rsidP="007604B8">
            <w:pPr>
              <w:spacing w:after="0" w:line="240" w:lineRule="auto"/>
              <w:ind w:right="1"/>
              <w:rPr>
                <w:b/>
                <w:color w:val="C00000"/>
                <w:szCs w:val="24"/>
              </w:rPr>
            </w:pPr>
            <w:r w:rsidRPr="00815B2B">
              <w:rPr>
                <w:b/>
                <w:color w:val="C00000"/>
                <w:szCs w:val="24"/>
              </w:rPr>
              <w:t>3.</w:t>
            </w:r>
          </w:p>
        </w:tc>
        <w:tc>
          <w:tcPr>
            <w:tcW w:w="4252" w:type="dxa"/>
            <w:shd w:val="clear" w:color="auto" w:fill="auto"/>
          </w:tcPr>
          <w:p w14:paraId="20ABD6C2" w14:textId="77777777" w:rsidR="00B67C35" w:rsidRPr="00815B2B" w:rsidRDefault="00B67C35" w:rsidP="007604B8">
            <w:pPr>
              <w:spacing w:after="0" w:line="240" w:lineRule="auto"/>
              <w:ind w:left="60" w:right="1"/>
              <w:rPr>
                <w:szCs w:val="24"/>
              </w:rPr>
            </w:pPr>
            <w:r w:rsidRPr="00815B2B">
              <w:rPr>
                <w:szCs w:val="24"/>
              </w:rPr>
              <w:t>Merkezi yönetim bütçesinden eğitime ayrılan payın artış eğiliminde olması</w:t>
            </w:r>
          </w:p>
        </w:tc>
      </w:tr>
      <w:tr w:rsidR="00B67C35" w:rsidRPr="00815B2B" w14:paraId="17E2908F" w14:textId="77777777" w:rsidTr="007604B8">
        <w:trPr>
          <w:trHeight w:val="814"/>
        </w:trPr>
        <w:tc>
          <w:tcPr>
            <w:tcW w:w="282" w:type="dxa"/>
            <w:shd w:val="clear" w:color="auto" w:fill="FBE4D5"/>
          </w:tcPr>
          <w:p w14:paraId="5CEC1DA3" w14:textId="77777777" w:rsidR="00B67C35" w:rsidRPr="00815B2B" w:rsidRDefault="00B67C35" w:rsidP="007604B8">
            <w:pPr>
              <w:spacing w:after="0" w:line="240" w:lineRule="auto"/>
              <w:ind w:right="1"/>
              <w:rPr>
                <w:szCs w:val="24"/>
              </w:rPr>
            </w:pPr>
            <w:r w:rsidRPr="00815B2B">
              <w:rPr>
                <w:b/>
                <w:color w:val="C00000"/>
                <w:szCs w:val="24"/>
              </w:rPr>
              <w:t xml:space="preserve">4.  </w:t>
            </w:r>
          </w:p>
        </w:tc>
        <w:tc>
          <w:tcPr>
            <w:tcW w:w="4252" w:type="dxa"/>
            <w:tcBorders>
              <w:right w:val="single" w:sz="4" w:space="0" w:color="auto"/>
            </w:tcBorders>
            <w:shd w:val="clear" w:color="auto" w:fill="auto"/>
          </w:tcPr>
          <w:p w14:paraId="6939D00D" w14:textId="77777777" w:rsidR="00B67C35" w:rsidRPr="00815B2B" w:rsidRDefault="00B67C35" w:rsidP="007604B8">
            <w:pPr>
              <w:spacing w:after="0" w:line="240" w:lineRule="auto"/>
              <w:ind w:left="80" w:right="1"/>
              <w:rPr>
                <w:szCs w:val="24"/>
                <w:highlight w:val="white"/>
              </w:rPr>
            </w:pPr>
            <w:r w:rsidRPr="00815B2B">
              <w:rPr>
                <w:color w:val="000000"/>
                <w:szCs w:val="24"/>
              </w:rPr>
              <w:t xml:space="preserve">İlimizin zengin bir </w:t>
            </w:r>
            <w:r w:rsidRPr="00815B2B">
              <w:rPr>
                <w:szCs w:val="24"/>
              </w:rPr>
              <w:t>kültürel mirasa sahip olması</w:t>
            </w:r>
          </w:p>
        </w:tc>
        <w:tc>
          <w:tcPr>
            <w:tcW w:w="283" w:type="dxa"/>
            <w:tcBorders>
              <w:top w:val="nil"/>
              <w:left w:val="single" w:sz="4" w:space="0" w:color="auto"/>
              <w:bottom w:val="nil"/>
              <w:right w:val="single" w:sz="4" w:space="0" w:color="auto"/>
            </w:tcBorders>
            <w:shd w:val="clear" w:color="auto" w:fill="auto"/>
          </w:tcPr>
          <w:p w14:paraId="69EF7AC1"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23453DDE" w14:textId="77777777" w:rsidR="00B67C35" w:rsidRPr="00815B2B" w:rsidRDefault="00B67C35" w:rsidP="007604B8">
            <w:pPr>
              <w:spacing w:after="0" w:line="240" w:lineRule="auto"/>
              <w:ind w:right="1"/>
              <w:rPr>
                <w:szCs w:val="24"/>
              </w:rPr>
            </w:pPr>
            <w:r w:rsidRPr="00815B2B">
              <w:rPr>
                <w:b/>
                <w:color w:val="C00000"/>
                <w:szCs w:val="24"/>
              </w:rPr>
              <w:t xml:space="preserve">4.  </w:t>
            </w:r>
          </w:p>
        </w:tc>
        <w:tc>
          <w:tcPr>
            <w:tcW w:w="4252" w:type="dxa"/>
            <w:tcBorders>
              <w:right w:val="single" w:sz="4" w:space="0" w:color="auto"/>
            </w:tcBorders>
            <w:shd w:val="clear" w:color="auto" w:fill="auto"/>
          </w:tcPr>
          <w:p w14:paraId="32633BE0" w14:textId="77777777" w:rsidR="00B67C35" w:rsidRPr="00815B2B" w:rsidRDefault="00B67C35" w:rsidP="007604B8">
            <w:pPr>
              <w:spacing w:after="0" w:line="240" w:lineRule="auto"/>
              <w:ind w:left="100" w:right="1"/>
              <w:rPr>
                <w:szCs w:val="24"/>
              </w:rPr>
            </w:pPr>
            <w:r w:rsidRPr="00815B2B">
              <w:rPr>
                <w:color w:val="000000"/>
                <w:szCs w:val="24"/>
              </w:rPr>
              <w:t>Sektörün mesleki ve teknik</w:t>
            </w:r>
            <w:r w:rsidRPr="00815B2B">
              <w:rPr>
                <w:w w:val="99"/>
                <w:szCs w:val="24"/>
              </w:rPr>
              <w:t xml:space="preserve"> eğitim konusunda iş birliğine açık</w:t>
            </w:r>
            <w:r w:rsidRPr="00815B2B">
              <w:rPr>
                <w:szCs w:val="24"/>
              </w:rPr>
              <w:t xml:space="preserve"> olması</w:t>
            </w:r>
          </w:p>
        </w:tc>
        <w:tc>
          <w:tcPr>
            <w:tcW w:w="283" w:type="dxa"/>
            <w:tcBorders>
              <w:top w:val="nil"/>
              <w:left w:val="single" w:sz="4" w:space="0" w:color="auto"/>
              <w:bottom w:val="nil"/>
              <w:right w:val="single" w:sz="4" w:space="0" w:color="auto"/>
            </w:tcBorders>
            <w:shd w:val="clear" w:color="auto" w:fill="auto"/>
          </w:tcPr>
          <w:p w14:paraId="23FCCC21"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342FD9F7" w14:textId="77777777" w:rsidR="00B67C35" w:rsidRPr="00815B2B" w:rsidRDefault="00B67C35" w:rsidP="007604B8">
            <w:pPr>
              <w:spacing w:after="0" w:line="240" w:lineRule="auto"/>
              <w:ind w:right="1"/>
              <w:rPr>
                <w:szCs w:val="24"/>
              </w:rPr>
            </w:pPr>
            <w:r w:rsidRPr="00815B2B">
              <w:rPr>
                <w:b/>
                <w:color w:val="C00000"/>
                <w:szCs w:val="24"/>
              </w:rPr>
              <w:t xml:space="preserve">4.  </w:t>
            </w:r>
          </w:p>
        </w:tc>
        <w:tc>
          <w:tcPr>
            <w:tcW w:w="4252" w:type="dxa"/>
            <w:shd w:val="clear" w:color="auto" w:fill="auto"/>
          </w:tcPr>
          <w:p w14:paraId="2AC9B99D" w14:textId="77777777" w:rsidR="00B67C35" w:rsidRPr="00815B2B" w:rsidRDefault="00B67C35" w:rsidP="007604B8">
            <w:pPr>
              <w:spacing w:after="0" w:line="240" w:lineRule="auto"/>
              <w:ind w:left="60" w:right="1"/>
              <w:rPr>
                <w:szCs w:val="24"/>
              </w:rPr>
            </w:pPr>
            <w:r w:rsidRPr="00815B2B">
              <w:rPr>
                <w:szCs w:val="24"/>
              </w:rPr>
              <w:t>Hayırseverlerin eğitim ve öğretime katkı sağlaması</w:t>
            </w:r>
          </w:p>
        </w:tc>
      </w:tr>
      <w:tr w:rsidR="00B67C35" w:rsidRPr="00815B2B" w14:paraId="766FE792" w14:textId="77777777" w:rsidTr="007604B8">
        <w:trPr>
          <w:trHeight w:val="901"/>
        </w:trPr>
        <w:tc>
          <w:tcPr>
            <w:tcW w:w="282" w:type="dxa"/>
            <w:shd w:val="clear" w:color="auto" w:fill="FBE4D5"/>
          </w:tcPr>
          <w:p w14:paraId="69D06D3A" w14:textId="77777777" w:rsidR="00B67C35" w:rsidRPr="00815B2B" w:rsidRDefault="00B67C35" w:rsidP="007604B8">
            <w:pPr>
              <w:spacing w:after="0" w:line="240" w:lineRule="auto"/>
              <w:ind w:right="1"/>
              <w:rPr>
                <w:b/>
                <w:color w:val="C00000"/>
                <w:szCs w:val="24"/>
              </w:rPr>
            </w:pPr>
            <w:r w:rsidRPr="00815B2B">
              <w:rPr>
                <w:b/>
                <w:color w:val="C00000"/>
                <w:szCs w:val="24"/>
              </w:rPr>
              <w:t>5.</w:t>
            </w:r>
          </w:p>
        </w:tc>
        <w:tc>
          <w:tcPr>
            <w:tcW w:w="4252" w:type="dxa"/>
            <w:tcBorders>
              <w:right w:val="single" w:sz="4" w:space="0" w:color="auto"/>
            </w:tcBorders>
            <w:shd w:val="clear" w:color="auto" w:fill="auto"/>
          </w:tcPr>
          <w:p w14:paraId="7BFB3B82" w14:textId="77777777" w:rsidR="00B67C35" w:rsidRPr="00815B2B" w:rsidRDefault="00B67C35" w:rsidP="007604B8">
            <w:pPr>
              <w:spacing w:after="0" w:line="240" w:lineRule="auto"/>
              <w:ind w:right="1"/>
              <w:rPr>
                <w:szCs w:val="24"/>
              </w:rPr>
            </w:pPr>
            <w:r w:rsidRPr="00815B2B">
              <w:rPr>
                <w:szCs w:val="24"/>
              </w:rPr>
              <w:t>Hayat boyu öğrenmeyi destekleyen devlet politikalarının varlığı</w:t>
            </w:r>
          </w:p>
        </w:tc>
        <w:tc>
          <w:tcPr>
            <w:tcW w:w="283" w:type="dxa"/>
            <w:tcBorders>
              <w:top w:val="nil"/>
              <w:left w:val="single" w:sz="4" w:space="0" w:color="auto"/>
              <w:bottom w:val="nil"/>
              <w:right w:val="single" w:sz="4" w:space="0" w:color="auto"/>
            </w:tcBorders>
            <w:shd w:val="clear" w:color="auto" w:fill="auto"/>
          </w:tcPr>
          <w:p w14:paraId="7026EA93" w14:textId="77777777" w:rsidR="00B67C35" w:rsidRPr="00815B2B" w:rsidRDefault="00B67C35" w:rsidP="007604B8">
            <w:pPr>
              <w:spacing w:after="0" w:line="240" w:lineRule="auto"/>
              <w:ind w:right="1"/>
              <w:rPr>
                <w:szCs w:val="24"/>
              </w:rPr>
            </w:pPr>
          </w:p>
        </w:tc>
        <w:tc>
          <w:tcPr>
            <w:tcW w:w="283" w:type="dxa"/>
            <w:tcBorders>
              <w:left w:val="single" w:sz="4" w:space="0" w:color="auto"/>
              <w:bottom w:val="single" w:sz="4" w:space="0" w:color="auto"/>
            </w:tcBorders>
            <w:shd w:val="clear" w:color="auto" w:fill="FBE4D5"/>
          </w:tcPr>
          <w:p w14:paraId="20020F74" w14:textId="77777777" w:rsidR="00B67C35" w:rsidRPr="00815B2B" w:rsidRDefault="00B67C35" w:rsidP="007604B8">
            <w:pPr>
              <w:spacing w:after="0" w:line="240" w:lineRule="auto"/>
              <w:ind w:right="1"/>
              <w:rPr>
                <w:b/>
                <w:color w:val="C00000"/>
                <w:szCs w:val="24"/>
              </w:rPr>
            </w:pPr>
            <w:r w:rsidRPr="00815B2B">
              <w:rPr>
                <w:b/>
                <w:color w:val="C00000"/>
                <w:szCs w:val="24"/>
              </w:rPr>
              <w:t>5.</w:t>
            </w:r>
          </w:p>
        </w:tc>
        <w:tc>
          <w:tcPr>
            <w:tcW w:w="4252" w:type="dxa"/>
            <w:tcBorders>
              <w:bottom w:val="single" w:sz="4" w:space="0" w:color="auto"/>
              <w:right w:val="single" w:sz="4" w:space="0" w:color="auto"/>
            </w:tcBorders>
            <w:shd w:val="clear" w:color="auto" w:fill="auto"/>
          </w:tcPr>
          <w:p w14:paraId="0A1786F9" w14:textId="77777777" w:rsidR="00B67C35" w:rsidRPr="00815B2B" w:rsidRDefault="00B67C35" w:rsidP="007604B8">
            <w:pPr>
              <w:spacing w:after="0" w:line="240" w:lineRule="auto"/>
              <w:ind w:right="1"/>
              <w:rPr>
                <w:szCs w:val="24"/>
              </w:rPr>
            </w:pPr>
            <w:r w:rsidRPr="00815B2B">
              <w:rPr>
                <w:szCs w:val="24"/>
              </w:rPr>
              <w:t>Eğitimde teknoloji kullanımının artırılmasına yönelik büyük ölçekli (EBA vb.) projelerin yürütülmesi</w:t>
            </w:r>
          </w:p>
        </w:tc>
        <w:tc>
          <w:tcPr>
            <w:tcW w:w="283" w:type="dxa"/>
            <w:tcBorders>
              <w:top w:val="nil"/>
              <w:left w:val="single" w:sz="4" w:space="0" w:color="auto"/>
              <w:bottom w:val="nil"/>
              <w:right w:val="single" w:sz="4" w:space="0" w:color="auto"/>
            </w:tcBorders>
            <w:shd w:val="clear" w:color="auto" w:fill="auto"/>
          </w:tcPr>
          <w:p w14:paraId="43A1A9EA"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2C005D56" w14:textId="77777777" w:rsidR="00B67C35" w:rsidRPr="00815B2B" w:rsidRDefault="00B67C35" w:rsidP="007604B8">
            <w:pPr>
              <w:spacing w:after="0" w:line="240" w:lineRule="auto"/>
              <w:ind w:right="1"/>
              <w:rPr>
                <w:b/>
                <w:color w:val="C00000"/>
                <w:szCs w:val="24"/>
              </w:rPr>
            </w:pPr>
            <w:r w:rsidRPr="00815B2B">
              <w:rPr>
                <w:b/>
                <w:color w:val="C00000"/>
                <w:szCs w:val="24"/>
              </w:rPr>
              <w:t>5.</w:t>
            </w:r>
          </w:p>
        </w:tc>
        <w:tc>
          <w:tcPr>
            <w:tcW w:w="4252" w:type="dxa"/>
            <w:shd w:val="clear" w:color="auto" w:fill="auto"/>
          </w:tcPr>
          <w:p w14:paraId="2509723A" w14:textId="77777777" w:rsidR="00B67C35" w:rsidRPr="00815B2B" w:rsidRDefault="00B67C35" w:rsidP="007604B8">
            <w:pPr>
              <w:spacing w:after="0" w:line="240" w:lineRule="auto"/>
              <w:ind w:right="1"/>
              <w:rPr>
                <w:szCs w:val="24"/>
              </w:rPr>
            </w:pPr>
            <w:r w:rsidRPr="00815B2B">
              <w:rPr>
                <w:szCs w:val="24"/>
              </w:rPr>
              <w:t>Sosyal medyanın geniş kitlelerce kullanılıyor olması</w:t>
            </w:r>
          </w:p>
        </w:tc>
      </w:tr>
      <w:tr w:rsidR="00B67C35" w:rsidRPr="00815B2B" w14:paraId="26943226" w14:textId="77777777" w:rsidTr="00815B2B">
        <w:trPr>
          <w:trHeight w:val="701"/>
        </w:trPr>
        <w:tc>
          <w:tcPr>
            <w:tcW w:w="282" w:type="dxa"/>
            <w:shd w:val="clear" w:color="auto" w:fill="FBE4D5"/>
          </w:tcPr>
          <w:p w14:paraId="3E13B756" w14:textId="77777777" w:rsidR="00B67C35" w:rsidRPr="00815B2B" w:rsidRDefault="00B67C35" w:rsidP="007604B8">
            <w:pPr>
              <w:spacing w:after="0" w:line="240" w:lineRule="auto"/>
              <w:ind w:right="1"/>
              <w:rPr>
                <w:b/>
                <w:color w:val="C00000"/>
                <w:szCs w:val="24"/>
                <w:highlight w:val="white"/>
              </w:rPr>
            </w:pPr>
            <w:r w:rsidRPr="00815B2B">
              <w:rPr>
                <w:b/>
                <w:color w:val="C00000"/>
                <w:szCs w:val="24"/>
                <w:highlight w:val="white"/>
              </w:rPr>
              <w:t>6.</w:t>
            </w:r>
          </w:p>
        </w:tc>
        <w:tc>
          <w:tcPr>
            <w:tcW w:w="4252" w:type="dxa"/>
            <w:tcBorders>
              <w:right w:val="single" w:sz="4" w:space="0" w:color="auto"/>
            </w:tcBorders>
            <w:shd w:val="clear" w:color="auto" w:fill="auto"/>
          </w:tcPr>
          <w:p w14:paraId="156D3C48" w14:textId="77777777" w:rsidR="00B67C35" w:rsidRPr="00815B2B" w:rsidRDefault="00B67C35" w:rsidP="007604B8">
            <w:pPr>
              <w:spacing w:after="0" w:line="240" w:lineRule="auto"/>
              <w:ind w:right="1"/>
              <w:rPr>
                <w:szCs w:val="24"/>
              </w:rPr>
            </w:pPr>
            <w:r w:rsidRPr="00815B2B">
              <w:rPr>
                <w:szCs w:val="24"/>
                <w:highlight w:val="white"/>
              </w:rPr>
              <w:t>Eğitim ve öğretime yönelik talebin</w:t>
            </w:r>
            <w:r w:rsidRPr="00815B2B">
              <w:rPr>
                <w:szCs w:val="24"/>
              </w:rPr>
              <w:t xml:space="preserve"> giderek artması</w:t>
            </w:r>
          </w:p>
        </w:tc>
        <w:tc>
          <w:tcPr>
            <w:tcW w:w="283" w:type="dxa"/>
            <w:tcBorders>
              <w:top w:val="nil"/>
              <w:left w:val="single" w:sz="4" w:space="0" w:color="auto"/>
              <w:bottom w:val="nil"/>
              <w:right w:val="single" w:sz="4" w:space="0" w:color="auto"/>
            </w:tcBorders>
            <w:shd w:val="clear" w:color="auto" w:fill="auto"/>
          </w:tcPr>
          <w:p w14:paraId="1AAE4810" w14:textId="77777777" w:rsidR="00B67C35" w:rsidRPr="00815B2B" w:rsidRDefault="00B67C35" w:rsidP="007604B8">
            <w:pPr>
              <w:spacing w:after="0" w:line="240" w:lineRule="auto"/>
              <w:ind w:right="1"/>
              <w:rPr>
                <w:szCs w:val="24"/>
              </w:rPr>
            </w:pPr>
          </w:p>
        </w:tc>
        <w:tc>
          <w:tcPr>
            <w:tcW w:w="283" w:type="dxa"/>
            <w:tcBorders>
              <w:left w:val="single" w:sz="4" w:space="0" w:color="auto"/>
              <w:bottom w:val="single" w:sz="4" w:space="0" w:color="auto"/>
            </w:tcBorders>
            <w:shd w:val="clear" w:color="auto" w:fill="FBE4D5"/>
          </w:tcPr>
          <w:p w14:paraId="2B0F403E" w14:textId="77777777" w:rsidR="00B67C35" w:rsidRPr="00815B2B" w:rsidRDefault="00B67C35" w:rsidP="007604B8">
            <w:pPr>
              <w:spacing w:after="0" w:line="240" w:lineRule="auto"/>
              <w:ind w:right="1"/>
              <w:rPr>
                <w:b/>
                <w:color w:val="C00000"/>
                <w:szCs w:val="24"/>
                <w:highlight w:val="white"/>
              </w:rPr>
            </w:pPr>
            <w:r w:rsidRPr="00815B2B">
              <w:rPr>
                <w:b/>
                <w:color w:val="C00000"/>
                <w:szCs w:val="24"/>
                <w:highlight w:val="white"/>
              </w:rPr>
              <w:t>6.</w:t>
            </w:r>
          </w:p>
        </w:tc>
        <w:tc>
          <w:tcPr>
            <w:tcW w:w="4252" w:type="dxa"/>
            <w:tcBorders>
              <w:bottom w:val="single" w:sz="4" w:space="0" w:color="auto"/>
              <w:right w:val="single" w:sz="4" w:space="0" w:color="auto"/>
            </w:tcBorders>
            <w:shd w:val="clear" w:color="auto" w:fill="auto"/>
          </w:tcPr>
          <w:p w14:paraId="0320475F" w14:textId="77777777" w:rsidR="00B67C35" w:rsidRPr="00815B2B" w:rsidRDefault="00B67C35" w:rsidP="007604B8">
            <w:pPr>
              <w:spacing w:after="0" w:line="240" w:lineRule="auto"/>
              <w:ind w:right="1"/>
              <w:rPr>
                <w:szCs w:val="24"/>
              </w:rPr>
            </w:pPr>
            <w:r w:rsidRPr="00815B2B">
              <w:rPr>
                <w:szCs w:val="24"/>
              </w:rPr>
              <w:t>Sektörle iş birliği yapılmasına imkân veren mevzuatın bulunması</w:t>
            </w:r>
          </w:p>
        </w:tc>
        <w:tc>
          <w:tcPr>
            <w:tcW w:w="283" w:type="dxa"/>
            <w:tcBorders>
              <w:top w:val="nil"/>
              <w:left w:val="single" w:sz="4" w:space="0" w:color="auto"/>
              <w:bottom w:val="nil"/>
              <w:right w:val="single" w:sz="4" w:space="0" w:color="auto"/>
            </w:tcBorders>
            <w:shd w:val="clear" w:color="auto" w:fill="auto"/>
          </w:tcPr>
          <w:p w14:paraId="085EA783"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324CEF36" w14:textId="77777777" w:rsidR="00B67C35" w:rsidRPr="00815B2B" w:rsidRDefault="00B67C35" w:rsidP="007604B8">
            <w:pPr>
              <w:spacing w:after="0" w:line="240" w:lineRule="auto"/>
              <w:ind w:right="1"/>
              <w:rPr>
                <w:b/>
                <w:color w:val="C00000"/>
                <w:szCs w:val="24"/>
                <w:highlight w:val="white"/>
              </w:rPr>
            </w:pPr>
            <w:r w:rsidRPr="00815B2B">
              <w:rPr>
                <w:b/>
                <w:color w:val="C00000"/>
                <w:szCs w:val="24"/>
                <w:highlight w:val="white"/>
              </w:rPr>
              <w:t>6.</w:t>
            </w:r>
          </w:p>
        </w:tc>
        <w:tc>
          <w:tcPr>
            <w:tcW w:w="4252" w:type="dxa"/>
            <w:shd w:val="clear" w:color="auto" w:fill="auto"/>
          </w:tcPr>
          <w:p w14:paraId="4C81B1F0" w14:textId="77777777" w:rsidR="00B67C35" w:rsidRPr="00815B2B" w:rsidRDefault="00B67C35" w:rsidP="007604B8">
            <w:pPr>
              <w:spacing w:after="0" w:line="240" w:lineRule="auto"/>
              <w:ind w:right="1"/>
              <w:rPr>
                <w:szCs w:val="24"/>
              </w:rPr>
            </w:pPr>
            <w:r w:rsidRPr="00815B2B">
              <w:rPr>
                <w:szCs w:val="24"/>
              </w:rPr>
              <w:t>İlimizde organize sanayide vasıflı işgücüne ihtiyaç duyulması</w:t>
            </w:r>
          </w:p>
        </w:tc>
      </w:tr>
      <w:tr w:rsidR="00B67C35" w:rsidRPr="00815B2B" w14:paraId="12F212BC" w14:textId="77777777" w:rsidTr="007604B8">
        <w:trPr>
          <w:trHeight w:val="712"/>
        </w:trPr>
        <w:tc>
          <w:tcPr>
            <w:tcW w:w="282" w:type="dxa"/>
            <w:shd w:val="clear" w:color="auto" w:fill="FBE4D5"/>
          </w:tcPr>
          <w:p w14:paraId="1E549175" w14:textId="77777777" w:rsidR="00B67C35" w:rsidRPr="00815B2B" w:rsidRDefault="00B67C35" w:rsidP="007604B8">
            <w:pPr>
              <w:spacing w:after="0" w:line="240" w:lineRule="auto"/>
              <w:ind w:right="1"/>
              <w:rPr>
                <w:color w:val="000000"/>
                <w:szCs w:val="24"/>
              </w:rPr>
            </w:pPr>
            <w:r w:rsidRPr="00815B2B">
              <w:rPr>
                <w:b/>
                <w:color w:val="C00000"/>
                <w:szCs w:val="24"/>
              </w:rPr>
              <w:t>7.</w:t>
            </w:r>
          </w:p>
        </w:tc>
        <w:tc>
          <w:tcPr>
            <w:tcW w:w="4252" w:type="dxa"/>
            <w:tcBorders>
              <w:right w:val="single" w:sz="4" w:space="0" w:color="auto"/>
            </w:tcBorders>
            <w:shd w:val="clear" w:color="auto" w:fill="auto"/>
          </w:tcPr>
          <w:p w14:paraId="2D5CEB14" w14:textId="77777777" w:rsidR="00B67C35" w:rsidRPr="00815B2B" w:rsidRDefault="00B67C35" w:rsidP="007604B8">
            <w:pPr>
              <w:spacing w:after="0" w:line="240" w:lineRule="auto"/>
              <w:ind w:right="1"/>
              <w:rPr>
                <w:szCs w:val="24"/>
              </w:rPr>
            </w:pPr>
            <w:r w:rsidRPr="00815B2B">
              <w:rPr>
                <w:szCs w:val="24"/>
              </w:rPr>
              <w:t>İlimizde üniversitenin bulunması</w:t>
            </w:r>
          </w:p>
        </w:tc>
        <w:tc>
          <w:tcPr>
            <w:tcW w:w="283" w:type="dxa"/>
            <w:tcBorders>
              <w:top w:val="nil"/>
              <w:left w:val="single" w:sz="4" w:space="0" w:color="auto"/>
              <w:bottom w:val="nil"/>
              <w:right w:val="nil"/>
            </w:tcBorders>
            <w:shd w:val="clear" w:color="auto" w:fill="auto"/>
          </w:tcPr>
          <w:p w14:paraId="60B3333C" w14:textId="77777777" w:rsidR="00B67C35" w:rsidRPr="00815B2B" w:rsidRDefault="00B67C35" w:rsidP="007604B8">
            <w:pPr>
              <w:spacing w:after="0" w:line="240" w:lineRule="auto"/>
              <w:ind w:right="1"/>
              <w:rPr>
                <w:szCs w:val="24"/>
              </w:rPr>
            </w:pPr>
          </w:p>
        </w:tc>
        <w:tc>
          <w:tcPr>
            <w:tcW w:w="283" w:type="dxa"/>
            <w:tcBorders>
              <w:top w:val="single" w:sz="4" w:space="0" w:color="auto"/>
              <w:left w:val="nil"/>
              <w:bottom w:val="nil"/>
              <w:right w:val="nil"/>
            </w:tcBorders>
            <w:shd w:val="clear" w:color="auto" w:fill="auto"/>
          </w:tcPr>
          <w:p w14:paraId="55C15DE3" w14:textId="77777777" w:rsidR="00B67C35" w:rsidRPr="00815B2B" w:rsidRDefault="00B67C35" w:rsidP="007604B8">
            <w:pPr>
              <w:spacing w:after="0" w:line="240" w:lineRule="auto"/>
              <w:ind w:right="1"/>
              <w:rPr>
                <w:szCs w:val="24"/>
              </w:rPr>
            </w:pPr>
          </w:p>
        </w:tc>
        <w:tc>
          <w:tcPr>
            <w:tcW w:w="4252" w:type="dxa"/>
            <w:tcBorders>
              <w:top w:val="single" w:sz="4" w:space="0" w:color="auto"/>
              <w:left w:val="nil"/>
              <w:bottom w:val="nil"/>
              <w:right w:val="nil"/>
            </w:tcBorders>
            <w:shd w:val="clear" w:color="auto" w:fill="auto"/>
          </w:tcPr>
          <w:p w14:paraId="763BA62D" w14:textId="77777777" w:rsidR="00B67C35" w:rsidRPr="00815B2B" w:rsidRDefault="00B67C35" w:rsidP="007604B8">
            <w:pPr>
              <w:spacing w:after="0" w:line="240" w:lineRule="auto"/>
              <w:ind w:right="1"/>
              <w:rPr>
                <w:szCs w:val="24"/>
              </w:rPr>
            </w:pPr>
          </w:p>
        </w:tc>
        <w:tc>
          <w:tcPr>
            <w:tcW w:w="283" w:type="dxa"/>
            <w:tcBorders>
              <w:top w:val="nil"/>
              <w:left w:val="nil"/>
              <w:bottom w:val="nil"/>
              <w:right w:val="single" w:sz="4" w:space="0" w:color="auto"/>
            </w:tcBorders>
            <w:shd w:val="clear" w:color="auto" w:fill="auto"/>
          </w:tcPr>
          <w:p w14:paraId="69630EF2" w14:textId="77777777" w:rsidR="00B67C35" w:rsidRPr="00815B2B" w:rsidRDefault="00B67C35" w:rsidP="007604B8">
            <w:pPr>
              <w:spacing w:after="0" w:line="240" w:lineRule="auto"/>
              <w:ind w:right="1"/>
              <w:rPr>
                <w:szCs w:val="24"/>
              </w:rPr>
            </w:pPr>
          </w:p>
        </w:tc>
        <w:tc>
          <w:tcPr>
            <w:tcW w:w="283" w:type="dxa"/>
            <w:tcBorders>
              <w:left w:val="single" w:sz="4" w:space="0" w:color="auto"/>
            </w:tcBorders>
            <w:shd w:val="clear" w:color="auto" w:fill="FBE4D5"/>
          </w:tcPr>
          <w:p w14:paraId="18414AD5" w14:textId="77777777" w:rsidR="00B67C35" w:rsidRPr="00815B2B" w:rsidRDefault="00B67C35" w:rsidP="007604B8">
            <w:pPr>
              <w:spacing w:after="0" w:line="240" w:lineRule="auto"/>
              <w:ind w:right="1"/>
              <w:rPr>
                <w:szCs w:val="24"/>
              </w:rPr>
            </w:pPr>
            <w:r w:rsidRPr="00815B2B">
              <w:rPr>
                <w:b/>
                <w:color w:val="C00000"/>
                <w:szCs w:val="24"/>
              </w:rPr>
              <w:t>7.</w:t>
            </w:r>
          </w:p>
        </w:tc>
        <w:tc>
          <w:tcPr>
            <w:tcW w:w="4252" w:type="dxa"/>
            <w:shd w:val="clear" w:color="auto" w:fill="auto"/>
          </w:tcPr>
          <w:p w14:paraId="1BE09CF5" w14:textId="77777777" w:rsidR="00B67C35" w:rsidRPr="00815B2B" w:rsidRDefault="00B67C35" w:rsidP="007604B8">
            <w:pPr>
              <w:spacing w:after="0" w:line="240" w:lineRule="auto"/>
              <w:ind w:left="60" w:right="1"/>
              <w:rPr>
                <w:szCs w:val="24"/>
              </w:rPr>
            </w:pPr>
            <w:r w:rsidRPr="00815B2B">
              <w:rPr>
                <w:szCs w:val="24"/>
              </w:rPr>
              <w:t>Eğitime destek sağlayan STK’ların bulunması</w:t>
            </w:r>
          </w:p>
        </w:tc>
      </w:tr>
    </w:tbl>
    <w:p w14:paraId="7FB4460C" w14:textId="65ED0DEC" w:rsidR="00BF6604" w:rsidRPr="00815B2B" w:rsidRDefault="00BF6604" w:rsidP="00BF6604">
      <w:pPr>
        <w:spacing w:line="0" w:lineRule="atLeast"/>
        <w:ind w:left="4105" w:right="1" w:firstLine="851"/>
        <w:rPr>
          <w:b/>
          <w:color w:val="002060"/>
          <w:szCs w:val="24"/>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2</w:t>
      </w:r>
      <w:r w:rsidR="00B74892">
        <w:rPr>
          <w:rFonts w:ascii="Times New Roman" w:hAnsi="Times New Roman"/>
          <w:i/>
          <w:sz w:val="22"/>
          <w:szCs w:val="22"/>
          <w:lang w:eastAsia="en-US"/>
        </w:rPr>
        <w:t>3</w:t>
      </w:r>
      <w:r>
        <w:rPr>
          <w:rFonts w:ascii="Times New Roman" w:hAnsi="Times New Roman"/>
          <w:i/>
          <w:sz w:val="22"/>
          <w:szCs w:val="22"/>
          <w:lang w:eastAsia="en-US"/>
        </w:rPr>
        <w:t>: Fırsatlar Tablosu</w:t>
      </w:r>
    </w:p>
    <w:p w14:paraId="6BC584D2" w14:textId="77777777" w:rsidR="00B67C35" w:rsidRDefault="00B67C35" w:rsidP="00B67C35">
      <w:pPr>
        <w:spacing w:after="0"/>
        <w:ind w:right="1" w:firstLine="708"/>
        <w:jc w:val="both"/>
        <w:rPr>
          <w:b/>
          <w:szCs w:val="24"/>
        </w:rPr>
      </w:pPr>
    </w:p>
    <w:p w14:paraId="680180B6" w14:textId="72050DC2" w:rsidR="00B67C35" w:rsidRPr="00284611" w:rsidRDefault="00B67C35" w:rsidP="00B67C35">
      <w:pPr>
        <w:ind w:right="1" w:firstLine="851"/>
        <w:rPr>
          <w:b/>
          <w:szCs w:val="24"/>
        </w:rPr>
      </w:pPr>
      <w:r>
        <w:rPr>
          <w:rFonts w:ascii="Times New Roman" w:hAnsi="Times New Roman"/>
          <w:b/>
          <w:color w:val="002060"/>
        </w:rPr>
        <w:lastRenderedPageBreak/>
        <w:t>TEHDİTLER</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3392"/>
        <w:gridCol w:w="283"/>
        <w:gridCol w:w="284"/>
        <w:gridCol w:w="4111"/>
        <w:gridCol w:w="283"/>
        <w:gridCol w:w="284"/>
        <w:gridCol w:w="5254"/>
      </w:tblGrid>
      <w:tr w:rsidR="00B67C35" w:rsidRPr="00D003AC" w14:paraId="0CC6987E" w14:textId="77777777" w:rsidTr="00B67C35">
        <w:trPr>
          <w:trHeight w:val="475"/>
        </w:trPr>
        <w:tc>
          <w:tcPr>
            <w:tcW w:w="3676" w:type="dxa"/>
            <w:gridSpan w:val="2"/>
            <w:tcBorders>
              <w:bottom w:val="single" w:sz="4" w:space="0" w:color="auto"/>
              <w:right w:val="single" w:sz="4" w:space="0" w:color="auto"/>
            </w:tcBorders>
            <w:shd w:val="clear" w:color="auto" w:fill="FBE4D5"/>
          </w:tcPr>
          <w:p w14:paraId="1CB3C520" w14:textId="77777777" w:rsidR="00B67C35" w:rsidRPr="00D003AC" w:rsidRDefault="00B67C35" w:rsidP="007604B8">
            <w:pPr>
              <w:spacing w:after="0" w:line="240" w:lineRule="auto"/>
              <w:ind w:right="1"/>
              <w:rPr>
                <w:rFonts w:ascii="Times New Roman" w:hAnsi="Times New Roman"/>
                <w:b/>
                <w:sz w:val="28"/>
                <w:szCs w:val="22"/>
              </w:rPr>
            </w:pPr>
            <w:r w:rsidRPr="00D003AC">
              <w:rPr>
                <w:rFonts w:ascii="Times New Roman" w:hAnsi="Times New Roman"/>
                <w:b/>
                <w:sz w:val="28"/>
                <w:szCs w:val="22"/>
              </w:rPr>
              <w:t>Eğitim ve Öğretime Erişim</w:t>
            </w:r>
          </w:p>
        </w:tc>
        <w:tc>
          <w:tcPr>
            <w:tcW w:w="283" w:type="dxa"/>
            <w:tcBorders>
              <w:top w:val="nil"/>
              <w:left w:val="single" w:sz="4" w:space="0" w:color="auto"/>
              <w:bottom w:val="nil"/>
              <w:right w:val="single" w:sz="4" w:space="0" w:color="auto"/>
            </w:tcBorders>
            <w:shd w:val="clear" w:color="auto" w:fill="auto"/>
          </w:tcPr>
          <w:p w14:paraId="379E0B88" w14:textId="77777777" w:rsidR="00B67C35" w:rsidRPr="00D003AC" w:rsidRDefault="00B67C35" w:rsidP="007604B8">
            <w:pPr>
              <w:spacing w:after="0" w:line="240" w:lineRule="auto"/>
              <w:ind w:right="1"/>
              <w:rPr>
                <w:rFonts w:ascii="Times New Roman" w:hAnsi="Times New Roman"/>
                <w:sz w:val="28"/>
                <w:szCs w:val="22"/>
              </w:rPr>
            </w:pPr>
          </w:p>
        </w:tc>
        <w:tc>
          <w:tcPr>
            <w:tcW w:w="4395" w:type="dxa"/>
            <w:gridSpan w:val="2"/>
            <w:tcBorders>
              <w:left w:val="single" w:sz="4" w:space="0" w:color="auto"/>
              <w:bottom w:val="single" w:sz="4" w:space="0" w:color="auto"/>
              <w:right w:val="single" w:sz="4" w:space="0" w:color="auto"/>
            </w:tcBorders>
            <w:shd w:val="clear" w:color="auto" w:fill="FBE4D5"/>
          </w:tcPr>
          <w:p w14:paraId="452D2F02" w14:textId="77777777" w:rsidR="00B67C35" w:rsidRPr="00D003AC" w:rsidRDefault="00B67C35" w:rsidP="007604B8">
            <w:pPr>
              <w:spacing w:after="0" w:line="240" w:lineRule="auto"/>
              <w:ind w:right="1"/>
              <w:rPr>
                <w:rFonts w:ascii="Times New Roman" w:hAnsi="Times New Roman"/>
                <w:b/>
                <w:sz w:val="28"/>
                <w:szCs w:val="22"/>
              </w:rPr>
            </w:pPr>
            <w:r w:rsidRPr="00D003AC">
              <w:rPr>
                <w:rFonts w:ascii="Times New Roman" w:hAnsi="Times New Roman"/>
                <w:b/>
                <w:sz w:val="28"/>
                <w:szCs w:val="22"/>
              </w:rPr>
              <w:t>Eğitim ve Öğretimde Kalite</w:t>
            </w:r>
          </w:p>
        </w:tc>
        <w:tc>
          <w:tcPr>
            <w:tcW w:w="283" w:type="dxa"/>
            <w:tcBorders>
              <w:top w:val="nil"/>
              <w:left w:val="single" w:sz="4" w:space="0" w:color="auto"/>
              <w:bottom w:val="nil"/>
              <w:right w:val="single" w:sz="4" w:space="0" w:color="auto"/>
            </w:tcBorders>
            <w:shd w:val="clear" w:color="auto" w:fill="auto"/>
          </w:tcPr>
          <w:p w14:paraId="717127F4" w14:textId="77777777" w:rsidR="00B67C35" w:rsidRPr="00D003AC" w:rsidRDefault="00B67C35" w:rsidP="007604B8">
            <w:pPr>
              <w:spacing w:after="0" w:line="240" w:lineRule="auto"/>
              <w:ind w:right="1"/>
              <w:rPr>
                <w:rFonts w:ascii="Times New Roman" w:hAnsi="Times New Roman"/>
                <w:sz w:val="28"/>
                <w:szCs w:val="22"/>
              </w:rPr>
            </w:pPr>
          </w:p>
        </w:tc>
        <w:tc>
          <w:tcPr>
            <w:tcW w:w="5538" w:type="dxa"/>
            <w:gridSpan w:val="2"/>
            <w:tcBorders>
              <w:left w:val="single" w:sz="4" w:space="0" w:color="auto"/>
            </w:tcBorders>
            <w:shd w:val="clear" w:color="auto" w:fill="FBE4D5"/>
          </w:tcPr>
          <w:p w14:paraId="1D16BFBE" w14:textId="77777777" w:rsidR="00B67C35" w:rsidRPr="00D003AC" w:rsidRDefault="00B67C35" w:rsidP="007604B8">
            <w:pPr>
              <w:spacing w:after="0" w:line="240" w:lineRule="auto"/>
              <w:ind w:right="1"/>
              <w:rPr>
                <w:rFonts w:ascii="Times New Roman" w:hAnsi="Times New Roman"/>
                <w:b/>
                <w:sz w:val="28"/>
                <w:szCs w:val="22"/>
              </w:rPr>
            </w:pPr>
            <w:r w:rsidRPr="00D003AC">
              <w:rPr>
                <w:rFonts w:ascii="Times New Roman" w:hAnsi="Times New Roman"/>
                <w:b/>
                <w:sz w:val="28"/>
                <w:szCs w:val="22"/>
              </w:rPr>
              <w:t>Kurumsal Kapasite</w:t>
            </w:r>
          </w:p>
        </w:tc>
      </w:tr>
      <w:tr w:rsidR="00B67C35" w:rsidRPr="00D003AC" w14:paraId="581788FC" w14:textId="77777777" w:rsidTr="00B67C35">
        <w:trPr>
          <w:trHeight w:val="214"/>
        </w:trPr>
        <w:tc>
          <w:tcPr>
            <w:tcW w:w="284" w:type="dxa"/>
            <w:shd w:val="clear" w:color="auto" w:fill="FBE4D5"/>
          </w:tcPr>
          <w:p w14:paraId="39D4E3A7" w14:textId="77777777" w:rsidR="00B67C35" w:rsidRPr="00D003AC" w:rsidRDefault="00B67C35" w:rsidP="007604B8">
            <w:pPr>
              <w:spacing w:after="0" w:line="240" w:lineRule="auto"/>
              <w:ind w:right="1"/>
              <w:rPr>
                <w:rFonts w:ascii="Times New Roman" w:hAnsi="Times New Roman"/>
                <w:b/>
                <w:color w:val="C00000"/>
                <w:sz w:val="22"/>
                <w:szCs w:val="22"/>
              </w:rPr>
            </w:pPr>
            <w:r w:rsidRPr="00D003AC">
              <w:rPr>
                <w:rFonts w:ascii="Times New Roman" w:hAnsi="Times New Roman"/>
                <w:b/>
                <w:color w:val="C00000"/>
                <w:sz w:val="22"/>
                <w:szCs w:val="22"/>
              </w:rPr>
              <w:t>1.</w:t>
            </w:r>
          </w:p>
        </w:tc>
        <w:tc>
          <w:tcPr>
            <w:tcW w:w="3392" w:type="dxa"/>
            <w:tcBorders>
              <w:right w:val="single" w:sz="4" w:space="0" w:color="auto"/>
            </w:tcBorders>
            <w:shd w:val="clear" w:color="auto" w:fill="auto"/>
          </w:tcPr>
          <w:p w14:paraId="372E5B41" w14:textId="77777777" w:rsidR="00B67C35" w:rsidRPr="00D003AC" w:rsidRDefault="00B67C35" w:rsidP="007604B8">
            <w:pPr>
              <w:spacing w:after="0" w:line="240" w:lineRule="auto"/>
              <w:ind w:left="80" w:right="1"/>
              <w:rPr>
                <w:rFonts w:ascii="Times New Roman" w:hAnsi="Times New Roman"/>
                <w:sz w:val="22"/>
                <w:szCs w:val="22"/>
              </w:rPr>
            </w:pPr>
            <w:r w:rsidRPr="00D003AC">
              <w:rPr>
                <w:rFonts w:ascii="Times New Roman" w:hAnsi="Times New Roman"/>
                <w:sz w:val="22"/>
                <w:szCs w:val="22"/>
              </w:rPr>
              <w:t xml:space="preserve">Kişiler arasındaki </w:t>
            </w:r>
            <w:proofErr w:type="spellStart"/>
            <w:r w:rsidRPr="00D003AC">
              <w:rPr>
                <w:rFonts w:ascii="Times New Roman" w:hAnsi="Times New Roman"/>
                <w:sz w:val="22"/>
                <w:szCs w:val="22"/>
              </w:rPr>
              <w:t>sosyo</w:t>
            </w:r>
            <w:proofErr w:type="spellEnd"/>
            <w:r w:rsidRPr="00D003AC">
              <w:rPr>
                <w:rFonts w:ascii="Times New Roman" w:hAnsi="Times New Roman"/>
                <w:sz w:val="22"/>
                <w:szCs w:val="22"/>
              </w:rPr>
              <w:t>-ekonomik eşitsizlikler</w:t>
            </w:r>
          </w:p>
        </w:tc>
        <w:tc>
          <w:tcPr>
            <w:tcW w:w="283" w:type="dxa"/>
            <w:tcBorders>
              <w:top w:val="nil"/>
              <w:left w:val="single" w:sz="4" w:space="0" w:color="auto"/>
              <w:bottom w:val="nil"/>
              <w:right w:val="single" w:sz="4" w:space="0" w:color="auto"/>
            </w:tcBorders>
            <w:shd w:val="clear" w:color="auto" w:fill="auto"/>
          </w:tcPr>
          <w:p w14:paraId="086FA170" w14:textId="77777777" w:rsidR="00B67C35" w:rsidRPr="00D003AC" w:rsidRDefault="00B67C35" w:rsidP="007604B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3D90EA7A" w14:textId="77777777" w:rsidR="00B67C35" w:rsidRPr="00D003AC" w:rsidRDefault="00B67C35" w:rsidP="007604B8">
            <w:pPr>
              <w:spacing w:after="0" w:line="240" w:lineRule="auto"/>
              <w:ind w:right="1"/>
              <w:rPr>
                <w:rFonts w:ascii="Times New Roman" w:hAnsi="Times New Roman"/>
                <w:b/>
                <w:color w:val="C00000"/>
                <w:sz w:val="22"/>
                <w:szCs w:val="22"/>
              </w:rPr>
            </w:pPr>
            <w:r w:rsidRPr="00D003AC">
              <w:rPr>
                <w:rFonts w:ascii="Times New Roman" w:hAnsi="Times New Roman"/>
                <w:b/>
                <w:color w:val="C00000"/>
                <w:sz w:val="22"/>
                <w:szCs w:val="22"/>
              </w:rPr>
              <w:t>1.</w:t>
            </w:r>
          </w:p>
        </w:tc>
        <w:tc>
          <w:tcPr>
            <w:tcW w:w="4111" w:type="dxa"/>
            <w:tcBorders>
              <w:right w:val="single" w:sz="4" w:space="0" w:color="auto"/>
            </w:tcBorders>
            <w:shd w:val="clear" w:color="auto" w:fill="auto"/>
          </w:tcPr>
          <w:p w14:paraId="7B802B46" w14:textId="77777777" w:rsidR="00B67C35" w:rsidRPr="00D003AC" w:rsidRDefault="00B67C35" w:rsidP="007604B8">
            <w:pPr>
              <w:spacing w:after="0" w:line="240" w:lineRule="auto"/>
              <w:ind w:left="120" w:right="1"/>
              <w:rPr>
                <w:rFonts w:ascii="Times New Roman" w:hAnsi="Times New Roman"/>
                <w:sz w:val="22"/>
                <w:szCs w:val="22"/>
              </w:rPr>
            </w:pPr>
            <w:r w:rsidRPr="00D003AC">
              <w:rPr>
                <w:rFonts w:ascii="Times New Roman" w:hAnsi="Times New Roman"/>
                <w:sz w:val="22"/>
                <w:szCs w:val="22"/>
              </w:rPr>
              <w:t>Bireylerde oluşan teknoloji bağımlılığı ve medyanın olumsuz etkileri</w:t>
            </w:r>
          </w:p>
        </w:tc>
        <w:tc>
          <w:tcPr>
            <w:tcW w:w="283" w:type="dxa"/>
            <w:tcBorders>
              <w:top w:val="nil"/>
              <w:left w:val="single" w:sz="4" w:space="0" w:color="auto"/>
              <w:bottom w:val="nil"/>
              <w:right w:val="single" w:sz="4" w:space="0" w:color="auto"/>
            </w:tcBorders>
            <w:shd w:val="clear" w:color="auto" w:fill="auto"/>
          </w:tcPr>
          <w:p w14:paraId="7F091E47" w14:textId="77777777" w:rsidR="00B67C35" w:rsidRPr="00D003AC" w:rsidRDefault="00B67C35" w:rsidP="007604B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1BDB81C1" w14:textId="77777777" w:rsidR="00B67C35" w:rsidRPr="00D003AC" w:rsidRDefault="00B67C35" w:rsidP="007604B8">
            <w:pPr>
              <w:spacing w:after="0" w:line="240" w:lineRule="auto"/>
              <w:ind w:right="1"/>
              <w:rPr>
                <w:rFonts w:ascii="Times New Roman" w:hAnsi="Times New Roman"/>
                <w:b/>
                <w:color w:val="C00000"/>
                <w:sz w:val="22"/>
                <w:szCs w:val="22"/>
              </w:rPr>
            </w:pPr>
            <w:r w:rsidRPr="00D003AC">
              <w:rPr>
                <w:rFonts w:ascii="Times New Roman" w:hAnsi="Times New Roman"/>
                <w:b/>
                <w:color w:val="C00000"/>
                <w:sz w:val="22"/>
                <w:szCs w:val="22"/>
              </w:rPr>
              <w:t>1.</w:t>
            </w:r>
          </w:p>
        </w:tc>
        <w:tc>
          <w:tcPr>
            <w:tcW w:w="5254" w:type="dxa"/>
            <w:shd w:val="clear" w:color="auto" w:fill="auto"/>
          </w:tcPr>
          <w:p w14:paraId="4F0D9B9C" w14:textId="77777777" w:rsidR="00B67C35" w:rsidRPr="00D003AC" w:rsidRDefault="00B67C35" w:rsidP="007604B8">
            <w:pPr>
              <w:spacing w:after="0" w:line="240" w:lineRule="auto"/>
              <w:ind w:left="100" w:right="1"/>
              <w:rPr>
                <w:rFonts w:ascii="Times New Roman" w:hAnsi="Times New Roman"/>
                <w:sz w:val="22"/>
                <w:szCs w:val="22"/>
              </w:rPr>
            </w:pPr>
            <w:r w:rsidRPr="00D003AC">
              <w:rPr>
                <w:rFonts w:ascii="Times New Roman" w:hAnsi="Times New Roman"/>
                <w:sz w:val="22"/>
                <w:szCs w:val="22"/>
              </w:rPr>
              <w:t>İlimizin 1. Derece deprem bölgesinde yer alması</w:t>
            </w:r>
          </w:p>
        </w:tc>
      </w:tr>
      <w:tr w:rsidR="00B67C35" w:rsidRPr="00D003AC" w14:paraId="42AD7E18" w14:textId="77777777" w:rsidTr="00B67C35">
        <w:trPr>
          <w:trHeight w:val="252"/>
        </w:trPr>
        <w:tc>
          <w:tcPr>
            <w:tcW w:w="284" w:type="dxa"/>
            <w:shd w:val="clear" w:color="auto" w:fill="FBE4D5"/>
          </w:tcPr>
          <w:p w14:paraId="19EF192B" w14:textId="77777777" w:rsidR="00B67C35" w:rsidRPr="00D003AC" w:rsidRDefault="00B67C35" w:rsidP="007604B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2.</w:t>
            </w:r>
          </w:p>
        </w:tc>
        <w:tc>
          <w:tcPr>
            <w:tcW w:w="3392" w:type="dxa"/>
            <w:tcBorders>
              <w:right w:val="single" w:sz="4" w:space="0" w:color="auto"/>
            </w:tcBorders>
            <w:shd w:val="clear" w:color="auto" w:fill="auto"/>
          </w:tcPr>
          <w:p w14:paraId="04A55680" w14:textId="77777777" w:rsidR="00B67C35" w:rsidRPr="00D003AC" w:rsidRDefault="00B67C35" w:rsidP="007604B8">
            <w:pPr>
              <w:spacing w:after="0" w:line="240" w:lineRule="auto"/>
              <w:ind w:left="80" w:right="1"/>
              <w:rPr>
                <w:rFonts w:ascii="Times New Roman" w:hAnsi="Times New Roman"/>
                <w:sz w:val="22"/>
                <w:szCs w:val="22"/>
              </w:rPr>
            </w:pPr>
            <w:r w:rsidRPr="00D003AC">
              <w:rPr>
                <w:rFonts w:ascii="Times New Roman" w:hAnsi="Times New Roman"/>
                <w:sz w:val="22"/>
                <w:szCs w:val="22"/>
              </w:rPr>
              <w:t>Taşımalı eğitimin ulaşım ve mevsimsel şartlardan olumsuz etkilenmesi</w:t>
            </w:r>
          </w:p>
        </w:tc>
        <w:tc>
          <w:tcPr>
            <w:tcW w:w="283" w:type="dxa"/>
            <w:tcBorders>
              <w:top w:val="nil"/>
              <w:left w:val="single" w:sz="4" w:space="0" w:color="auto"/>
              <w:bottom w:val="nil"/>
              <w:right w:val="single" w:sz="4" w:space="0" w:color="auto"/>
            </w:tcBorders>
            <w:shd w:val="clear" w:color="auto" w:fill="auto"/>
          </w:tcPr>
          <w:p w14:paraId="55F411BD" w14:textId="77777777" w:rsidR="00B67C35" w:rsidRPr="00D003AC" w:rsidRDefault="00B67C35" w:rsidP="007604B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0F596411" w14:textId="77777777" w:rsidR="00B67C35" w:rsidRPr="00D003AC" w:rsidRDefault="00B67C35" w:rsidP="007604B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2.</w:t>
            </w:r>
          </w:p>
        </w:tc>
        <w:tc>
          <w:tcPr>
            <w:tcW w:w="4111" w:type="dxa"/>
            <w:tcBorders>
              <w:right w:val="single" w:sz="4" w:space="0" w:color="auto"/>
            </w:tcBorders>
            <w:shd w:val="clear" w:color="auto" w:fill="auto"/>
          </w:tcPr>
          <w:p w14:paraId="7360A2EF" w14:textId="77777777" w:rsidR="00B67C35" w:rsidRPr="00D003AC" w:rsidRDefault="00B67C35" w:rsidP="007604B8">
            <w:pPr>
              <w:spacing w:after="0" w:line="240" w:lineRule="auto"/>
              <w:ind w:left="120" w:right="1"/>
              <w:rPr>
                <w:rFonts w:ascii="Times New Roman" w:hAnsi="Times New Roman"/>
                <w:sz w:val="22"/>
                <w:szCs w:val="22"/>
              </w:rPr>
            </w:pPr>
            <w:r w:rsidRPr="00D003AC">
              <w:rPr>
                <w:rFonts w:ascii="Times New Roman" w:hAnsi="Times New Roman"/>
                <w:sz w:val="22"/>
                <w:szCs w:val="22"/>
              </w:rPr>
              <w:t>İnternet ortamında oluşan bilgi kirliliği, doğru ve güvenilir bilgiyi ayırt etme güçlüğü</w:t>
            </w:r>
          </w:p>
        </w:tc>
        <w:tc>
          <w:tcPr>
            <w:tcW w:w="283" w:type="dxa"/>
            <w:tcBorders>
              <w:top w:val="nil"/>
              <w:left w:val="single" w:sz="4" w:space="0" w:color="auto"/>
              <w:bottom w:val="nil"/>
              <w:right w:val="single" w:sz="4" w:space="0" w:color="auto"/>
            </w:tcBorders>
            <w:shd w:val="clear" w:color="auto" w:fill="auto"/>
          </w:tcPr>
          <w:p w14:paraId="5D57A4F5" w14:textId="77777777" w:rsidR="00B67C35" w:rsidRPr="00D003AC" w:rsidRDefault="00B67C35" w:rsidP="007604B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066027D8" w14:textId="77777777" w:rsidR="00B67C35" w:rsidRPr="00D003AC" w:rsidRDefault="00B67C35" w:rsidP="007604B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2.</w:t>
            </w:r>
          </w:p>
        </w:tc>
        <w:tc>
          <w:tcPr>
            <w:tcW w:w="5254" w:type="dxa"/>
            <w:shd w:val="clear" w:color="auto" w:fill="auto"/>
          </w:tcPr>
          <w:p w14:paraId="31E53EF8" w14:textId="77777777" w:rsidR="00B67C35" w:rsidRPr="00D003AC" w:rsidRDefault="00B67C35" w:rsidP="007604B8">
            <w:pPr>
              <w:spacing w:after="0" w:line="240" w:lineRule="auto"/>
              <w:ind w:left="100" w:right="1"/>
              <w:rPr>
                <w:rFonts w:ascii="Times New Roman" w:hAnsi="Times New Roman"/>
                <w:sz w:val="22"/>
                <w:szCs w:val="22"/>
              </w:rPr>
            </w:pPr>
            <w:r w:rsidRPr="00D003AC">
              <w:rPr>
                <w:rFonts w:ascii="Times New Roman" w:hAnsi="Times New Roman"/>
                <w:sz w:val="22"/>
                <w:szCs w:val="22"/>
              </w:rPr>
              <w:t>Öğretmenlerin bazı bölgelerde daha uzun süreli çalışmasını sağlayacak teşvik edici mekanizmaların geliştirilmemiş olması</w:t>
            </w:r>
          </w:p>
        </w:tc>
      </w:tr>
      <w:tr w:rsidR="00B67C35" w:rsidRPr="00D003AC" w14:paraId="3C9D6343" w14:textId="77777777" w:rsidTr="00B67C35">
        <w:trPr>
          <w:trHeight w:val="252"/>
        </w:trPr>
        <w:tc>
          <w:tcPr>
            <w:tcW w:w="284" w:type="dxa"/>
            <w:shd w:val="clear" w:color="auto" w:fill="FBE4D5"/>
          </w:tcPr>
          <w:p w14:paraId="14CB3BEF" w14:textId="77777777" w:rsidR="00B67C35" w:rsidRPr="00D003AC" w:rsidRDefault="00B67C35" w:rsidP="007604B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3.</w:t>
            </w:r>
          </w:p>
        </w:tc>
        <w:tc>
          <w:tcPr>
            <w:tcW w:w="3392" w:type="dxa"/>
            <w:tcBorders>
              <w:right w:val="single" w:sz="4" w:space="0" w:color="auto"/>
            </w:tcBorders>
            <w:shd w:val="clear" w:color="auto" w:fill="auto"/>
          </w:tcPr>
          <w:p w14:paraId="53C6F1CD" w14:textId="77777777" w:rsidR="00B67C35" w:rsidRPr="00D003AC" w:rsidRDefault="00B67C35" w:rsidP="007604B8">
            <w:pPr>
              <w:spacing w:after="0" w:line="240" w:lineRule="auto"/>
              <w:ind w:left="80" w:right="1"/>
              <w:rPr>
                <w:rFonts w:ascii="Times New Roman" w:hAnsi="Times New Roman"/>
                <w:sz w:val="22"/>
                <w:szCs w:val="22"/>
              </w:rPr>
            </w:pPr>
            <w:r w:rsidRPr="00D003AC">
              <w:rPr>
                <w:rFonts w:ascii="Times New Roman" w:hAnsi="Times New Roman"/>
                <w:sz w:val="22"/>
                <w:szCs w:val="22"/>
              </w:rPr>
              <w:t>Öğretmen, yönetici ve ailelerin özel eğitim konusunda yeterli bilgiye ve duyarlılığa sahip olmaması</w:t>
            </w:r>
          </w:p>
        </w:tc>
        <w:tc>
          <w:tcPr>
            <w:tcW w:w="283" w:type="dxa"/>
            <w:tcBorders>
              <w:top w:val="nil"/>
              <w:left w:val="single" w:sz="4" w:space="0" w:color="auto"/>
              <w:bottom w:val="nil"/>
              <w:right w:val="single" w:sz="4" w:space="0" w:color="auto"/>
            </w:tcBorders>
            <w:shd w:val="clear" w:color="auto" w:fill="auto"/>
          </w:tcPr>
          <w:p w14:paraId="1237253C" w14:textId="77777777" w:rsidR="00B67C35" w:rsidRPr="00D003AC" w:rsidRDefault="00B67C35" w:rsidP="007604B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689C2784" w14:textId="77777777" w:rsidR="00B67C35" w:rsidRPr="00D003AC" w:rsidRDefault="00B67C35" w:rsidP="007604B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3.</w:t>
            </w:r>
          </w:p>
        </w:tc>
        <w:tc>
          <w:tcPr>
            <w:tcW w:w="4111" w:type="dxa"/>
            <w:tcBorders>
              <w:right w:val="single" w:sz="4" w:space="0" w:color="auto"/>
            </w:tcBorders>
            <w:shd w:val="clear" w:color="auto" w:fill="auto"/>
          </w:tcPr>
          <w:p w14:paraId="49A4E00C" w14:textId="77777777" w:rsidR="00B67C35" w:rsidRPr="00D003AC" w:rsidRDefault="00B67C35" w:rsidP="007604B8">
            <w:pPr>
              <w:spacing w:after="0" w:line="240" w:lineRule="auto"/>
              <w:ind w:left="120" w:right="1"/>
              <w:rPr>
                <w:rFonts w:ascii="Times New Roman" w:hAnsi="Times New Roman"/>
                <w:sz w:val="22"/>
                <w:szCs w:val="22"/>
              </w:rPr>
            </w:pPr>
            <w:r w:rsidRPr="00D003AC">
              <w:rPr>
                <w:rFonts w:ascii="Times New Roman" w:hAnsi="Times New Roman"/>
                <w:sz w:val="22"/>
                <w:szCs w:val="22"/>
              </w:rPr>
              <w:t>Toplumda kitap okuma, spor yapma, sanatsal ve kültürel faaliyetlerde bulunma</w:t>
            </w:r>
            <w:r w:rsidRPr="00D003AC">
              <w:rPr>
                <w:rFonts w:ascii="Times New Roman" w:hAnsi="Times New Roman"/>
                <w:w w:val="99"/>
                <w:sz w:val="22"/>
                <w:szCs w:val="22"/>
              </w:rPr>
              <w:t xml:space="preserve"> alışkanlığının yetersiz olması</w:t>
            </w:r>
          </w:p>
        </w:tc>
        <w:tc>
          <w:tcPr>
            <w:tcW w:w="283" w:type="dxa"/>
            <w:tcBorders>
              <w:top w:val="nil"/>
              <w:left w:val="single" w:sz="4" w:space="0" w:color="auto"/>
              <w:bottom w:val="nil"/>
              <w:right w:val="single" w:sz="4" w:space="0" w:color="auto"/>
            </w:tcBorders>
            <w:shd w:val="clear" w:color="auto" w:fill="auto"/>
          </w:tcPr>
          <w:p w14:paraId="5534182E" w14:textId="77777777" w:rsidR="00B67C35" w:rsidRPr="00D003AC" w:rsidRDefault="00B67C35" w:rsidP="007604B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4A908529" w14:textId="77777777" w:rsidR="00B67C35" w:rsidRPr="00D003AC" w:rsidRDefault="00B67C35" w:rsidP="007604B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3.</w:t>
            </w:r>
          </w:p>
        </w:tc>
        <w:tc>
          <w:tcPr>
            <w:tcW w:w="5254" w:type="dxa"/>
            <w:shd w:val="clear" w:color="auto" w:fill="auto"/>
          </w:tcPr>
          <w:p w14:paraId="255157AE" w14:textId="77777777" w:rsidR="00B67C35" w:rsidRPr="00D003AC" w:rsidRDefault="00B67C35" w:rsidP="007604B8">
            <w:pPr>
              <w:spacing w:after="0" w:line="240" w:lineRule="auto"/>
              <w:ind w:left="100" w:right="1"/>
              <w:rPr>
                <w:rFonts w:ascii="Times New Roman" w:hAnsi="Times New Roman"/>
                <w:sz w:val="22"/>
                <w:szCs w:val="22"/>
              </w:rPr>
            </w:pPr>
            <w:r w:rsidRPr="00D003AC">
              <w:rPr>
                <w:rFonts w:ascii="Times New Roman" w:hAnsi="Times New Roman"/>
                <w:sz w:val="22"/>
                <w:szCs w:val="22"/>
              </w:rPr>
              <w:t>Yönetici, öğretmen ve diğer eğitim çalışanlarının kişisel ve mesleki gelişimlerine yönelik merkezi hizmet içi eğitim faaliyetlerinin yetersiz olması</w:t>
            </w:r>
          </w:p>
        </w:tc>
      </w:tr>
      <w:tr w:rsidR="00B67C35" w:rsidRPr="00D003AC" w14:paraId="666C211B" w14:textId="77777777" w:rsidTr="00B67C35">
        <w:trPr>
          <w:trHeight w:val="254"/>
        </w:trPr>
        <w:tc>
          <w:tcPr>
            <w:tcW w:w="284" w:type="dxa"/>
            <w:shd w:val="clear" w:color="auto" w:fill="FBE4D5"/>
          </w:tcPr>
          <w:p w14:paraId="7CF5CBE4" w14:textId="77777777" w:rsidR="00B67C35" w:rsidRPr="00D003AC" w:rsidRDefault="00B67C35" w:rsidP="007604B8">
            <w:pPr>
              <w:spacing w:after="0" w:line="240" w:lineRule="auto"/>
              <w:ind w:right="1"/>
              <w:rPr>
                <w:rFonts w:ascii="Times New Roman" w:hAnsi="Times New Roman"/>
                <w:b/>
                <w:color w:val="C00000"/>
                <w:sz w:val="22"/>
                <w:szCs w:val="22"/>
              </w:rPr>
            </w:pPr>
            <w:r w:rsidRPr="00D003AC">
              <w:rPr>
                <w:rFonts w:ascii="Times New Roman" w:hAnsi="Times New Roman"/>
                <w:b/>
                <w:color w:val="C00000"/>
                <w:sz w:val="22"/>
                <w:szCs w:val="22"/>
              </w:rPr>
              <w:t>4.</w:t>
            </w:r>
          </w:p>
        </w:tc>
        <w:tc>
          <w:tcPr>
            <w:tcW w:w="3392" w:type="dxa"/>
            <w:tcBorders>
              <w:right w:val="single" w:sz="4" w:space="0" w:color="auto"/>
            </w:tcBorders>
            <w:shd w:val="clear" w:color="auto" w:fill="auto"/>
          </w:tcPr>
          <w:p w14:paraId="7C9BDFC3" w14:textId="77777777" w:rsidR="00B67C35" w:rsidRPr="00D003AC" w:rsidRDefault="00B67C35" w:rsidP="007604B8">
            <w:pPr>
              <w:spacing w:after="0" w:line="240" w:lineRule="auto"/>
              <w:ind w:left="80" w:right="1"/>
              <w:rPr>
                <w:rFonts w:ascii="Times New Roman" w:hAnsi="Times New Roman"/>
                <w:sz w:val="22"/>
                <w:szCs w:val="22"/>
              </w:rPr>
            </w:pPr>
            <w:r w:rsidRPr="00D003AC">
              <w:rPr>
                <w:rFonts w:ascii="Times New Roman" w:hAnsi="Times New Roman"/>
                <w:sz w:val="22"/>
                <w:szCs w:val="22"/>
                <w:highlight w:val="white"/>
              </w:rPr>
              <w:t>Öğrenci ve ailelerin</w:t>
            </w:r>
            <w:r w:rsidRPr="00D003AC">
              <w:rPr>
                <w:rFonts w:ascii="Times New Roman" w:hAnsi="Times New Roman"/>
                <w:sz w:val="22"/>
                <w:szCs w:val="22"/>
              </w:rPr>
              <w:t xml:space="preserve"> meslekler ve iş hayatıyla ilgili yeterli bilgiye sahip olmaması</w:t>
            </w:r>
          </w:p>
        </w:tc>
        <w:tc>
          <w:tcPr>
            <w:tcW w:w="283" w:type="dxa"/>
            <w:tcBorders>
              <w:top w:val="nil"/>
              <w:left w:val="single" w:sz="4" w:space="0" w:color="auto"/>
              <w:bottom w:val="nil"/>
              <w:right w:val="single" w:sz="4" w:space="0" w:color="auto"/>
            </w:tcBorders>
            <w:shd w:val="clear" w:color="auto" w:fill="auto"/>
          </w:tcPr>
          <w:p w14:paraId="02E43873" w14:textId="77777777" w:rsidR="00B67C35" w:rsidRPr="00D003AC" w:rsidRDefault="00B67C35" w:rsidP="007604B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085649F4" w14:textId="77777777" w:rsidR="00B67C35" w:rsidRPr="00D003AC" w:rsidRDefault="00B67C35" w:rsidP="007604B8">
            <w:pPr>
              <w:spacing w:after="0" w:line="240" w:lineRule="auto"/>
              <w:ind w:right="1"/>
              <w:rPr>
                <w:rFonts w:ascii="Times New Roman" w:hAnsi="Times New Roman"/>
                <w:b/>
                <w:color w:val="C00000"/>
                <w:sz w:val="22"/>
                <w:szCs w:val="22"/>
              </w:rPr>
            </w:pPr>
            <w:r w:rsidRPr="00D003AC">
              <w:rPr>
                <w:rFonts w:ascii="Times New Roman" w:hAnsi="Times New Roman"/>
                <w:b/>
                <w:color w:val="C00000"/>
                <w:sz w:val="22"/>
                <w:szCs w:val="22"/>
              </w:rPr>
              <w:t>4.</w:t>
            </w:r>
          </w:p>
        </w:tc>
        <w:tc>
          <w:tcPr>
            <w:tcW w:w="4111" w:type="dxa"/>
            <w:tcBorders>
              <w:right w:val="single" w:sz="4" w:space="0" w:color="auto"/>
            </w:tcBorders>
            <w:shd w:val="clear" w:color="auto" w:fill="auto"/>
          </w:tcPr>
          <w:p w14:paraId="715FD5A1" w14:textId="77777777" w:rsidR="00B67C35" w:rsidRPr="00D003AC" w:rsidRDefault="00B67C35" w:rsidP="007604B8">
            <w:pPr>
              <w:spacing w:after="0" w:line="240" w:lineRule="auto"/>
              <w:ind w:left="120" w:right="1"/>
              <w:rPr>
                <w:rFonts w:ascii="Times New Roman" w:hAnsi="Times New Roman"/>
                <w:sz w:val="22"/>
                <w:szCs w:val="22"/>
              </w:rPr>
            </w:pPr>
            <w:r w:rsidRPr="00D003AC">
              <w:rPr>
                <w:rFonts w:ascii="Times New Roman" w:hAnsi="Times New Roman"/>
                <w:sz w:val="22"/>
                <w:szCs w:val="22"/>
              </w:rPr>
              <w:t>İşgücü piyasasının yeterince şeffaf olmaması ve ucuz işgücü talebi</w:t>
            </w:r>
          </w:p>
        </w:tc>
        <w:tc>
          <w:tcPr>
            <w:tcW w:w="283" w:type="dxa"/>
            <w:tcBorders>
              <w:top w:val="nil"/>
              <w:left w:val="single" w:sz="4" w:space="0" w:color="auto"/>
              <w:bottom w:val="nil"/>
              <w:right w:val="single" w:sz="4" w:space="0" w:color="auto"/>
            </w:tcBorders>
            <w:shd w:val="clear" w:color="auto" w:fill="auto"/>
          </w:tcPr>
          <w:p w14:paraId="049376F8" w14:textId="77777777" w:rsidR="00B67C35" w:rsidRPr="00D003AC" w:rsidRDefault="00B67C35" w:rsidP="007604B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2847CB9B" w14:textId="77777777" w:rsidR="00B67C35" w:rsidRPr="00D003AC" w:rsidRDefault="00B67C35" w:rsidP="007604B8">
            <w:pPr>
              <w:spacing w:after="0" w:line="240" w:lineRule="auto"/>
              <w:ind w:right="1"/>
              <w:rPr>
                <w:rFonts w:ascii="Times New Roman" w:hAnsi="Times New Roman"/>
                <w:b/>
                <w:color w:val="C00000"/>
                <w:sz w:val="22"/>
                <w:szCs w:val="22"/>
              </w:rPr>
            </w:pPr>
            <w:r w:rsidRPr="00D003AC">
              <w:rPr>
                <w:rFonts w:ascii="Times New Roman" w:hAnsi="Times New Roman"/>
                <w:b/>
                <w:color w:val="C00000"/>
                <w:sz w:val="22"/>
                <w:szCs w:val="22"/>
              </w:rPr>
              <w:t>4.</w:t>
            </w:r>
          </w:p>
        </w:tc>
        <w:tc>
          <w:tcPr>
            <w:tcW w:w="5254" w:type="dxa"/>
            <w:shd w:val="clear" w:color="auto" w:fill="auto"/>
          </w:tcPr>
          <w:p w14:paraId="655AC609" w14:textId="77777777" w:rsidR="00B67C35" w:rsidRPr="00D003AC" w:rsidRDefault="00B67C35" w:rsidP="007604B8">
            <w:pPr>
              <w:spacing w:after="0" w:line="240" w:lineRule="auto"/>
              <w:ind w:left="100" w:right="1"/>
              <w:rPr>
                <w:rFonts w:ascii="Times New Roman" w:hAnsi="Times New Roman"/>
                <w:sz w:val="22"/>
                <w:szCs w:val="22"/>
              </w:rPr>
            </w:pPr>
            <w:r w:rsidRPr="00D003AC">
              <w:rPr>
                <w:rFonts w:ascii="Times New Roman" w:hAnsi="Times New Roman"/>
                <w:sz w:val="22"/>
                <w:szCs w:val="22"/>
              </w:rPr>
              <w:t>Mevzuatın açık, anlaşılır ve ihtiyaca uygun hazırlanmaması nedeniyle güncelleme ihtiyacının sıklıkla ortaya çıkması</w:t>
            </w:r>
          </w:p>
        </w:tc>
      </w:tr>
      <w:tr w:rsidR="00B67C35" w:rsidRPr="00D003AC" w14:paraId="61C71F59" w14:textId="77777777" w:rsidTr="00B67C35">
        <w:trPr>
          <w:trHeight w:val="252"/>
        </w:trPr>
        <w:tc>
          <w:tcPr>
            <w:tcW w:w="284" w:type="dxa"/>
            <w:shd w:val="clear" w:color="auto" w:fill="FBE4D5"/>
          </w:tcPr>
          <w:p w14:paraId="5D3F00D8" w14:textId="77777777" w:rsidR="00B67C35" w:rsidRPr="00D003AC" w:rsidRDefault="00B67C35" w:rsidP="007604B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5.</w:t>
            </w:r>
          </w:p>
        </w:tc>
        <w:tc>
          <w:tcPr>
            <w:tcW w:w="3392" w:type="dxa"/>
            <w:tcBorders>
              <w:right w:val="single" w:sz="4" w:space="0" w:color="auto"/>
            </w:tcBorders>
            <w:shd w:val="clear" w:color="auto" w:fill="auto"/>
          </w:tcPr>
          <w:p w14:paraId="551037DB" w14:textId="77777777" w:rsidR="00B67C35" w:rsidRPr="00D003AC" w:rsidRDefault="00B67C35" w:rsidP="007604B8">
            <w:pPr>
              <w:spacing w:after="0" w:line="240" w:lineRule="auto"/>
              <w:ind w:left="80" w:right="1"/>
              <w:rPr>
                <w:rFonts w:ascii="Times New Roman" w:hAnsi="Times New Roman"/>
                <w:sz w:val="22"/>
                <w:szCs w:val="22"/>
              </w:rPr>
            </w:pPr>
            <w:r w:rsidRPr="00D003AC">
              <w:rPr>
                <w:rFonts w:ascii="Times New Roman" w:hAnsi="Times New Roman"/>
                <w:sz w:val="22"/>
                <w:szCs w:val="22"/>
              </w:rPr>
              <w:t>Bazı okul türlerine yönelik olumsuz toplumsal algı</w:t>
            </w:r>
          </w:p>
        </w:tc>
        <w:tc>
          <w:tcPr>
            <w:tcW w:w="283" w:type="dxa"/>
            <w:tcBorders>
              <w:top w:val="nil"/>
              <w:left w:val="single" w:sz="4" w:space="0" w:color="auto"/>
              <w:bottom w:val="nil"/>
              <w:right w:val="single" w:sz="4" w:space="0" w:color="auto"/>
            </w:tcBorders>
            <w:shd w:val="clear" w:color="auto" w:fill="auto"/>
          </w:tcPr>
          <w:p w14:paraId="6A3BC125" w14:textId="77777777" w:rsidR="00B67C35" w:rsidRPr="00D003AC" w:rsidRDefault="00B67C35" w:rsidP="007604B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116D9A8F" w14:textId="77777777" w:rsidR="00B67C35" w:rsidRPr="00D003AC" w:rsidRDefault="00B67C35" w:rsidP="007604B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5.</w:t>
            </w:r>
          </w:p>
        </w:tc>
        <w:tc>
          <w:tcPr>
            <w:tcW w:w="4111" w:type="dxa"/>
            <w:tcBorders>
              <w:right w:val="single" w:sz="4" w:space="0" w:color="auto"/>
            </w:tcBorders>
            <w:shd w:val="clear" w:color="auto" w:fill="auto"/>
          </w:tcPr>
          <w:p w14:paraId="34CF2BED" w14:textId="77777777" w:rsidR="00B67C35" w:rsidRPr="00D003AC" w:rsidRDefault="00B67C35" w:rsidP="007604B8">
            <w:pPr>
              <w:spacing w:after="0" w:line="240" w:lineRule="auto"/>
              <w:ind w:left="120" w:right="1"/>
              <w:rPr>
                <w:rFonts w:ascii="Times New Roman" w:hAnsi="Times New Roman"/>
                <w:sz w:val="22"/>
                <w:szCs w:val="22"/>
              </w:rPr>
            </w:pPr>
            <w:r w:rsidRPr="00D003AC">
              <w:rPr>
                <w:rFonts w:ascii="Times New Roman" w:hAnsi="Times New Roman"/>
                <w:sz w:val="22"/>
                <w:szCs w:val="22"/>
              </w:rPr>
              <w:t>Yerleşkeler arası gelişmişlik farkı</w:t>
            </w:r>
          </w:p>
        </w:tc>
        <w:tc>
          <w:tcPr>
            <w:tcW w:w="283" w:type="dxa"/>
            <w:tcBorders>
              <w:top w:val="nil"/>
              <w:left w:val="single" w:sz="4" w:space="0" w:color="auto"/>
              <w:bottom w:val="nil"/>
              <w:right w:val="single" w:sz="4" w:space="0" w:color="auto"/>
            </w:tcBorders>
            <w:shd w:val="clear" w:color="auto" w:fill="auto"/>
          </w:tcPr>
          <w:p w14:paraId="0AD503FC" w14:textId="77777777" w:rsidR="00B67C35" w:rsidRPr="00D003AC" w:rsidRDefault="00B67C35" w:rsidP="007604B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290688B4" w14:textId="77777777" w:rsidR="00B67C35" w:rsidRPr="00D003AC" w:rsidRDefault="00B67C35" w:rsidP="007604B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5.</w:t>
            </w:r>
          </w:p>
        </w:tc>
        <w:tc>
          <w:tcPr>
            <w:tcW w:w="5254" w:type="dxa"/>
            <w:shd w:val="clear" w:color="auto" w:fill="auto"/>
          </w:tcPr>
          <w:p w14:paraId="7AB73708" w14:textId="77777777" w:rsidR="00B67C35" w:rsidRPr="00D003AC" w:rsidRDefault="00B67C35" w:rsidP="007604B8">
            <w:pPr>
              <w:spacing w:after="0" w:line="240" w:lineRule="auto"/>
              <w:ind w:left="100" w:right="1"/>
              <w:rPr>
                <w:rFonts w:ascii="Times New Roman" w:hAnsi="Times New Roman"/>
                <w:sz w:val="22"/>
                <w:szCs w:val="22"/>
              </w:rPr>
            </w:pPr>
            <w:r w:rsidRPr="00D003AC">
              <w:rPr>
                <w:rFonts w:ascii="Times New Roman" w:hAnsi="Times New Roman"/>
                <w:sz w:val="22"/>
                <w:szCs w:val="22"/>
              </w:rPr>
              <w:t>Eğitim politikalarında çok sık değişiklik yapılması ve eğitim sistemindeki düzenlemelere ilişkin pilot uygulamaların yetersizliği</w:t>
            </w:r>
          </w:p>
        </w:tc>
      </w:tr>
      <w:tr w:rsidR="00B67C35" w:rsidRPr="00D003AC" w14:paraId="061CA463" w14:textId="77777777" w:rsidTr="00B67C35">
        <w:trPr>
          <w:trHeight w:val="254"/>
        </w:trPr>
        <w:tc>
          <w:tcPr>
            <w:tcW w:w="284" w:type="dxa"/>
            <w:tcBorders>
              <w:bottom w:val="single" w:sz="4" w:space="0" w:color="auto"/>
            </w:tcBorders>
            <w:shd w:val="clear" w:color="auto" w:fill="FBE4D5"/>
          </w:tcPr>
          <w:p w14:paraId="2F0A7379" w14:textId="77777777" w:rsidR="00B67C35" w:rsidRPr="00D003AC" w:rsidRDefault="00B67C35" w:rsidP="007604B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6.</w:t>
            </w:r>
          </w:p>
        </w:tc>
        <w:tc>
          <w:tcPr>
            <w:tcW w:w="3392" w:type="dxa"/>
            <w:tcBorders>
              <w:bottom w:val="single" w:sz="4" w:space="0" w:color="auto"/>
              <w:right w:val="single" w:sz="4" w:space="0" w:color="auto"/>
            </w:tcBorders>
            <w:shd w:val="clear" w:color="auto" w:fill="auto"/>
          </w:tcPr>
          <w:p w14:paraId="3EFCB024" w14:textId="77777777" w:rsidR="00B67C35" w:rsidRPr="00D003AC" w:rsidRDefault="00B67C35" w:rsidP="007604B8">
            <w:pPr>
              <w:spacing w:after="0" w:line="240" w:lineRule="auto"/>
              <w:ind w:left="80" w:right="1"/>
              <w:rPr>
                <w:rFonts w:ascii="Times New Roman" w:hAnsi="Times New Roman"/>
                <w:sz w:val="22"/>
                <w:szCs w:val="22"/>
              </w:rPr>
            </w:pPr>
            <w:r w:rsidRPr="00D003AC">
              <w:rPr>
                <w:rFonts w:ascii="Times New Roman" w:hAnsi="Times New Roman"/>
                <w:w w:val="99"/>
                <w:sz w:val="22"/>
                <w:szCs w:val="22"/>
                <w:highlight w:val="white"/>
              </w:rPr>
              <w:t>Nüfus hareketleri ve</w:t>
            </w:r>
            <w:r w:rsidRPr="00D003AC">
              <w:rPr>
                <w:rFonts w:ascii="Times New Roman" w:hAnsi="Times New Roman"/>
                <w:sz w:val="22"/>
                <w:szCs w:val="22"/>
              </w:rPr>
              <w:t xml:space="preserve"> kentleşmede yaşanan hızlı değişim</w:t>
            </w:r>
          </w:p>
        </w:tc>
        <w:tc>
          <w:tcPr>
            <w:tcW w:w="283" w:type="dxa"/>
            <w:tcBorders>
              <w:top w:val="nil"/>
              <w:left w:val="single" w:sz="4" w:space="0" w:color="auto"/>
              <w:bottom w:val="nil"/>
              <w:right w:val="single" w:sz="4" w:space="0" w:color="auto"/>
            </w:tcBorders>
            <w:shd w:val="clear" w:color="auto" w:fill="auto"/>
          </w:tcPr>
          <w:p w14:paraId="7EFE1DFB" w14:textId="77777777" w:rsidR="00B67C35" w:rsidRPr="00D003AC" w:rsidRDefault="00B67C35" w:rsidP="007604B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75D11C45" w14:textId="77777777" w:rsidR="00B67C35" w:rsidRPr="00D003AC" w:rsidRDefault="00B67C35" w:rsidP="007604B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6.</w:t>
            </w:r>
          </w:p>
        </w:tc>
        <w:tc>
          <w:tcPr>
            <w:tcW w:w="4111" w:type="dxa"/>
            <w:tcBorders>
              <w:right w:val="single" w:sz="4" w:space="0" w:color="auto"/>
            </w:tcBorders>
            <w:shd w:val="clear" w:color="auto" w:fill="auto"/>
          </w:tcPr>
          <w:p w14:paraId="72366718" w14:textId="77777777" w:rsidR="00B67C35" w:rsidRPr="00D003AC" w:rsidRDefault="00B67C35" w:rsidP="007604B8">
            <w:pPr>
              <w:spacing w:after="0" w:line="240" w:lineRule="auto"/>
              <w:ind w:left="120" w:right="1"/>
              <w:rPr>
                <w:rFonts w:ascii="Times New Roman" w:hAnsi="Times New Roman"/>
                <w:sz w:val="22"/>
                <w:szCs w:val="22"/>
              </w:rPr>
            </w:pPr>
            <w:r w:rsidRPr="00D003AC">
              <w:rPr>
                <w:rFonts w:ascii="Times New Roman" w:hAnsi="Times New Roman"/>
                <w:sz w:val="22"/>
                <w:szCs w:val="22"/>
              </w:rPr>
              <w:t>Zararlı alışkanlıkların yaygınlaşma eğiliminde olması</w:t>
            </w:r>
          </w:p>
        </w:tc>
        <w:tc>
          <w:tcPr>
            <w:tcW w:w="283" w:type="dxa"/>
            <w:tcBorders>
              <w:top w:val="nil"/>
              <w:left w:val="single" w:sz="4" w:space="0" w:color="auto"/>
              <w:bottom w:val="nil"/>
              <w:right w:val="single" w:sz="4" w:space="0" w:color="auto"/>
            </w:tcBorders>
            <w:shd w:val="clear" w:color="auto" w:fill="auto"/>
          </w:tcPr>
          <w:p w14:paraId="2C1DF071" w14:textId="77777777" w:rsidR="00B67C35" w:rsidRPr="00D003AC" w:rsidRDefault="00B67C35" w:rsidP="007604B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139DE81C" w14:textId="77777777" w:rsidR="00B67C35" w:rsidRPr="00D003AC" w:rsidRDefault="00B67C35" w:rsidP="007604B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6.</w:t>
            </w:r>
          </w:p>
        </w:tc>
        <w:tc>
          <w:tcPr>
            <w:tcW w:w="5254" w:type="dxa"/>
            <w:shd w:val="clear" w:color="auto" w:fill="auto"/>
          </w:tcPr>
          <w:p w14:paraId="2BDE3178" w14:textId="77777777" w:rsidR="00B67C35" w:rsidRPr="00D003AC" w:rsidRDefault="00B67C35" w:rsidP="007604B8">
            <w:pPr>
              <w:spacing w:after="0" w:line="240" w:lineRule="auto"/>
              <w:ind w:left="100" w:right="1"/>
              <w:rPr>
                <w:rFonts w:ascii="Times New Roman" w:hAnsi="Times New Roman"/>
                <w:sz w:val="22"/>
                <w:szCs w:val="22"/>
              </w:rPr>
            </w:pPr>
            <w:r w:rsidRPr="00D003AC">
              <w:rPr>
                <w:rFonts w:ascii="Times New Roman" w:hAnsi="Times New Roman"/>
                <w:sz w:val="22"/>
                <w:szCs w:val="22"/>
              </w:rPr>
              <w:t>Eğitim ve öğretimin finansmanında yerel yönetimlerin katkısının yetersiz olması</w:t>
            </w:r>
          </w:p>
        </w:tc>
      </w:tr>
      <w:tr w:rsidR="00B67C35" w:rsidRPr="00D003AC" w14:paraId="4229BB20" w14:textId="77777777" w:rsidTr="00B67C35">
        <w:trPr>
          <w:trHeight w:val="252"/>
        </w:trPr>
        <w:tc>
          <w:tcPr>
            <w:tcW w:w="284" w:type="dxa"/>
            <w:tcBorders>
              <w:bottom w:val="single" w:sz="4" w:space="0" w:color="auto"/>
            </w:tcBorders>
            <w:shd w:val="clear" w:color="auto" w:fill="FBE4D5"/>
          </w:tcPr>
          <w:p w14:paraId="13DB0AA3" w14:textId="77777777" w:rsidR="00B67C35" w:rsidRPr="00D003AC" w:rsidRDefault="00B67C35" w:rsidP="007604B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7.</w:t>
            </w:r>
          </w:p>
        </w:tc>
        <w:tc>
          <w:tcPr>
            <w:tcW w:w="3392" w:type="dxa"/>
            <w:tcBorders>
              <w:bottom w:val="single" w:sz="4" w:space="0" w:color="auto"/>
              <w:right w:val="single" w:sz="4" w:space="0" w:color="auto"/>
            </w:tcBorders>
            <w:shd w:val="clear" w:color="auto" w:fill="auto"/>
          </w:tcPr>
          <w:p w14:paraId="5533CA2F" w14:textId="77777777" w:rsidR="00B67C35" w:rsidRPr="00D003AC" w:rsidRDefault="00B67C35" w:rsidP="007604B8">
            <w:pPr>
              <w:spacing w:after="0" w:line="240" w:lineRule="auto"/>
              <w:ind w:left="80" w:right="1"/>
              <w:rPr>
                <w:rFonts w:ascii="Times New Roman" w:hAnsi="Times New Roman"/>
                <w:sz w:val="22"/>
                <w:szCs w:val="22"/>
              </w:rPr>
            </w:pPr>
            <w:r w:rsidRPr="00D003AC">
              <w:rPr>
                <w:rFonts w:ascii="Times New Roman" w:hAnsi="Times New Roman"/>
                <w:sz w:val="22"/>
                <w:szCs w:val="22"/>
              </w:rPr>
              <w:t>Özel sektörün eğitim yatırımlarının yeterli düzeyde olmaması</w:t>
            </w:r>
          </w:p>
        </w:tc>
        <w:tc>
          <w:tcPr>
            <w:tcW w:w="283" w:type="dxa"/>
            <w:tcBorders>
              <w:top w:val="nil"/>
              <w:left w:val="single" w:sz="4" w:space="0" w:color="auto"/>
              <w:bottom w:val="nil"/>
              <w:right w:val="single" w:sz="4" w:space="0" w:color="auto"/>
            </w:tcBorders>
            <w:shd w:val="clear" w:color="auto" w:fill="auto"/>
          </w:tcPr>
          <w:p w14:paraId="3EE0450A" w14:textId="77777777" w:rsidR="00B67C35" w:rsidRPr="00D003AC" w:rsidRDefault="00B67C35" w:rsidP="007604B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3CC573EA" w14:textId="77777777" w:rsidR="00B67C35" w:rsidRPr="00D003AC" w:rsidRDefault="00B67C35" w:rsidP="007604B8">
            <w:pPr>
              <w:spacing w:after="0" w:line="240" w:lineRule="auto"/>
              <w:ind w:right="1"/>
              <w:rPr>
                <w:rFonts w:ascii="Times New Roman" w:hAnsi="Times New Roman"/>
                <w:sz w:val="22"/>
                <w:szCs w:val="22"/>
              </w:rPr>
            </w:pPr>
          </w:p>
        </w:tc>
        <w:tc>
          <w:tcPr>
            <w:tcW w:w="4111" w:type="dxa"/>
            <w:tcBorders>
              <w:right w:val="single" w:sz="4" w:space="0" w:color="auto"/>
            </w:tcBorders>
            <w:shd w:val="clear" w:color="auto" w:fill="auto"/>
          </w:tcPr>
          <w:p w14:paraId="7DFCA555" w14:textId="77777777" w:rsidR="00B67C35" w:rsidRPr="00D003AC" w:rsidRDefault="00B67C35" w:rsidP="007604B8">
            <w:pPr>
              <w:spacing w:after="0" w:line="240" w:lineRule="auto"/>
              <w:ind w:left="120" w:right="1"/>
              <w:rPr>
                <w:rFonts w:ascii="Times New Roman" w:hAnsi="Times New Roman"/>
                <w:sz w:val="22"/>
                <w:szCs w:val="22"/>
              </w:rPr>
            </w:pPr>
          </w:p>
        </w:tc>
        <w:tc>
          <w:tcPr>
            <w:tcW w:w="283" w:type="dxa"/>
            <w:tcBorders>
              <w:top w:val="nil"/>
              <w:left w:val="single" w:sz="4" w:space="0" w:color="auto"/>
              <w:bottom w:val="nil"/>
              <w:right w:val="single" w:sz="4" w:space="0" w:color="auto"/>
            </w:tcBorders>
            <w:shd w:val="clear" w:color="auto" w:fill="auto"/>
          </w:tcPr>
          <w:p w14:paraId="605F991A" w14:textId="77777777" w:rsidR="00B67C35" w:rsidRPr="00D003AC" w:rsidRDefault="00B67C35" w:rsidP="007604B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4E815196" w14:textId="77777777" w:rsidR="00B67C35" w:rsidRPr="00D003AC" w:rsidRDefault="00B67C35" w:rsidP="007604B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7.</w:t>
            </w:r>
          </w:p>
        </w:tc>
        <w:tc>
          <w:tcPr>
            <w:tcW w:w="5254" w:type="dxa"/>
            <w:shd w:val="clear" w:color="auto" w:fill="auto"/>
          </w:tcPr>
          <w:p w14:paraId="5223CAD9" w14:textId="77777777" w:rsidR="00B67C35" w:rsidRPr="00D003AC" w:rsidRDefault="00B67C35" w:rsidP="007604B8">
            <w:pPr>
              <w:spacing w:after="0" w:line="240" w:lineRule="auto"/>
              <w:ind w:left="100" w:right="1"/>
              <w:rPr>
                <w:rFonts w:ascii="Times New Roman" w:hAnsi="Times New Roman"/>
                <w:sz w:val="22"/>
                <w:szCs w:val="22"/>
              </w:rPr>
            </w:pPr>
            <w:r w:rsidRPr="00D003AC">
              <w:rPr>
                <w:rFonts w:ascii="Times New Roman" w:hAnsi="Times New Roman"/>
                <w:sz w:val="22"/>
                <w:szCs w:val="22"/>
              </w:rPr>
              <w:t>Gelişen ve değişen teknolojiye uygun donatım maliyetinin yüksek olması</w:t>
            </w:r>
          </w:p>
        </w:tc>
      </w:tr>
      <w:tr w:rsidR="00B67C35" w:rsidRPr="00D003AC" w14:paraId="6C08D75E" w14:textId="77777777" w:rsidTr="00B67C35">
        <w:trPr>
          <w:trHeight w:val="252"/>
        </w:trPr>
        <w:tc>
          <w:tcPr>
            <w:tcW w:w="284" w:type="dxa"/>
            <w:tcBorders>
              <w:top w:val="single" w:sz="4" w:space="0" w:color="auto"/>
              <w:left w:val="nil"/>
              <w:bottom w:val="nil"/>
              <w:right w:val="nil"/>
            </w:tcBorders>
            <w:shd w:val="clear" w:color="auto" w:fill="auto"/>
          </w:tcPr>
          <w:p w14:paraId="55FCA1BA" w14:textId="77777777" w:rsidR="00B67C35" w:rsidRPr="00D003AC" w:rsidRDefault="00B67C35" w:rsidP="007604B8">
            <w:pPr>
              <w:spacing w:after="0" w:line="240" w:lineRule="auto"/>
              <w:ind w:right="1"/>
              <w:rPr>
                <w:rFonts w:ascii="Times New Roman" w:hAnsi="Times New Roman"/>
                <w:sz w:val="22"/>
                <w:szCs w:val="22"/>
              </w:rPr>
            </w:pPr>
          </w:p>
        </w:tc>
        <w:tc>
          <w:tcPr>
            <w:tcW w:w="3392" w:type="dxa"/>
            <w:tcBorders>
              <w:top w:val="single" w:sz="4" w:space="0" w:color="auto"/>
              <w:left w:val="nil"/>
              <w:bottom w:val="nil"/>
              <w:right w:val="nil"/>
            </w:tcBorders>
            <w:shd w:val="clear" w:color="auto" w:fill="auto"/>
          </w:tcPr>
          <w:p w14:paraId="57D53403" w14:textId="77777777" w:rsidR="00B67C35" w:rsidRPr="00D003AC" w:rsidRDefault="00B67C35" w:rsidP="007604B8">
            <w:pPr>
              <w:spacing w:after="0" w:line="240" w:lineRule="auto"/>
              <w:ind w:left="80" w:right="1"/>
              <w:rPr>
                <w:rFonts w:ascii="Times New Roman" w:hAnsi="Times New Roman"/>
                <w:sz w:val="22"/>
                <w:szCs w:val="22"/>
              </w:rPr>
            </w:pPr>
          </w:p>
        </w:tc>
        <w:tc>
          <w:tcPr>
            <w:tcW w:w="283" w:type="dxa"/>
            <w:tcBorders>
              <w:top w:val="nil"/>
              <w:left w:val="nil"/>
              <w:bottom w:val="nil"/>
              <w:right w:val="single" w:sz="4" w:space="0" w:color="auto"/>
            </w:tcBorders>
            <w:shd w:val="clear" w:color="auto" w:fill="auto"/>
          </w:tcPr>
          <w:p w14:paraId="29392FF5" w14:textId="77777777" w:rsidR="00B67C35" w:rsidRPr="00D003AC" w:rsidRDefault="00B67C35" w:rsidP="007604B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11F18DD1" w14:textId="77777777" w:rsidR="00B67C35" w:rsidRPr="00D003AC" w:rsidRDefault="00B67C35" w:rsidP="007604B8">
            <w:pPr>
              <w:spacing w:after="0" w:line="240" w:lineRule="auto"/>
              <w:ind w:right="1"/>
              <w:rPr>
                <w:rFonts w:ascii="Times New Roman" w:hAnsi="Times New Roman"/>
                <w:b/>
                <w:color w:val="C00000"/>
                <w:sz w:val="22"/>
                <w:szCs w:val="22"/>
              </w:rPr>
            </w:pPr>
          </w:p>
        </w:tc>
        <w:tc>
          <w:tcPr>
            <w:tcW w:w="4111" w:type="dxa"/>
            <w:tcBorders>
              <w:right w:val="single" w:sz="4" w:space="0" w:color="auto"/>
            </w:tcBorders>
            <w:shd w:val="clear" w:color="auto" w:fill="auto"/>
          </w:tcPr>
          <w:p w14:paraId="7ADA4D29" w14:textId="77777777" w:rsidR="00B67C35" w:rsidRPr="00D003AC" w:rsidRDefault="00B67C35" w:rsidP="007604B8">
            <w:pPr>
              <w:spacing w:after="0" w:line="240" w:lineRule="auto"/>
              <w:ind w:left="120" w:right="1"/>
              <w:rPr>
                <w:rFonts w:ascii="Times New Roman" w:hAnsi="Times New Roman"/>
                <w:sz w:val="22"/>
                <w:szCs w:val="22"/>
              </w:rPr>
            </w:pPr>
          </w:p>
        </w:tc>
        <w:tc>
          <w:tcPr>
            <w:tcW w:w="283" w:type="dxa"/>
            <w:tcBorders>
              <w:top w:val="nil"/>
              <w:left w:val="single" w:sz="4" w:space="0" w:color="auto"/>
              <w:bottom w:val="nil"/>
              <w:right w:val="single" w:sz="4" w:space="0" w:color="auto"/>
            </w:tcBorders>
            <w:shd w:val="clear" w:color="auto" w:fill="auto"/>
          </w:tcPr>
          <w:p w14:paraId="23CF0D9D" w14:textId="77777777" w:rsidR="00B67C35" w:rsidRPr="00D003AC" w:rsidRDefault="00B67C35" w:rsidP="007604B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594A1347" w14:textId="77777777" w:rsidR="00B67C35" w:rsidRPr="00D003AC" w:rsidRDefault="00B67C35" w:rsidP="007604B8">
            <w:pPr>
              <w:spacing w:after="0" w:line="240" w:lineRule="auto"/>
              <w:ind w:right="1"/>
              <w:rPr>
                <w:rFonts w:ascii="Times New Roman" w:hAnsi="Times New Roman"/>
                <w:b/>
                <w:color w:val="C00000"/>
                <w:sz w:val="22"/>
                <w:szCs w:val="22"/>
              </w:rPr>
            </w:pPr>
            <w:r w:rsidRPr="00D003AC">
              <w:rPr>
                <w:rFonts w:ascii="Times New Roman" w:hAnsi="Times New Roman"/>
                <w:b/>
                <w:color w:val="C00000"/>
                <w:sz w:val="22"/>
                <w:szCs w:val="22"/>
              </w:rPr>
              <w:t>8.</w:t>
            </w:r>
          </w:p>
        </w:tc>
        <w:tc>
          <w:tcPr>
            <w:tcW w:w="5254" w:type="dxa"/>
            <w:shd w:val="clear" w:color="auto" w:fill="auto"/>
          </w:tcPr>
          <w:p w14:paraId="09D2836E" w14:textId="77777777" w:rsidR="00B67C35" w:rsidRPr="00D003AC" w:rsidRDefault="00B67C35" w:rsidP="007604B8">
            <w:pPr>
              <w:spacing w:after="0" w:line="240" w:lineRule="auto"/>
              <w:ind w:left="100" w:right="1"/>
              <w:rPr>
                <w:rFonts w:ascii="Times New Roman" w:hAnsi="Times New Roman"/>
                <w:sz w:val="22"/>
                <w:szCs w:val="22"/>
              </w:rPr>
            </w:pPr>
            <w:r w:rsidRPr="00D003AC">
              <w:rPr>
                <w:rFonts w:ascii="Times New Roman" w:hAnsi="Times New Roman"/>
                <w:sz w:val="22"/>
                <w:szCs w:val="22"/>
              </w:rPr>
              <w:t>Siyasi ve sendikal grupların atama ve görevlendirmelerde etkili olma isteği</w:t>
            </w:r>
          </w:p>
        </w:tc>
      </w:tr>
      <w:tr w:rsidR="00B67C35" w:rsidRPr="00D003AC" w14:paraId="17143CCF" w14:textId="77777777" w:rsidTr="00B67C35">
        <w:trPr>
          <w:trHeight w:val="254"/>
        </w:trPr>
        <w:tc>
          <w:tcPr>
            <w:tcW w:w="284" w:type="dxa"/>
            <w:tcBorders>
              <w:top w:val="nil"/>
              <w:left w:val="nil"/>
              <w:bottom w:val="nil"/>
              <w:right w:val="nil"/>
            </w:tcBorders>
            <w:shd w:val="clear" w:color="auto" w:fill="auto"/>
          </w:tcPr>
          <w:p w14:paraId="2A3B2B22" w14:textId="77777777" w:rsidR="00B67C35" w:rsidRPr="00D003AC" w:rsidRDefault="00B67C35" w:rsidP="007604B8">
            <w:pPr>
              <w:spacing w:after="0" w:line="240" w:lineRule="auto"/>
              <w:ind w:right="1"/>
              <w:rPr>
                <w:rFonts w:ascii="Times New Roman" w:hAnsi="Times New Roman"/>
                <w:b/>
                <w:color w:val="C00000"/>
                <w:sz w:val="22"/>
                <w:szCs w:val="22"/>
              </w:rPr>
            </w:pPr>
          </w:p>
        </w:tc>
        <w:tc>
          <w:tcPr>
            <w:tcW w:w="3392" w:type="dxa"/>
            <w:tcBorders>
              <w:top w:val="nil"/>
              <w:left w:val="nil"/>
              <w:bottom w:val="nil"/>
              <w:right w:val="nil"/>
            </w:tcBorders>
            <w:shd w:val="clear" w:color="auto" w:fill="auto"/>
          </w:tcPr>
          <w:p w14:paraId="3AF2861A" w14:textId="77777777" w:rsidR="00B67C35" w:rsidRPr="00D003AC" w:rsidRDefault="00B67C35" w:rsidP="007604B8">
            <w:pPr>
              <w:spacing w:after="0" w:line="240" w:lineRule="auto"/>
              <w:ind w:left="80" w:right="1"/>
              <w:rPr>
                <w:rFonts w:ascii="Times New Roman" w:hAnsi="Times New Roman"/>
                <w:sz w:val="22"/>
                <w:szCs w:val="22"/>
              </w:rPr>
            </w:pPr>
          </w:p>
        </w:tc>
        <w:tc>
          <w:tcPr>
            <w:tcW w:w="283" w:type="dxa"/>
            <w:tcBorders>
              <w:top w:val="nil"/>
              <w:left w:val="nil"/>
              <w:bottom w:val="nil"/>
              <w:right w:val="single" w:sz="4" w:space="0" w:color="auto"/>
            </w:tcBorders>
            <w:shd w:val="clear" w:color="auto" w:fill="auto"/>
          </w:tcPr>
          <w:p w14:paraId="050F699E" w14:textId="77777777" w:rsidR="00B67C35" w:rsidRPr="00D003AC" w:rsidRDefault="00B67C35" w:rsidP="007604B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3B538187" w14:textId="77777777" w:rsidR="00B67C35" w:rsidRPr="00D003AC" w:rsidRDefault="00B67C35" w:rsidP="007604B8">
            <w:pPr>
              <w:spacing w:after="0" w:line="240" w:lineRule="auto"/>
              <w:ind w:right="1"/>
              <w:rPr>
                <w:rFonts w:ascii="Times New Roman" w:hAnsi="Times New Roman"/>
                <w:sz w:val="22"/>
                <w:szCs w:val="22"/>
              </w:rPr>
            </w:pPr>
          </w:p>
        </w:tc>
        <w:tc>
          <w:tcPr>
            <w:tcW w:w="4111" w:type="dxa"/>
            <w:tcBorders>
              <w:right w:val="single" w:sz="4" w:space="0" w:color="auto"/>
            </w:tcBorders>
            <w:shd w:val="clear" w:color="auto" w:fill="auto"/>
          </w:tcPr>
          <w:p w14:paraId="0D9CFB8D" w14:textId="77777777" w:rsidR="00B67C35" w:rsidRPr="00D003AC" w:rsidRDefault="00B67C35" w:rsidP="00B67C35">
            <w:pPr>
              <w:spacing w:after="0" w:line="240" w:lineRule="auto"/>
              <w:ind w:right="1"/>
              <w:rPr>
                <w:rFonts w:ascii="Times New Roman" w:hAnsi="Times New Roman"/>
                <w:sz w:val="22"/>
                <w:szCs w:val="22"/>
              </w:rPr>
            </w:pPr>
          </w:p>
        </w:tc>
        <w:tc>
          <w:tcPr>
            <w:tcW w:w="283" w:type="dxa"/>
            <w:tcBorders>
              <w:top w:val="nil"/>
              <w:left w:val="single" w:sz="4" w:space="0" w:color="auto"/>
              <w:bottom w:val="nil"/>
              <w:right w:val="single" w:sz="4" w:space="0" w:color="auto"/>
            </w:tcBorders>
            <w:shd w:val="clear" w:color="auto" w:fill="auto"/>
          </w:tcPr>
          <w:p w14:paraId="5A6B0C17" w14:textId="77777777" w:rsidR="00B67C35" w:rsidRPr="00D003AC" w:rsidRDefault="00B67C35" w:rsidP="007604B8">
            <w:pPr>
              <w:spacing w:after="0" w:line="240" w:lineRule="auto"/>
              <w:ind w:right="1"/>
              <w:rPr>
                <w:rFonts w:ascii="Times New Roman" w:hAnsi="Times New Roman"/>
                <w:sz w:val="22"/>
                <w:szCs w:val="22"/>
              </w:rPr>
            </w:pPr>
          </w:p>
        </w:tc>
        <w:tc>
          <w:tcPr>
            <w:tcW w:w="284" w:type="dxa"/>
            <w:tcBorders>
              <w:left w:val="single" w:sz="4" w:space="0" w:color="auto"/>
              <w:bottom w:val="single" w:sz="4" w:space="0" w:color="auto"/>
            </w:tcBorders>
            <w:shd w:val="clear" w:color="auto" w:fill="FBE4D5"/>
          </w:tcPr>
          <w:p w14:paraId="57BBAD37" w14:textId="77777777" w:rsidR="00B67C35" w:rsidRPr="00D003AC" w:rsidRDefault="00B67C35" w:rsidP="007604B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9.</w:t>
            </w:r>
          </w:p>
        </w:tc>
        <w:tc>
          <w:tcPr>
            <w:tcW w:w="5254" w:type="dxa"/>
            <w:tcBorders>
              <w:bottom w:val="single" w:sz="4" w:space="0" w:color="auto"/>
            </w:tcBorders>
            <w:shd w:val="clear" w:color="auto" w:fill="auto"/>
          </w:tcPr>
          <w:p w14:paraId="55F0EF2C" w14:textId="77777777" w:rsidR="00B67C35" w:rsidRPr="00D003AC" w:rsidRDefault="00B67C35" w:rsidP="007604B8">
            <w:pPr>
              <w:spacing w:after="0" w:line="240" w:lineRule="auto"/>
              <w:ind w:left="100" w:right="1"/>
              <w:rPr>
                <w:rFonts w:ascii="Times New Roman" w:hAnsi="Times New Roman"/>
                <w:sz w:val="22"/>
                <w:szCs w:val="22"/>
              </w:rPr>
            </w:pPr>
            <w:r w:rsidRPr="00D003AC">
              <w:rPr>
                <w:rFonts w:ascii="Times New Roman" w:hAnsi="Times New Roman"/>
                <w:sz w:val="22"/>
                <w:szCs w:val="22"/>
              </w:rPr>
              <w:t>Medyada eğitim ve öğretime ilişkin çoğunlukla olumsuz haberlerin ön plana çıkarılması</w:t>
            </w:r>
          </w:p>
        </w:tc>
      </w:tr>
      <w:tr w:rsidR="00B67C35" w:rsidRPr="00D003AC" w14:paraId="037D4126" w14:textId="77777777" w:rsidTr="00B67C35">
        <w:trPr>
          <w:gridAfter w:val="6"/>
          <w:wAfter w:w="10499" w:type="dxa"/>
          <w:trHeight w:val="252"/>
        </w:trPr>
        <w:tc>
          <w:tcPr>
            <w:tcW w:w="284" w:type="dxa"/>
            <w:tcBorders>
              <w:top w:val="nil"/>
              <w:left w:val="nil"/>
              <w:bottom w:val="nil"/>
              <w:right w:val="nil"/>
            </w:tcBorders>
            <w:shd w:val="clear" w:color="auto" w:fill="auto"/>
          </w:tcPr>
          <w:p w14:paraId="7E6D9229" w14:textId="77777777" w:rsidR="00B67C35" w:rsidRPr="00D003AC" w:rsidRDefault="00B67C35" w:rsidP="007604B8">
            <w:pPr>
              <w:spacing w:after="0" w:line="240" w:lineRule="auto"/>
              <w:ind w:right="1"/>
              <w:rPr>
                <w:rFonts w:ascii="Times New Roman" w:hAnsi="Times New Roman"/>
                <w:sz w:val="22"/>
                <w:szCs w:val="22"/>
              </w:rPr>
            </w:pPr>
          </w:p>
        </w:tc>
        <w:tc>
          <w:tcPr>
            <w:tcW w:w="3392" w:type="dxa"/>
            <w:tcBorders>
              <w:top w:val="nil"/>
              <w:left w:val="nil"/>
              <w:bottom w:val="nil"/>
              <w:right w:val="nil"/>
            </w:tcBorders>
            <w:shd w:val="clear" w:color="auto" w:fill="auto"/>
          </w:tcPr>
          <w:p w14:paraId="4C8D1B3E" w14:textId="77777777" w:rsidR="00B67C35" w:rsidRPr="00D003AC" w:rsidRDefault="00B67C35" w:rsidP="007604B8">
            <w:pPr>
              <w:spacing w:after="0" w:line="240" w:lineRule="auto"/>
              <w:ind w:left="80" w:right="1"/>
              <w:rPr>
                <w:rFonts w:ascii="Times New Roman" w:hAnsi="Times New Roman"/>
                <w:sz w:val="22"/>
                <w:szCs w:val="22"/>
              </w:rPr>
            </w:pPr>
          </w:p>
        </w:tc>
      </w:tr>
    </w:tbl>
    <w:p w14:paraId="524F7C05" w14:textId="661AC8ED" w:rsidR="00BF6604" w:rsidRPr="00815B2B" w:rsidRDefault="00BF6604" w:rsidP="00BF6604">
      <w:pPr>
        <w:spacing w:line="0" w:lineRule="atLeast"/>
        <w:ind w:left="4105" w:right="1" w:firstLine="851"/>
        <w:rPr>
          <w:b/>
          <w:color w:val="002060"/>
          <w:szCs w:val="24"/>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2</w:t>
      </w:r>
      <w:r w:rsidR="00B74892">
        <w:rPr>
          <w:rFonts w:ascii="Times New Roman" w:hAnsi="Times New Roman"/>
          <w:i/>
          <w:sz w:val="22"/>
          <w:szCs w:val="22"/>
          <w:lang w:eastAsia="en-US"/>
        </w:rPr>
        <w:t>4</w:t>
      </w:r>
      <w:r>
        <w:rPr>
          <w:rFonts w:ascii="Times New Roman" w:hAnsi="Times New Roman"/>
          <w:i/>
          <w:sz w:val="22"/>
          <w:szCs w:val="22"/>
          <w:lang w:eastAsia="en-US"/>
        </w:rPr>
        <w:t>: Tehditler Tablosu</w:t>
      </w:r>
    </w:p>
    <w:p w14:paraId="222AFDCD" w14:textId="77777777" w:rsidR="00560EB3" w:rsidRDefault="00560EB3" w:rsidP="00566B2A">
      <w:pPr>
        <w:tabs>
          <w:tab w:val="left" w:pos="2115"/>
        </w:tabs>
        <w:ind w:firstLine="708"/>
        <w:rPr>
          <w:b/>
          <w:bCs/>
        </w:rPr>
      </w:pPr>
    </w:p>
    <w:p w14:paraId="402ED6C4" w14:textId="77777777" w:rsidR="00560EB3" w:rsidRDefault="00560EB3" w:rsidP="00566B2A">
      <w:pPr>
        <w:tabs>
          <w:tab w:val="left" w:pos="2115"/>
        </w:tabs>
        <w:ind w:firstLine="708"/>
        <w:rPr>
          <w:b/>
          <w:bCs/>
        </w:rPr>
      </w:pPr>
    </w:p>
    <w:p w14:paraId="62B2FABE" w14:textId="77777777" w:rsidR="00560EB3" w:rsidRDefault="00560EB3" w:rsidP="00566B2A">
      <w:pPr>
        <w:tabs>
          <w:tab w:val="left" w:pos="2115"/>
        </w:tabs>
        <w:ind w:firstLine="708"/>
        <w:rPr>
          <w:b/>
          <w:bCs/>
        </w:rPr>
      </w:pPr>
    </w:p>
    <w:p w14:paraId="1798645F" w14:textId="5FF204E7" w:rsidR="00851847" w:rsidRDefault="00560EB3" w:rsidP="00566B2A">
      <w:pPr>
        <w:tabs>
          <w:tab w:val="left" w:pos="2115"/>
        </w:tabs>
        <w:ind w:firstLine="708"/>
        <w:rPr>
          <w:b/>
          <w:bCs/>
        </w:rPr>
      </w:pPr>
      <w:r>
        <w:rPr>
          <w:b/>
          <w:bCs/>
        </w:rPr>
        <w:lastRenderedPageBreak/>
        <w:t>2.10. Tespit ve İhtiyaçların Belirlenmesi</w:t>
      </w:r>
    </w:p>
    <w:p w14:paraId="0D75DE56" w14:textId="23FB8A98" w:rsidR="000340BC" w:rsidRDefault="00560EB3" w:rsidP="000340BC">
      <w:pPr>
        <w:pStyle w:val="Balk2"/>
        <w:spacing w:line="240" w:lineRule="auto"/>
        <w:ind w:firstLine="708"/>
        <w:rPr>
          <w:rFonts w:ascii="Book Antiqua" w:hAnsi="Book Antiqua"/>
          <w:color w:val="auto"/>
          <w:sz w:val="24"/>
          <w:szCs w:val="24"/>
        </w:rPr>
      </w:pPr>
      <w:r w:rsidRPr="00560EB3">
        <w:rPr>
          <w:rFonts w:ascii="Book Antiqua" w:hAnsi="Book Antiqua"/>
          <w:color w:val="auto"/>
          <w:sz w:val="24"/>
          <w:szCs w:val="24"/>
        </w:rPr>
        <w:t>Okulumuz 700. Yıl Osmangazi İlkokulu zemin +2 kattan oluşmaktadır, toplamda 12 derslik bulunmaktadır. Derslikler 35m</w:t>
      </w:r>
      <w:r>
        <w:rPr>
          <w:rFonts w:ascii="Book Antiqua" w:hAnsi="Book Antiqua"/>
          <w:color w:val="auto"/>
          <w:sz w:val="24"/>
          <w:szCs w:val="24"/>
        </w:rPr>
        <w:t xml:space="preserve">2 alana sahiptir. Toplam 2000m2 alana sahip olan okul, 1250m2 açık alana sahiptir. Çok amaçlı salon ve kütüphane mevcuttur. </w:t>
      </w:r>
      <w:r w:rsidRPr="00560EB3">
        <w:rPr>
          <w:rFonts w:ascii="Book Antiqua" w:hAnsi="Book Antiqua"/>
          <w:color w:val="auto"/>
          <w:sz w:val="24"/>
          <w:szCs w:val="24"/>
        </w:rPr>
        <w:t xml:space="preserve">  </w:t>
      </w:r>
      <w:r>
        <w:rPr>
          <w:rFonts w:ascii="Book Antiqua" w:hAnsi="Book Antiqua"/>
          <w:color w:val="auto"/>
          <w:sz w:val="24"/>
          <w:szCs w:val="24"/>
        </w:rPr>
        <w:t xml:space="preserve">Okul bünyesinde anasınıfı için ayrılmış iki farklı sınıf bulunmakta ve bu alanlarda ikili eğitim ile daha fazla çocuğa ulaşılabilmektedir. </w:t>
      </w:r>
      <w:r w:rsidR="00EB290A">
        <w:rPr>
          <w:rFonts w:ascii="Book Antiqua" w:hAnsi="Book Antiqua"/>
          <w:color w:val="auto"/>
          <w:sz w:val="24"/>
          <w:szCs w:val="24"/>
        </w:rPr>
        <w:t>Tüm bunlarla beraber okul çevresinin hızlı şekilde yapılaşması okul kapasitesini oldukça zorlamakta ve sınıf mevcutlarını artırmaktadır.</w:t>
      </w:r>
    </w:p>
    <w:p w14:paraId="29794874" w14:textId="77777777" w:rsidR="000340BC" w:rsidRDefault="000340BC" w:rsidP="000340BC"/>
    <w:p w14:paraId="436B7034" w14:textId="4ACCDBEA" w:rsidR="000340BC" w:rsidRDefault="000340BC" w:rsidP="000340BC">
      <w:pPr>
        <w:rPr>
          <w:b/>
          <w:bCs/>
        </w:rPr>
      </w:pPr>
      <w:r>
        <w:t xml:space="preserve"> </w:t>
      </w:r>
      <w:r w:rsidRPr="000340BC">
        <w:rPr>
          <w:b/>
          <w:bCs/>
        </w:rPr>
        <w:t>3. GELECEĞE BAKIŞ</w:t>
      </w:r>
    </w:p>
    <w:p w14:paraId="656E99C1" w14:textId="19C40A44" w:rsidR="000340BC" w:rsidRDefault="000340BC" w:rsidP="000340BC">
      <w:pPr>
        <w:rPr>
          <w:b/>
          <w:bCs/>
        </w:rPr>
      </w:pPr>
      <w:r>
        <w:rPr>
          <w:b/>
          <w:bCs/>
        </w:rPr>
        <w:t xml:space="preserve">           3.1. Misyon</w:t>
      </w:r>
    </w:p>
    <w:p w14:paraId="45C69628" w14:textId="0DAA40CE" w:rsidR="000340BC" w:rsidRDefault="000340BC" w:rsidP="000340BC">
      <w:pPr>
        <w:ind w:firstLine="708"/>
        <w:rPr>
          <w:bCs/>
          <w:iCs/>
        </w:rPr>
      </w:pPr>
      <w:r w:rsidRPr="000340BC">
        <w:rPr>
          <w:bCs/>
          <w:iCs/>
        </w:rPr>
        <w:t>Eğitimi okul öncesinden başlayarak, öğrencilerimize çağdaş bir eğitim vermek, sağlam karakterli, dürüst, kuvvetli bir vatan ve millet sevgisi olan, insani, milli ve ahlaki değerlerle donanmış, ülkesine yararlı, okuyan, inceleyen, araştıran, milli ve evrensel değerleri tanıyan benimseyen, araştırmacı, sorgulayıcı ve kendi ayakları üzerinde durabilen, kendi düşüncelerini savunurken başkalarının düşünce ve haklarına saygı gösteren, görev ve sorumluluklarını bilincinde olan öğrenciler yetiştirmek için varız.</w:t>
      </w:r>
    </w:p>
    <w:p w14:paraId="6B9A4736" w14:textId="77777777" w:rsidR="00A02DCB" w:rsidRDefault="00A02DCB" w:rsidP="000340BC">
      <w:pPr>
        <w:ind w:firstLine="708"/>
        <w:rPr>
          <w:b/>
          <w:iCs/>
        </w:rPr>
      </w:pPr>
    </w:p>
    <w:p w14:paraId="56A8A3A8" w14:textId="06D6702E" w:rsidR="000340BC" w:rsidRDefault="000340BC" w:rsidP="000340BC">
      <w:pPr>
        <w:ind w:firstLine="708"/>
        <w:rPr>
          <w:b/>
          <w:iCs/>
        </w:rPr>
      </w:pPr>
      <w:r w:rsidRPr="000340BC">
        <w:rPr>
          <w:b/>
          <w:iCs/>
        </w:rPr>
        <w:t>3.2. Vizyon</w:t>
      </w:r>
    </w:p>
    <w:p w14:paraId="070AC620" w14:textId="1FEA8A15" w:rsidR="000340BC" w:rsidRDefault="000340BC" w:rsidP="000340BC">
      <w:pPr>
        <w:ind w:firstLine="708"/>
        <w:rPr>
          <w:bCs/>
          <w:iCs/>
        </w:rPr>
      </w:pPr>
      <w:r w:rsidRPr="000340BC">
        <w:rPr>
          <w:bCs/>
          <w:iCs/>
        </w:rPr>
        <w:t>Milli kültürle bezenmiş, başarıda sınır tanımayan, çizgi üstü model bir okul olmak.</w:t>
      </w:r>
    </w:p>
    <w:p w14:paraId="620577EB" w14:textId="77777777" w:rsidR="00A02DCB" w:rsidRDefault="00A02DCB" w:rsidP="000340BC">
      <w:pPr>
        <w:ind w:firstLine="708"/>
        <w:rPr>
          <w:bCs/>
          <w:iCs/>
        </w:rPr>
      </w:pPr>
    </w:p>
    <w:p w14:paraId="05AF33CF" w14:textId="5F79E2FA" w:rsidR="00A02DCB" w:rsidRDefault="00A02DCB" w:rsidP="000340BC">
      <w:pPr>
        <w:ind w:firstLine="708"/>
        <w:rPr>
          <w:b/>
          <w:iCs/>
        </w:rPr>
      </w:pPr>
      <w:r w:rsidRPr="00A02DCB">
        <w:rPr>
          <w:b/>
          <w:iCs/>
        </w:rPr>
        <w:t>3.3. Temel Değerler</w:t>
      </w:r>
    </w:p>
    <w:tbl>
      <w:tblPr>
        <w:tblW w:w="1304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650"/>
        <w:gridCol w:w="11391"/>
      </w:tblGrid>
      <w:tr w:rsidR="00A02DCB" w:rsidRPr="00F622F8" w14:paraId="3E97BA10" w14:textId="77777777" w:rsidTr="007604B8">
        <w:trPr>
          <w:trHeight w:val="376"/>
        </w:trPr>
        <w:tc>
          <w:tcPr>
            <w:tcW w:w="1650" w:type="dxa"/>
            <w:tcBorders>
              <w:bottom w:val="single" w:sz="4" w:space="0" w:color="auto"/>
              <w:right w:val="single" w:sz="4" w:space="0" w:color="auto"/>
            </w:tcBorders>
            <w:shd w:val="clear" w:color="auto" w:fill="FFFFFF"/>
          </w:tcPr>
          <w:p w14:paraId="3A2C36D6" w14:textId="77777777" w:rsidR="00A02DCB" w:rsidRPr="00F622F8" w:rsidRDefault="00A02DCB" w:rsidP="007604B8">
            <w:pPr>
              <w:pStyle w:val="AralkYok"/>
              <w:jc w:val="right"/>
              <w:rPr>
                <w:rFonts w:ascii="Times New Roman" w:hAnsi="Times New Roman"/>
                <w:sz w:val="24"/>
                <w:szCs w:val="24"/>
              </w:rPr>
            </w:pPr>
            <w:r>
              <w:rPr>
                <w:rFonts w:ascii="Times New Roman" w:hAnsi="Times New Roman"/>
                <w:sz w:val="24"/>
                <w:szCs w:val="24"/>
              </w:rPr>
              <w:t>1</w:t>
            </w:r>
          </w:p>
        </w:tc>
        <w:tc>
          <w:tcPr>
            <w:tcW w:w="11391" w:type="dxa"/>
            <w:tcBorders>
              <w:left w:val="single" w:sz="4" w:space="0" w:color="auto"/>
            </w:tcBorders>
            <w:shd w:val="clear" w:color="auto" w:fill="FFFFFF"/>
          </w:tcPr>
          <w:p w14:paraId="4D4080BD" w14:textId="77777777" w:rsidR="00A02DCB" w:rsidRPr="00F622F8" w:rsidRDefault="00A02DCB" w:rsidP="007604B8">
            <w:pPr>
              <w:pStyle w:val="AralkYok"/>
              <w:rPr>
                <w:rFonts w:ascii="Times New Roman" w:hAnsi="Times New Roman"/>
                <w:sz w:val="24"/>
                <w:szCs w:val="24"/>
              </w:rPr>
            </w:pPr>
            <w:r w:rsidRPr="00F622F8">
              <w:rPr>
                <w:rFonts w:ascii="Times New Roman" w:hAnsi="Times New Roman"/>
                <w:sz w:val="24"/>
                <w:szCs w:val="24"/>
              </w:rPr>
              <w:t>Paydaşlar eşitlikten yararlanır.</w:t>
            </w:r>
          </w:p>
        </w:tc>
      </w:tr>
      <w:tr w:rsidR="00A02DCB" w:rsidRPr="00F622F8" w14:paraId="105C4ECE" w14:textId="77777777" w:rsidTr="007604B8">
        <w:trPr>
          <w:trHeight w:val="376"/>
        </w:trPr>
        <w:tc>
          <w:tcPr>
            <w:tcW w:w="1650" w:type="dxa"/>
            <w:tcBorders>
              <w:top w:val="single" w:sz="4" w:space="0" w:color="auto"/>
              <w:right w:val="single" w:sz="4" w:space="0" w:color="auto"/>
            </w:tcBorders>
            <w:shd w:val="clear" w:color="auto" w:fill="FFFFFF"/>
          </w:tcPr>
          <w:p w14:paraId="5DC9C4C3" w14:textId="77777777" w:rsidR="00A02DCB" w:rsidRPr="00F622F8" w:rsidRDefault="00A02DCB" w:rsidP="007604B8">
            <w:pPr>
              <w:pStyle w:val="AralkYok"/>
              <w:jc w:val="right"/>
              <w:rPr>
                <w:rFonts w:ascii="Times New Roman" w:hAnsi="Times New Roman"/>
                <w:sz w:val="24"/>
                <w:szCs w:val="24"/>
              </w:rPr>
            </w:pPr>
            <w:r>
              <w:rPr>
                <w:rFonts w:ascii="Times New Roman" w:hAnsi="Times New Roman"/>
                <w:sz w:val="24"/>
                <w:szCs w:val="24"/>
              </w:rPr>
              <w:t>2</w:t>
            </w:r>
          </w:p>
        </w:tc>
        <w:tc>
          <w:tcPr>
            <w:tcW w:w="11391" w:type="dxa"/>
            <w:tcBorders>
              <w:left w:val="single" w:sz="4" w:space="0" w:color="auto"/>
            </w:tcBorders>
            <w:shd w:val="clear" w:color="auto" w:fill="FFFFFF"/>
          </w:tcPr>
          <w:p w14:paraId="208E5B96" w14:textId="77777777" w:rsidR="00A02DCB" w:rsidRPr="00F622F8" w:rsidRDefault="00A02DCB" w:rsidP="007604B8">
            <w:pPr>
              <w:pStyle w:val="AralkYok"/>
              <w:rPr>
                <w:rFonts w:ascii="Times New Roman" w:hAnsi="Times New Roman"/>
                <w:sz w:val="24"/>
                <w:szCs w:val="24"/>
              </w:rPr>
            </w:pPr>
            <w:r w:rsidRPr="00F622F8">
              <w:rPr>
                <w:rFonts w:ascii="Times New Roman" w:hAnsi="Times New Roman"/>
                <w:sz w:val="24"/>
                <w:szCs w:val="24"/>
              </w:rPr>
              <w:t>Paydaşların yöneltilmesi yapılır.</w:t>
            </w:r>
          </w:p>
        </w:tc>
      </w:tr>
      <w:tr w:rsidR="00A02DCB" w:rsidRPr="00F622F8" w14:paraId="28F6BCB4" w14:textId="77777777" w:rsidTr="007604B8">
        <w:trPr>
          <w:trHeight w:val="376"/>
        </w:trPr>
        <w:tc>
          <w:tcPr>
            <w:tcW w:w="1650" w:type="dxa"/>
            <w:tcBorders>
              <w:right w:val="single" w:sz="4" w:space="0" w:color="auto"/>
            </w:tcBorders>
            <w:shd w:val="clear" w:color="auto" w:fill="FFFFFF"/>
          </w:tcPr>
          <w:p w14:paraId="4047E8FD" w14:textId="77777777" w:rsidR="00A02DCB" w:rsidRPr="00F622F8" w:rsidRDefault="00A02DCB" w:rsidP="007604B8">
            <w:pPr>
              <w:pStyle w:val="AralkYok"/>
              <w:jc w:val="right"/>
              <w:rPr>
                <w:rFonts w:ascii="Times New Roman" w:hAnsi="Times New Roman"/>
                <w:sz w:val="24"/>
                <w:szCs w:val="24"/>
              </w:rPr>
            </w:pPr>
            <w:r>
              <w:rPr>
                <w:rFonts w:ascii="Times New Roman" w:hAnsi="Times New Roman"/>
                <w:sz w:val="24"/>
                <w:szCs w:val="24"/>
              </w:rPr>
              <w:lastRenderedPageBreak/>
              <w:t>3</w:t>
            </w:r>
          </w:p>
        </w:tc>
        <w:tc>
          <w:tcPr>
            <w:tcW w:w="11391" w:type="dxa"/>
            <w:tcBorders>
              <w:left w:val="single" w:sz="4" w:space="0" w:color="auto"/>
            </w:tcBorders>
            <w:shd w:val="clear" w:color="auto" w:fill="FFFFFF"/>
          </w:tcPr>
          <w:p w14:paraId="21C1F593" w14:textId="77777777" w:rsidR="00A02DCB" w:rsidRPr="00F622F8" w:rsidRDefault="00A02DCB" w:rsidP="007604B8">
            <w:pPr>
              <w:pStyle w:val="AralkYok"/>
              <w:rPr>
                <w:rFonts w:ascii="Times New Roman" w:hAnsi="Times New Roman"/>
                <w:sz w:val="24"/>
                <w:szCs w:val="24"/>
              </w:rPr>
            </w:pPr>
            <w:r w:rsidRPr="00F622F8">
              <w:rPr>
                <w:rFonts w:ascii="Times New Roman" w:hAnsi="Times New Roman"/>
                <w:sz w:val="24"/>
                <w:szCs w:val="24"/>
              </w:rPr>
              <w:t>Paydaşlara fırsat eşitliği tanınır.</w:t>
            </w:r>
          </w:p>
        </w:tc>
      </w:tr>
      <w:tr w:rsidR="00A02DCB" w:rsidRPr="00F622F8" w14:paraId="70812139" w14:textId="77777777" w:rsidTr="007604B8">
        <w:trPr>
          <w:trHeight w:val="376"/>
        </w:trPr>
        <w:tc>
          <w:tcPr>
            <w:tcW w:w="1650" w:type="dxa"/>
            <w:tcBorders>
              <w:right w:val="single" w:sz="4" w:space="0" w:color="auto"/>
            </w:tcBorders>
            <w:shd w:val="clear" w:color="auto" w:fill="FFFFFF"/>
          </w:tcPr>
          <w:p w14:paraId="1CB216FD" w14:textId="77777777" w:rsidR="00A02DCB" w:rsidRPr="00F622F8" w:rsidRDefault="00A02DCB" w:rsidP="007604B8">
            <w:pPr>
              <w:pStyle w:val="AralkYok"/>
              <w:jc w:val="right"/>
              <w:rPr>
                <w:rFonts w:ascii="Times New Roman" w:hAnsi="Times New Roman"/>
                <w:sz w:val="24"/>
                <w:szCs w:val="24"/>
              </w:rPr>
            </w:pPr>
            <w:r>
              <w:rPr>
                <w:rFonts w:ascii="Times New Roman" w:hAnsi="Times New Roman"/>
                <w:sz w:val="24"/>
                <w:szCs w:val="24"/>
              </w:rPr>
              <w:t>4</w:t>
            </w:r>
          </w:p>
        </w:tc>
        <w:tc>
          <w:tcPr>
            <w:tcW w:w="11391" w:type="dxa"/>
            <w:tcBorders>
              <w:left w:val="single" w:sz="4" w:space="0" w:color="auto"/>
            </w:tcBorders>
            <w:shd w:val="clear" w:color="auto" w:fill="FFFFFF"/>
          </w:tcPr>
          <w:p w14:paraId="7728BA54" w14:textId="77777777" w:rsidR="00A02DCB" w:rsidRPr="00F622F8" w:rsidRDefault="00A02DCB" w:rsidP="007604B8">
            <w:pPr>
              <w:pStyle w:val="AralkYok"/>
              <w:rPr>
                <w:rFonts w:ascii="Times New Roman" w:hAnsi="Times New Roman"/>
                <w:sz w:val="24"/>
                <w:szCs w:val="24"/>
              </w:rPr>
            </w:pPr>
            <w:r w:rsidRPr="00F622F8">
              <w:rPr>
                <w:rFonts w:ascii="Times New Roman" w:hAnsi="Times New Roman"/>
                <w:sz w:val="24"/>
                <w:szCs w:val="24"/>
              </w:rPr>
              <w:t xml:space="preserve">Veli-Öğrenci-Öğretmenin </w:t>
            </w:r>
            <w:proofErr w:type="gramStart"/>
            <w:r w:rsidRPr="00F622F8">
              <w:rPr>
                <w:rFonts w:ascii="Times New Roman" w:hAnsi="Times New Roman"/>
                <w:sz w:val="24"/>
                <w:szCs w:val="24"/>
              </w:rPr>
              <w:t>işbirliği</w:t>
            </w:r>
            <w:proofErr w:type="gramEnd"/>
            <w:r w:rsidRPr="00F622F8">
              <w:rPr>
                <w:rFonts w:ascii="Times New Roman" w:hAnsi="Times New Roman"/>
                <w:sz w:val="24"/>
                <w:szCs w:val="24"/>
              </w:rPr>
              <w:t xml:space="preserve"> içinde çalışmaları sağlanır.</w:t>
            </w:r>
          </w:p>
        </w:tc>
      </w:tr>
      <w:tr w:rsidR="00A02DCB" w:rsidRPr="00F622F8" w14:paraId="44A4BCAE" w14:textId="77777777" w:rsidTr="007604B8">
        <w:trPr>
          <w:trHeight w:val="376"/>
        </w:trPr>
        <w:tc>
          <w:tcPr>
            <w:tcW w:w="1650" w:type="dxa"/>
            <w:tcBorders>
              <w:right w:val="single" w:sz="4" w:space="0" w:color="auto"/>
            </w:tcBorders>
            <w:shd w:val="clear" w:color="auto" w:fill="FFFFFF"/>
          </w:tcPr>
          <w:p w14:paraId="24E47986" w14:textId="77777777" w:rsidR="00A02DCB" w:rsidRPr="00F622F8" w:rsidRDefault="00A02DCB" w:rsidP="007604B8">
            <w:pPr>
              <w:pStyle w:val="AralkYok"/>
              <w:jc w:val="right"/>
              <w:rPr>
                <w:rFonts w:ascii="Times New Roman" w:hAnsi="Times New Roman"/>
                <w:sz w:val="24"/>
                <w:szCs w:val="24"/>
              </w:rPr>
            </w:pPr>
            <w:r>
              <w:rPr>
                <w:rFonts w:ascii="Times New Roman" w:hAnsi="Times New Roman"/>
                <w:sz w:val="24"/>
                <w:szCs w:val="24"/>
              </w:rPr>
              <w:t>5</w:t>
            </w:r>
          </w:p>
        </w:tc>
        <w:tc>
          <w:tcPr>
            <w:tcW w:w="11391" w:type="dxa"/>
            <w:tcBorders>
              <w:left w:val="single" w:sz="4" w:space="0" w:color="auto"/>
            </w:tcBorders>
            <w:shd w:val="clear" w:color="auto" w:fill="FFFFFF"/>
          </w:tcPr>
          <w:p w14:paraId="6C16E038" w14:textId="77777777" w:rsidR="00A02DCB" w:rsidRPr="00F622F8" w:rsidRDefault="00A02DCB" w:rsidP="007604B8">
            <w:pPr>
              <w:pStyle w:val="AralkYok"/>
              <w:rPr>
                <w:rFonts w:ascii="Times New Roman" w:hAnsi="Times New Roman"/>
                <w:sz w:val="24"/>
                <w:szCs w:val="24"/>
              </w:rPr>
            </w:pPr>
            <w:r w:rsidRPr="00F622F8">
              <w:rPr>
                <w:rFonts w:ascii="Times New Roman" w:hAnsi="Times New Roman"/>
                <w:sz w:val="24"/>
                <w:szCs w:val="24"/>
              </w:rPr>
              <w:t>Değişim ve yenileşme uyum.</w:t>
            </w:r>
          </w:p>
        </w:tc>
      </w:tr>
      <w:tr w:rsidR="00A02DCB" w:rsidRPr="00F622F8" w14:paraId="789660F9" w14:textId="77777777" w:rsidTr="007604B8">
        <w:trPr>
          <w:trHeight w:val="376"/>
        </w:trPr>
        <w:tc>
          <w:tcPr>
            <w:tcW w:w="1650" w:type="dxa"/>
            <w:tcBorders>
              <w:right w:val="single" w:sz="4" w:space="0" w:color="auto"/>
            </w:tcBorders>
            <w:shd w:val="clear" w:color="auto" w:fill="FFFFFF"/>
          </w:tcPr>
          <w:p w14:paraId="7EE72E42" w14:textId="77777777" w:rsidR="00A02DCB" w:rsidRPr="00F622F8" w:rsidRDefault="00A02DCB" w:rsidP="007604B8">
            <w:pPr>
              <w:pStyle w:val="AralkYok"/>
              <w:jc w:val="right"/>
              <w:rPr>
                <w:rFonts w:ascii="Times New Roman" w:hAnsi="Times New Roman"/>
                <w:sz w:val="24"/>
                <w:szCs w:val="24"/>
              </w:rPr>
            </w:pPr>
            <w:r>
              <w:rPr>
                <w:rFonts w:ascii="Times New Roman" w:hAnsi="Times New Roman"/>
                <w:sz w:val="24"/>
                <w:szCs w:val="24"/>
              </w:rPr>
              <w:t>6</w:t>
            </w:r>
          </w:p>
        </w:tc>
        <w:tc>
          <w:tcPr>
            <w:tcW w:w="11391" w:type="dxa"/>
            <w:tcBorders>
              <w:left w:val="single" w:sz="4" w:space="0" w:color="auto"/>
            </w:tcBorders>
            <w:shd w:val="clear" w:color="auto" w:fill="FFFFFF"/>
          </w:tcPr>
          <w:p w14:paraId="05E68C05" w14:textId="77777777" w:rsidR="00A02DCB" w:rsidRPr="00F622F8" w:rsidRDefault="00A02DCB" w:rsidP="007604B8">
            <w:pPr>
              <w:pStyle w:val="AralkYok"/>
              <w:rPr>
                <w:rFonts w:ascii="Times New Roman" w:hAnsi="Times New Roman"/>
                <w:sz w:val="24"/>
                <w:szCs w:val="24"/>
              </w:rPr>
            </w:pPr>
            <w:r>
              <w:rPr>
                <w:rFonts w:ascii="Times New Roman" w:hAnsi="Times New Roman"/>
                <w:sz w:val="24"/>
                <w:szCs w:val="24"/>
              </w:rPr>
              <w:t xml:space="preserve">Açıklık ve </w:t>
            </w:r>
            <w:r w:rsidRPr="00F622F8">
              <w:rPr>
                <w:rFonts w:ascii="Times New Roman" w:hAnsi="Times New Roman"/>
                <w:sz w:val="24"/>
                <w:szCs w:val="24"/>
              </w:rPr>
              <w:t>erişebilirlik.</w:t>
            </w:r>
          </w:p>
        </w:tc>
      </w:tr>
      <w:tr w:rsidR="00A02DCB" w:rsidRPr="00F622F8" w14:paraId="08400FAA" w14:textId="77777777" w:rsidTr="007604B8">
        <w:trPr>
          <w:trHeight w:val="376"/>
        </w:trPr>
        <w:tc>
          <w:tcPr>
            <w:tcW w:w="1650" w:type="dxa"/>
            <w:tcBorders>
              <w:right w:val="single" w:sz="4" w:space="0" w:color="auto"/>
            </w:tcBorders>
            <w:shd w:val="clear" w:color="auto" w:fill="FFFFFF"/>
          </w:tcPr>
          <w:p w14:paraId="3C132366" w14:textId="77777777" w:rsidR="00A02DCB" w:rsidRPr="00F622F8" w:rsidRDefault="00A02DCB" w:rsidP="007604B8">
            <w:pPr>
              <w:pStyle w:val="AralkYok"/>
              <w:jc w:val="right"/>
              <w:rPr>
                <w:rFonts w:ascii="Times New Roman" w:hAnsi="Times New Roman"/>
                <w:sz w:val="24"/>
                <w:szCs w:val="24"/>
              </w:rPr>
            </w:pPr>
            <w:r>
              <w:rPr>
                <w:rFonts w:ascii="Times New Roman" w:hAnsi="Times New Roman"/>
                <w:sz w:val="24"/>
                <w:szCs w:val="24"/>
              </w:rPr>
              <w:t>7</w:t>
            </w:r>
          </w:p>
        </w:tc>
        <w:tc>
          <w:tcPr>
            <w:tcW w:w="11391" w:type="dxa"/>
            <w:tcBorders>
              <w:left w:val="single" w:sz="4" w:space="0" w:color="auto"/>
            </w:tcBorders>
            <w:shd w:val="clear" w:color="auto" w:fill="FFFFFF"/>
          </w:tcPr>
          <w:p w14:paraId="4541CC1B" w14:textId="77777777" w:rsidR="00A02DCB" w:rsidRPr="00F622F8" w:rsidRDefault="00A02DCB" w:rsidP="007604B8">
            <w:pPr>
              <w:pStyle w:val="AralkYok"/>
              <w:rPr>
                <w:rFonts w:ascii="Times New Roman" w:hAnsi="Times New Roman"/>
                <w:sz w:val="24"/>
                <w:szCs w:val="24"/>
              </w:rPr>
            </w:pPr>
            <w:r w:rsidRPr="00F622F8">
              <w:rPr>
                <w:rFonts w:ascii="Times New Roman" w:hAnsi="Times New Roman"/>
                <w:sz w:val="24"/>
                <w:szCs w:val="24"/>
              </w:rPr>
              <w:t>Katılım ve sorumluluk bir arada değerlendirilir.</w:t>
            </w:r>
          </w:p>
        </w:tc>
      </w:tr>
      <w:tr w:rsidR="00A02DCB" w:rsidRPr="00F622F8" w14:paraId="0D4789C3" w14:textId="77777777" w:rsidTr="007604B8">
        <w:trPr>
          <w:trHeight w:val="376"/>
        </w:trPr>
        <w:tc>
          <w:tcPr>
            <w:tcW w:w="1650" w:type="dxa"/>
            <w:tcBorders>
              <w:right w:val="single" w:sz="4" w:space="0" w:color="auto"/>
            </w:tcBorders>
            <w:shd w:val="clear" w:color="auto" w:fill="FFFFFF"/>
          </w:tcPr>
          <w:p w14:paraId="1CA596CC" w14:textId="77777777" w:rsidR="00A02DCB" w:rsidRPr="00F622F8" w:rsidRDefault="00A02DCB" w:rsidP="007604B8">
            <w:pPr>
              <w:pStyle w:val="AralkYok"/>
              <w:jc w:val="right"/>
              <w:rPr>
                <w:rFonts w:ascii="Times New Roman" w:hAnsi="Times New Roman"/>
                <w:sz w:val="24"/>
                <w:szCs w:val="24"/>
              </w:rPr>
            </w:pPr>
            <w:r>
              <w:rPr>
                <w:rFonts w:ascii="Times New Roman" w:hAnsi="Times New Roman"/>
                <w:sz w:val="24"/>
                <w:szCs w:val="24"/>
              </w:rPr>
              <w:t>8</w:t>
            </w:r>
          </w:p>
        </w:tc>
        <w:tc>
          <w:tcPr>
            <w:tcW w:w="11391" w:type="dxa"/>
            <w:tcBorders>
              <w:left w:val="single" w:sz="4" w:space="0" w:color="auto"/>
            </w:tcBorders>
            <w:shd w:val="clear" w:color="auto" w:fill="FFFFFF"/>
          </w:tcPr>
          <w:p w14:paraId="1796BFC4" w14:textId="77777777" w:rsidR="00A02DCB" w:rsidRPr="00F622F8" w:rsidRDefault="00A02DCB" w:rsidP="007604B8">
            <w:pPr>
              <w:pStyle w:val="AralkYok"/>
              <w:rPr>
                <w:rFonts w:ascii="Times New Roman" w:hAnsi="Times New Roman"/>
                <w:sz w:val="24"/>
                <w:szCs w:val="24"/>
              </w:rPr>
            </w:pPr>
            <w:r w:rsidRPr="00F622F8">
              <w:rPr>
                <w:rFonts w:ascii="Times New Roman" w:hAnsi="Times New Roman"/>
                <w:sz w:val="24"/>
                <w:szCs w:val="24"/>
              </w:rPr>
              <w:t>Sürekli ve sağlıklı iletişim.</w:t>
            </w:r>
          </w:p>
        </w:tc>
      </w:tr>
      <w:tr w:rsidR="00A02DCB" w:rsidRPr="00F622F8" w14:paraId="06D06E58" w14:textId="77777777" w:rsidTr="007604B8">
        <w:trPr>
          <w:trHeight w:val="376"/>
        </w:trPr>
        <w:tc>
          <w:tcPr>
            <w:tcW w:w="1650" w:type="dxa"/>
            <w:tcBorders>
              <w:right w:val="single" w:sz="4" w:space="0" w:color="auto"/>
            </w:tcBorders>
            <w:shd w:val="clear" w:color="auto" w:fill="FFFFFF"/>
          </w:tcPr>
          <w:p w14:paraId="0C7CC33A" w14:textId="77777777" w:rsidR="00A02DCB" w:rsidRPr="00F622F8" w:rsidRDefault="00A02DCB" w:rsidP="007604B8">
            <w:pPr>
              <w:pStyle w:val="AralkYok"/>
              <w:jc w:val="right"/>
              <w:rPr>
                <w:rFonts w:ascii="Times New Roman" w:hAnsi="Times New Roman"/>
                <w:sz w:val="24"/>
                <w:szCs w:val="24"/>
              </w:rPr>
            </w:pPr>
            <w:r>
              <w:rPr>
                <w:rFonts w:ascii="Times New Roman" w:hAnsi="Times New Roman"/>
                <w:sz w:val="24"/>
                <w:szCs w:val="24"/>
              </w:rPr>
              <w:t>9</w:t>
            </w:r>
          </w:p>
        </w:tc>
        <w:tc>
          <w:tcPr>
            <w:tcW w:w="11391" w:type="dxa"/>
            <w:tcBorders>
              <w:left w:val="single" w:sz="4" w:space="0" w:color="auto"/>
            </w:tcBorders>
            <w:shd w:val="clear" w:color="auto" w:fill="FFFFFF"/>
          </w:tcPr>
          <w:p w14:paraId="295A4331" w14:textId="77777777" w:rsidR="00A02DCB" w:rsidRPr="00F622F8" w:rsidRDefault="00A02DCB" w:rsidP="007604B8">
            <w:pPr>
              <w:pStyle w:val="AralkYok"/>
              <w:rPr>
                <w:rFonts w:ascii="Times New Roman" w:hAnsi="Times New Roman"/>
                <w:sz w:val="24"/>
                <w:szCs w:val="24"/>
              </w:rPr>
            </w:pPr>
            <w:r w:rsidRPr="00F622F8">
              <w:rPr>
                <w:rFonts w:ascii="Times New Roman" w:hAnsi="Times New Roman"/>
                <w:sz w:val="24"/>
                <w:szCs w:val="24"/>
              </w:rPr>
              <w:t>Hesap verebilirlik.</w:t>
            </w:r>
          </w:p>
        </w:tc>
      </w:tr>
    </w:tbl>
    <w:p w14:paraId="1B77A3E5" w14:textId="56502B0B" w:rsidR="004D30D1" w:rsidRDefault="00121412" w:rsidP="004D30D1">
      <w:pPr>
        <w:spacing w:line="0" w:lineRule="atLeast"/>
        <w:ind w:left="4105" w:right="1" w:firstLine="851"/>
        <w:rPr>
          <w:rFonts w:ascii="Times New Roman" w:hAnsi="Times New Roman"/>
          <w:i/>
          <w:sz w:val="22"/>
          <w:szCs w:val="22"/>
          <w:lang w:eastAsia="en-US"/>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2</w:t>
      </w:r>
      <w:r w:rsidR="00B74892">
        <w:rPr>
          <w:rFonts w:ascii="Times New Roman" w:hAnsi="Times New Roman"/>
          <w:i/>
          <w:sz w:val="22"/>
          <w:szCs w:val="22"/>
          <w:lang w:eastAsia="en-US"/>
        </w:rPr>
        <w:t>5</w:t>
      </w:r>
      <w:r>
        <w:rPr>
          <w:rFonts w:ascii="Times New Roman" w:hAnsi="Times New Roman"/>
          <w:i/>
          <w:sz w:val="22"/>
          <w:szCs w:val="22"/>
          <w:lang w:eastAsia="en-US"/>
        </w:rPr>
        <w:t>: Temel Değerler Tablosu</w:t>
      </w:r>
    </w:p>
    <w:p w14:paraId="51DF0A5A" w14:textId="77777777" w:rsidR="004D30D1" w:rsidRDefault="004D30D1" w:rsidP="004D30D1">
      <w:pPr>
        <w:spacing w:line="0" w:lineRule="atLeast"/>
        <w:ind w:right="1"/>
        <w:rPr>
          <w:rFonts w:ascii="Times New Roman" w:hAnsi="Times New Roman"/>
          <w:i/>
          <w:sz w:val="22"/>
          <w:szCs w:val="22"/>
          <w:lang w:eastAsia="en-US"/>
        </w:rPr>
      </w:pPr>
    </w:p>
    <w:p w14:paraId="470579C6" w14:textId="4EB4DD85" w:rsidR="004D30D1" w:rsidRDefault="004D30D1" w:rsidP="004D30D1">
      <w:pPr>
        <w:spacing w:line="0" w:lineRule="atLeast"/>
        <w:ind w:right="1"/>
        <w:rPr>
          <w:b/>
          <w:bCs/>
          <w:iCs/>
          <w:sz w:val="28"/>
          <w:szCs w:val="28"/>
          <w:lang w:eastAsia="en-US"/>
        </w:rPr>
      </w:pPr>
      <w:r w:rsidRPr="00743BEF">
        <w:rPr>
          <w:b/>
          <w:bCs/>
          <w:iCs/>
          <w:sz w:val="28"/>
          <w:szCs w:val="28"/>
          <w:lang w:eastAsia="en-US"/>
        </w:rPr>
        <w:t>4. AMAÇ, HEDEF VE STRATEJİLERİN BELİRLENMESİ</w:t>
      </w:r>
    </w:p>
    <w:p w14:paraId="34A542DF" w14:textId="77777777" w:rsidR="00743BEF" w:rsidRDefault="00743BEF" w:rsidP="004D30D1">
      <w:pPr>
        <w:spacing w:line="0" w:lineRule="atLeast"/>
        <w:ind w:right="1"/>
        <w:rPr>
          <w:b/>
          <w:bCs/>
          <w:iCs/>
          <w:sz w:val="28"/>
          <w:szCs w:val="28"/>
          <w:lang w:eastAsia="en-US"/>
        </w:rPr>
      </w:pPr>
    </w:p>
    <w:p w14:paraId="02D940B2" w14:textId="4445F80F" w:rsidR="00CE1DEC" w:rsidRPr="00CE1DEC" w:rsidRDefault="00743BEF" w:rsidP="00CE1DEC">
      <w:pPr>
        <w:spacing w:line="0" w:lineRule="atLeast"/>
        <w:ind w:right="1" w:firstLine="708"/>
        <w:rPr>
          <w:iCs/>
          <w:sz w:val="28"/>
          <w:szCs w:val="28"/>
          <w:lang w:eastAsia="en-US"/>
        </w:rPr>
      </w:pPr>
      <w:r w:rsidRPr="00E337BC">
        <w:rPr>
          <w:iCs/>
          <w:szCs w:val="24"/>
          <w:lang w:eastAsia="en-US"/>
        </w:rPr>
        <w:t>2024</w:t>
      </w:r>
      <w:r w:rsidR="00E337BC" w:rsidRPr="00E337BC">
        <w:rPr>
          <w:iCs/>
          <w:szCs w:val="24"/>
          <w:lang w:eastAsia="en-US"/>
        </w:rPr>
        <w:t>-2028 stratejik planı üç ana tema üzerine kurgulanmıştır. Bu üç ana tema sırasıyla Eğitim Öğretimde Kalite, Kurumsal Kapasite ve Eğitim Öğretime Erişim/Katılım şeklindedir</w:t>
      </w:r>
      <w:r w:rsidR="00E337BC">
        <w:rPr>
          <w:iCs/>
          <w:szCs w:val="24"/>
          <w:lang w:eastAsia="en-US"/>
        </w:rPr>
        <w:t xml:space="preserve">. </w:t>
      </w:r>
    </w:p>
    <w:p w14:paraId="61D6DE80" w14:textId="77777777" w:rsidR="00CE1DEC" w:rsidRDefault="00CE1DEC" w:rsidP="00CE1DEC">
      <w:pPr>
        <w:spacing w:line="0" w:lineRule="atLeast"/>
        <w:ind w:right="1"/>
        <w:rPr>
          <w:b/>
          <w:bCs/>
          <w:iCs/>
          <w:sz w:val="28"/>
          <w:szCs w:val="28"/>
          <w:lang w:eastAsia="en-US"/>
        </w:rPr>
      </w:pPr>
    </w:p>
    <w:p w14:paraId="1CAC4601" w14:textId="77777777" w:rsidR="00CE1DEC" w:rsidRDefault="00CE1DEC" w:rsidP="008F2A6E">
      <w:pPr>
        <w:spacing w:line="0" w:lineRule="atLeast"/>
        <w:ind w:right="1" w:firstLine="708"/>
        <w:rPr>
          <w:b/>
          <w:bCs/>
          <w:iCs/>
          <w:sz w:val="28"/>
          <w:szCs w:val="28"/>
          <w:lang w:eastAsia="en-US"/>
        </w:rPr>
      </w:pPr>
    </w:p>
    <w:tbl>
      <w:tblPr>
        <w:tblStyle w:val="TabloKlavuzu"/>
        <w:tblW w:w="13994" w:type="dxa"/>
        <w:tblLook w:val="04A0" w:firstRow="1" w:lastRow="0" w:firstColumn="1" w:lastColumn="0" w:noHBand="0" w:noVBand="1"/>
      </w:tblPr>
      <w:tblGrid>
        <w:gridCol w:w="3114"/>
        <w:gridCol w:w="10880"/>
      </w:tblGrid>
      <w:tr w:rsidR="00CE1DEC" w:rsidRPr="00332F9E" w14:paraId="38D8DFE5" w14:textId="77777777" w:rsidTr="00D1513F">
        <w:tc>
          <w:tcPr>
            <w:tcW w:w="3114" w:type="dxa"/>
            <w:shd w:val="clear" w:color="auto" w:fill="9BBB59" w:themeFill="accent3"/>
          </w:tcPr>
          <w:p w14:paraId="3C3E9153" w14:textId="77777777" w:rsidR="00D1513F" w:rsidRDefault="00CE1DEC" w:rsidP="009D1736">
            <w:pPr>
              <w:spacing w:line="240" w:lineRule="auto"/>
              <w:jc w:val="both"/>
              <w:rPr>
                <w:sz w:val="22"/>
                <w:szCs w:val="22"/>
              </w:rPr>
            </w:pPr>
            <w:r w:rsidRPr="00332F9E">
              <w:rPr>
                <w:sz w:val="22"/>
                <w:szCs w:val="22"/>
              </w:rPr>
              <w:t>Amaç 1</w:t>
            </w:r>
            <w:r>
              <w:rPr>
                <w:sz w:val="22"/>
                <w:szCs w:val="22"/>
              </w:rPr>
              <w:t xml:space="preserve"> </w:t>
            </w:r>
          </w:p>
          <w:p w14:paraId="31F9F689" w14:textId="1CD48CC0" w:rsidR="00CE1DEC" w:rsidRPr="00D1513F" w:rsidRDefault="00D1513F" w:rsidP="009D1736">
            <w:pPr>
              <w:spacing w:line="240" w:lineRule="auto"/>
              <w:jc w:val="both"/>
              <w:rPr>
                <w:b/>
                <w:sz w:val="22"/>
                <w:szCs w:val="22"/>
              </w:rPr>
            </w:pPr>
            <w:proofErr w:type="spellStart"/>
            <w:r>
              <w:rPr>
                <w:b/>
                <w:sz w:val="22"/>
                <w:szCs w:val="22"/>
              </w:rPr>
              <w:t>Eğitim</w:t>
            </w:r>
            <w:r w:rsidR="00CE1DEC" w:rsidRPr="00D1513F">
              <w:rPr>
                <w:b/>
                <w:sz w:val="22"/>
                <w:szCs w:val="22"/>
              </w:rPr>
              <w:t>Öğretimde</w:t>
            </w:r>
            <w:proofErr w:type="spellEnd"/>
            <w:r w:rsidR="00CE1DEC" w:rsidRPr="00D1513F">
              <w:rPr>
                <w:b/>
                <w:sz w:val="22"/>
                <w:szCs w:val="22"/>
              </w:rPr>
              <w:t xml:space="preserve">       </w:t>
            </w:r>
            <w:r w:rsidRPr="00D1513F">
              <w:rPr>
                <w:b/>
                <w:sz w:val="22"/>
                <w:szCs w:val="22"/>
              </w:rPr>
              <w:t xml:space="preserve">                            </w:t>
            </w:r>
            <w:r w:rsidR="00CE1DEC" w:rsidRPr="00D1513F">
              <w:rPr>
                <w:b/>
                <w:sz w:val="22"/>
                <w:szCs w:val="22"/>
              </w:rPr>
              <w:t xml:space="preserve">              Kalite</w:t>
            </w:r>
          </w:p>
        </w:tc>
        <w:tc>
          <w:tcPr>
            <w:tcW w:w="10880" w:type="dxa"/>
            <w:shd w:val="clear" w:color="auto" w:fill="9BBB59" w:themeFill="accent3"/>
          </w:tcPr>
          <w:p w14:paraId="5D73A6F5" w14:textId="77777777" w:rsidR="00CE1DEC" w:rsidRPr="00332F9E" w:rsidRDefault="00CE1DEC" w:rsidP="009D1736">
            <w:pPr>
              <w:spacing w:line="240" w:lineRule="auto"/>
              <w:jc w:val="both"/>
              <w:rPr>
                <w:sz w:val="22"/>
                <w:szCs w:val="22"/>
              </w:rPr>
            </w:pPr>
            <w:r w:rsidRPr="00332F9E">
              <w:rPr>
                <w:sz w:val="22"/>
                <w:szCs w:val="22"/>
              </w:rPr>
              <w:t>Öğrencilere medeniyetimizin ve insanlığın ortak değerleriyle çağın gereklerine uygun bilgi, beceri, tutum ve davranışlar kazandırılacaktır.</w:t>
            </w:r>
          </w:p>
        </w:tc>
      </w:tr>
      <w:tr w:rsidR="00CE1DEC" w:rsidRPr="00332F9E" w14:paraId="5AB6B8BB" w14:textId="77777777" w:rsidTr="00D1513F">
        <w:tc>
          <w:tcPr>
            <w:tcW w:w="3114" w:type="dxa"/>
            <w:shd w:val="clear" w:color="auto" w:fill="9BBB59" w:themeFill="accent3"/>
          </w:tcPr>
          <w:p w14:paraId="73121454" w14:textId="77777777" w:rsidR="00CE1DEC" w:rsidRPr="00332F9E" w:rsidRDefault="00CE1DEC" w:rsidP="009D1736">
            <w:pPr>
              <w:spacing w:line="240" w:lineRule="auto"/>
              <w:jc w:val="both"/>
              <w:rPr>
                <w:sz w:val="22"/>
                <w:szCs w:val="22"/>
              </w:rPr>
            </w:pPr>
            <w:r w:rsidRPr="00332F9E">
              <w:rPr>
                <w:sz w:val="22"/>
                <w:szCs w:val="22"/>
              </w:rPr>
              <w:t>Hedef 1</w:t>
            </w:r>
            <w:r>
              <w:rPr>
                <w:sz w:val="22"/>
                <w:szCs w:val="22"/>
              </w:rPr>
              <w:t>.1.</w:t>
            </w:r>
          </w:p>
        </w:tc>
        <w:tc>
          <w:tcPr>
            <w:tcW w:w="10880" w:type="dxa"/>
            <w:shd w:val="clear" w:color="auto" w:fill="9BBB59" w:themeFill="accent3"/>
          </w:tcPr>
          <w:p w14:paraId="17A2C6F1" w14:textId="77777777" w:rsidR="00CE1DEC" w:rsidRPr="00332F9E" w:rsidRDefault="00CE1DEC" w:rsidP="009D1736">
            <w:pPr>
              <w:pStyle w:val="TabloGvde"/>
              <w:rPr>
                <w:rFonts w:ascii="Book Antiqua" w:hAnsi="Book Antiqua"/>
                <w:sz w:val="22"/>
                <w:szCs w:val="22"/>
              </w:rPr>
            </w:pPr>
            <w:r w:rsidRPr="00332F9E">
              <w:rPr>
                <w:rFonts w:ascii="Book Antiqua" w:hAnsi="Book Antiqua"/>
                <w:sz w:val="22"/>
                <w:szCs w:val="22"/>
              </w:rPr>
              <w:t>Öğrencilere evrensel değerler, sağlıklı yaşam ve çevre bilinci duyarlılığı kazandırılacaktır.</w:t>
            </w:r>
          </w:p>
        </w:tc>
      </w:tr>
      <w:tr w:rsidR="00CE1DEC" w14:paraId="1D4EDE03" w14:textId="77777777" w:rsidTr="00D1513F">
        <w:tc>
          <w:tcPr>
            <w:tcW w:w="3114" w:type="dxa"/>
            <w:shd w:val="clear" w:color="auto" w:fill="9BBB59" w:themeFill="accent3"/>
          </w:tcPr>
          <w:p w14:paraId="089D0BF0" w14:textId="77777777" w:rsidR="00CE1DEC" w:rsidRDefault="00CE1DEC" w:rsidP="009D1736">
            <w:pPr>
              <w:spacing w:line="240" w:lineRule="auto"/>
              <w:jc w:val="both"/>
            </w:pPr>
            <w:r>
              <w:t>Hedef 2.</w:t>
            </w:r>
          </w:p>
        </w:tc>
        <w:tc>
          <w:tcPr>
            <w:tcW w:w="10880" w:type="dxa"/>
            <w:shd w:val="clear" w:color="auto" w:fill="9BBB59" w:themeFill="accent3"/>
          </w:tcPr>
          <w:p w14:paraId="0BDFA1CD" w14:textId="77777777" w:rsidR="00CE1DEC" w:rsidRDefault="00CE1DEC" w:rsidP="009D1736">
            <w:pPr>
              <w:spacing w:line="240" w:lineRule="auto"/>
              <w:jc w:val="both"/>
            </w:pPr>
            <w:r>
              <w:t>Öğrencilerin akademik başarılarıyla birlikte tasarım ve girişimcilik yönlerini artırmaya yönelik bütüncül çalışmalar yürütülecektir.</w:t>
            </w:r>
          </w:p>
        </w:tc>
      </w:tr>
      <w:tr w:rsidR="00CE1DEC" w14:paraId="48C6EF13" w14:textId="77777777" w:rsidTr="00D1513F">
        <w:tc>
          <w:tcPr>
            <w:tcW w:w="3114" w:type="dxa"/>
            <w:shd w:val="clear" w:color="auto" w:fill="9BBB59" w:themeFill="accent3"/>
          </w:tcPr>
          <w:p w14:paraId="212875F9" w14:textId="77777777" w:rsidR="00D1513F" w:rsidRDefault="00CE1DEC" w:rsidP="009D1736">
            <w:pPr>
              <w:spacing w:line="240" w:lineRule="auto"/>
              <w:jc w:val="both"/>
            </w:pPr>
            <w:r>
              <w:t xml:space="preserve">Amaç2 </w:t>
            </w:r>
          </w:p>
          <w:p w14:paraId="0F7E7C3E" w14:textId="28428B3B" w:rsidR="00CE1DEC" w:rsidRPr="00D1513F" w:rsidRDefault="00CE1DEC" w:rsidP="009D1736">
            <w:pPr>
              <w:spacing w:line="240" w:lineRule="auto"/>
              <w:jc w:val="both"/>
              <w:rPr>
                <w:b/>
              </w:rPr>
            </w:pPr>
            <w:r w:rsidRPr="00D1513F">
              <w:rPr>
                <w:b/>
              </w:rPr>
              <w:t xml:space="preserve">Kurumsal Kapasite                                        </w:t>
            </w:r>
          </w:p>
        </w:tc>
        <w:tc>
          <w:tcPr>
            <w:tcW w:w="10880" w:type="dxa"/>
            <w:shd w:val="clear" w:color="auto" w:fill="9BBB59" w:themeFill="accent3"/>
          </w:tcPr>
          <w:p w14:paraId="02711F35" w14:textId="77777777" w:rsidR="00CE1DEC" w:rsidRDefault="00CE1DEC" w:rsidP="009D1736">
            <w:pPr>
              <w:spacing w:line="240" w:lineRule="auto"/>
              <w:jc w:val="both"/>
            </w:pPr>
            <w:r>
              <w:t xml:space="preserve"> Okulun, eğitimin temel ilkeleri doğrultusunda niteliğini artırmak amacıyla kurumsal kapasite geliştirilecektir.</w:t>
            </w:r>
          </w:p>
        </w:tc>
      </w:tr>
      <w:tr w:rsidR="00CE1DEC" w14:paraId="30E4066C" w14:textId="77777777" w:rsidTr="00D1513F">
        <w:tc>
          <w:tcPr>
            <w:tcW w:w="3114" w:type="dxa"/>
            <w:shd w:val="clear" w:color="auto" w:fill="9BBB59" w:themeFill="accent3"/>
          </w:tcPr>
          <w:p w14:paraId="12CE75F0" w14:textId="77777777" w:rsidR="00CE1DEC" w:rsidRDefault="00CE1DEC" w:rsidP="009D1736">
            <w:pPr>
              <w:spacing w:line="240" w:lineRule="auto"/>
              <w:jc w:val="both"/>
            </w:pPr>
            <w:r>
              <w:lastRenderedPageBreak/>
              <w:t>Hedef.2.1</w:t>
            </w:r>
          </w:p>
        </w:tc>
        <w:tc>
          <w:tcPr>
            <w:tcW w:w="10880" w:type="dxa"/>
            <w:shd w:val="clear" w:color="auto" w:fill="9BBB59" w:themeFill="accent3"/>
          </w:tcPr>
          <w:p w14:paraId="158F2DFD" w14:textId="77777777" w:rsidR="00CE1DEC" w:rsidRDefault="00CE1DEC" w:rsidP="009D1736">
            <w:pPr>
              <w:spacing w:line="240" w:lineRule="auto"/>
              <w:jc w:val="both"/>
            </w:pPr>
            <w:r>
              <w:t xml:space="preserve"> Eğitim ve öğretimin sağlıklı ve güvenli bir ortamda gerçekleşebilmesi için okul sağlığı ve güvenliği geliştirilecektir.</w:t>
            </w:r>
          </w:p>
        </w:tc>
      </w:tr>
      <w:tr w:rsidR="00CE1DEC" w14:paraId="165B45D9" w14:textId="77777777" w:rsidTr="00D1513F">
        <w:tc>
          <w:tcPr>
            <w:tcW w:w="3114" w:type="dxa"/>
            <w:shd w:val="clear" w:color="auto" w:fill="9BBB59" w:themeFill="accent3"/>
          </w:tcPr>
          <w:p w14:paraId="647D828E" w14:textId="77777777" w:rsidR="00CE1DEC" w:rsidRDefault="00CE1DEC" w:rsidP="009D1736">
            <w:pPr>
              <w:spacing w:line="240" w:lineRule="auto"/>
              <w:jc w:val="both"/>
            </w:pPr>
            <w:r>
              <w:t>Hedef 2.2</w:t>
            </w:r>
          </w:p>
        </w:tc>
        <w:tc>
          <w:tcPr>
            <w:tcW w:w="10880" w:type="dxa"/>
            <w:shd w:val="clear" w:color="auto" w:fill="9BBB59" w:themeFill="accent3"/>
          </w:tcPr>
          <w:p w14:paraId="3E0664F1" w14:textId="77777777" w:rsidR="00CE1DEC" w:rsidRDefault="00CE1DEC" w:rsidP="009D1736">
            <w:pPr>
              <w:spacing w:line="240" w:lineRule="auto"/>
              <w:jc w:val="both"/>
            </w:pPr>
            <w:r>
              <w:t>Acil Durumlara Hazırlık</w:t>
            </w:r>
          </w:p>
        </w:tc>
      </w:tr>
      <w:tr w:rsidR="00CE1DEC" w14:paraId="04C12E0C" w14:textId="77777777" w:rsidTr="00D1513F">
        <w:tc>
          <w:tcPr>
            <w:tcW w:w="3114" w:type="dxa"/>
            <w:shd w:val="clear" w:color="auto" w:fill="9BBB59" w:themeFill="accent3"/>
          </w:tcPr>
          <w:p w14:paraId="1BE40BA3" w14:textId="77777777" w:rsidR="00D1513F" w:rsidRDefault="00CE1DEC" w:rsidP="009D1736">
            <w:pPr>
              <w:spacing w:line="240" w:lineRule="auto"/>
              <w:jc w:val="both"/>
            </w:pPr>
            <w:r>
              <w:t xml:space="preserve">Amaç 3 </w:t>
            </w:r>
          </w:p>
          <w:p w14:paraId="638FE834" w14:textId="169F1E58" w:rsidR="00CE1DEC" w:rsidRPr="00D1513F" w:rsidRDefault="00CE1DEC" w:rsidP="009D1736">
            <w:pPr>
              <w:spacing w:line="240" w:lineRule="auto"/>
              <w:jc w:val="both"/>
              <w:rPr>
                <w:b/>
              </w:rPr>
            </w:pPr>
            <w:r w:rsidRPr="00D1513F">
              <w:rPr>
                <w:b/>
              </w:rPr>
              <w:t xml:space="preserve">Eğitim </w:t>
            </w:r>
            <w:proofErr w:type="gramStart"/>
            <w:r w:rsidRPr="00D1513F">
              <w:rPr>
                <w:b/>
              </w:rPr>
              <w:t>Öğretime -</w:t>
            </w:r>
            <w:proofErr w:type="gramEnd"/>
            <w:r w:rsidRPr="00D1513F">
              <w:rPr>
                <w:b/>
              </w:rPr>
              <w:t xml:space="preserve">                 Katılım                                       </w:t>
            </w:r>
          </w:p>
        </w:tc>
        <w:tc>
          <w:tcPr>
            <w:tcW w:w="10880" w:type="dxa"/>
            <w:shd w:val="clear" w:color="auto" w:fill="9BBB59" w:themeFill="accent3"/>
          </w:tcPr>
          <w:p w14:paraId="22CBEFF4" w14:textId="77777777" w:rsidR="00CE1DEC" w:rsidRDefault="00CE1DEC" w:rsidP="009D1736">
            <w:pPr>
              <w:spacing w:line="240" w:lineRule="auto"/>
              <w:jc w:val="both"/>
            </w:pPr>
            <w:r>
              <w:t>Öğrencilerin eğitim öğretime etkin katılımlarıyla donanımlı olarak bir üst öğrenime geçişi sağlanacaktır.</w:t>
            </w:r>
          </w:p>
        </w:tc>
      </w:tr>
      <w:tr w:rsidR="00CE1DEC" w14:paraId="2EF3FD3C" w14:textId="77777777" w:rsidTr="00D1513F">
        <w:tc>
          <w:tcPr>
            <w:tcW w:w="3114" w:type="dxa"/>
            <w:shd w:val="clear" w:color="auto" w:fill="9BBB59" w:themeFill="accent3"/>
          </w:tcPr>
          <w:p w14:paraId="02104400" w14:textId="77777777" w:rsidR="00CE1DEC" w:rsidRDefault="00CE1DEC" w:rsidP="009D1736">
            <w:pPr>
              <w:spacing w:line="240" w:lineRule="auto"/>
              <w:jc w:val="both"/>
            </w:pPr>
            <w:r>
              <w:t>Hedef 3.1</w:t>
            </w:r>
          </w:p>
        </w:tc>
        <w:tc>
          <w:tcPr>
            <w:tcW w:w="10880" w:type="dxa"/>
            <w:shd w:val="clear" w:color="auto" w:fill="9BBB59" w:themeFill="accent3"/>
          </w:tcPr>
          <w:p w14:paraId="450D6BF9" w14:textId="77777777" w:rsidR="00CE1DEC" w:rsidRDefault="00CE1DEC" w:rsidP="009D1736">
            <w:pPr>
              <w:spacing w:line="240" w:lineRule="auto"/>
              <w:jc w:val="both"/>
            </w:pPr>
            <w:r>
              <w:t xml:space="preserve">Öğrenme kayıpları önleyici çalışmalar yapılarak azaltılacaktır. </w:t>
            </w:r>
          </w:p>
        </w:tc>
      </w:tr>
      <w:tr w:rsidR="00CE1DEC" w14:paraId="50100834" w14:textId="77777777" w:rsidTr="00D1513F">
        <w:tc>
          <w:tcPr>
            <w:tcW w:w="3114" w:type="dxa"/>
            <w:shd w:val="clear" w:color="auto" w:fill="9BBB59" w:themeFill="accent3"/>
          </w:tcPr>
          <w:p w14:paraId="730226E8" w14:textId="77777777" w:rsidR="00CE1DEC" w:rsidRDefault="00CE1DEC" w:rsidP="009D1736">
            <w:pPr>
              <w:spacing w:line="240" w:lineRule="auto"/>
              <w:jc w:val="both"/>
            </w:pPr>
            <w:r>
              <w:t>Hedef 3.2</w:t>
            </w:r>
          </w:p>
        </w:tc>
        <w:tc>
          <w:tcPr>
            <w:tcW w:w="10880" w:type="dxa"/>
            <w:shd w:val="clear" w:color="auto" w:fill="9BBB59" w:themeFill="accent3"/>
          </w:tcPr>
          <w:p w14:paraId="349B9781" w14:textId="77777777" w:rsidR="00CE1DEC" w:rsidRDefault="00CE1DEC" w:rsidP="009D1736">
            <w:pPr>
              <w:spacing w:line="240" w:lineRule="auto"/>
              <w:jc w:val="both"/>
            </w:pPr>
            <w:r>
              <w:t>EBA platformunun aktif kullanımı</w:t>
            </w:r>
          </w:p>
        </w:tc>
      </w:tr>
    </w:tbl>
    <w:p w14:paraId="18065E9F" w14:textId="77777777" w:rsidR="00CE1DEC" w:rsidRDefault="00CE1DEC" w:rsidP="008F2A6E">
      <w:pPr>
        <w:spacing w:line="0" w:lineRule="atLeast"/>
        <w:ind w:right="1" w:firstLine="708"/>
        <w:rPr>
          <w:b/>
          <w:bCs/>
          <w:iCs/>
          <w:sz w:val="28"/>
          <w:szCs w:val="28"/>
          <w:lang w:eastAsia="en-US"/>
        </w:rPr>
      </w:pPr>
    </w:p>
    <w:p w14:paraId="4768AD76" w14:textId="77777777" w:rsidR="00CE1DEC" w:rsidRDefault="00CE1DEC" w:rsidP="008F2A6E">
      <w:pPr>
        <w:spacing w:line="0" w:lineRule="atLeast"/>
        <w:ind w:right="1" w:firstLine="708"/>
        <w:rPr>
          <w:b/>
          <w:bCs/>
          <w:iCs/>
          <w:sz w:val="28"/>
          <w:szCs w:val="28"/>
          <w:lang w:eastAsia="en-US"/>
        </w:rPr>
      </w:pPr>
    </w:p>
    <w:p w14:paraId="15D36E72" w14:textId="77777777" w:rsidR="00CE1DEC" w:rsidRDefault="00CE1DEC" w:rsidP="008F2A6E">
      <w:pPr>
        <w:spacing w:line="0" w:lineRule="atLeast"/>
        <w:ind w:right="1" w:firstLine="708"/>
        <w:rPr>
          <w:b/>
          <w:bCs/>
          <w:iCs/>
          <w:sz w:val="28"/>
          <w:szCs w:val="28"/>
          <w:lang w:eastAsia="en-US"/>
        </w:rPr>
      </w:pPr>
    </w:p>
    <w:p w14:paraId="6B40D870" w14:textId="77777777" w:rsidR="00CE1DEC" w:rsidRDefault="00CE1DEC" w:rsidP="008F2A6E">
      <w:pPr>
        <w:spacing w:line="0" w:lineRule="atLeast"/>
        <w:ind w:right="1" w:firstLine="708"/>
        <w:rPr>
          <w:b/>
          <w:bCs/>
          <w:iCs/>
          <w:sz w:val="28"/>
          <w:szCs w:val="28"/>
          <w:lang w:eastAsia="en-US"/>
        </w:rPr>
      </w:pPr>
    </w:p>
    <w:p w14:paraId="7E0E6E24" w14:textId="77777777" w:rsidR="007E5B4D" w:rsidRDefault="007E5B4D" w:rsidP="00B1170D">
      <w:pPr>
        <w:spacing w:after="0" w:line="240" w:lineRule="auto"/>
        <w:jc w:val="both"/>
      </w:pPr>
    </w:p>
    <w:p w14:paraId="7BE6056A" w14:textId="77777777" w:rsidR="007E5B4D" w:rsidRDefault="007E5B4D" w:rsidP="00B1170D">
      <w:pPr>
        <w:spacing w:after="0" w:line="240" w:lineRule="auto"/>
        <w:jc w:val="both"/>
      </w:pPr>
    </w:p>
    <w:tbl>
      <w:tblPr>
        <w:tblStyle w:val="TabloKlavuzu"/>
        <w:tblW w:w="14170" w:type="dxa"/>
        <w:tblLook w:val="04A0" w:firstRow="1" w:lastRow="0" w:firstColumn="1" w:lastColumn="0" w:noHBand="0" w:noVBand="1"/>
      </w:tblPr>
      <w:tblGrid>
        <w:gridCol w:w="3114"/>
        <w:gridCol w:w="1701"/>
        <w:gridCol w:w="2126"/>
        <w:gridCol w:w="992"/>
        <w:gridCol w:w="993"/>
        <w:gridCol w:w="992"/>
        <w:gridCol w:w="992"/>
        <w:gridCol w:w="851"/>
        <w:gridCol w:w="1134"/>
        <w:gridCol w:w="1275"/>
      </w:tblGrid>
      <w:tr w:rsidR="00D74581" w14:paraId="539B6683" w14:textId="767D9D74" w:rsidTr="00332F9E">
        <w:tc>
          <w:tcPr>
            <w:tcW w:w="3114" w:type="dxa"/>
            <w:shd w:val="clear" w:color="auto" w:fill="92CDDC" w:themeFill="accent5" w:themeFillTint="99"/>
          </w:tcPr>
          <w:p w14:paraId="2D8B49CF" w14:textId="19A0F078" w:rsidR="00D74581" w:rsidRPr="00332F9E" w:rsidRDefault="00D74581" w:rsidP="00B1170D">
            <w:pPr>
              <w:spacing w:line="240" w:lineRule="auto"/>
              <w:jc w:val="both"/>
              <w:rPr>
                <w:sz w:val="22"/>
                <w:szCs w:val="22"/>
              </w:rPr>
            </w:pPr>
            <w:r w:rsidRPr="00332F9E">
              <w:rPr>
                <w:sz w:val="22"/>
                <w:szCs w:val="22"/>
              </w:rPr>
              <w:t>Amaç 1</w:t>
            </w:r>
            <w:r w:rsidR="00332F9E">
              <w:rPr>
                <w:sz w:val="22"/>
                <w:szCs w:val="22"/>
              </w:rPr>
              <w:t xml:space="preserve"> </w:t>
            </w:r>
            <w:r w:rsidR="00332F9E" w:rsidRPr="00D1513F">
              <w:rPr>
                <w:b/>
                <w:sz w:val="22"/>
                <w:szCs w:val="22"/>
              </w:rPr>
              <w:t xml:space="preserve">Eğitim Öğretimde                                 </w:t>
            </w:r>
            <w:proofErr w:type="gramStart"/>
            <w:r w:rsidR="00332F9E" w:rsidRPr="00D1513F">
              <w:rPr>
                <w:b/>
                <w:sz w:val="22"/>
                <w:szCs w:val="22"/>
              </w:rPr>
              <w:t xml:space="preserve">  -</w:t>
            </w:r>
            <w:proofErr w:type="gramEnd"/>
            <w:r w:rsidR="00332F9E" w:rsidRPr="00D1513F">
              <w:rPr>
                <w:b/>
                <w:sz w:val="22"/>
                <w:szCs w:val="22"/>
              </w:rPr>
              <w:t xml:space="preserve">                 Kalite</w:t>
            </w:r>
          </w:p>
        </w:tc>
        <w:tc>
          <w:tcPr>
            <w:tcW w:w="11056" w:type="dxa"/>
            <w:gridSpan w:val="9"/>
            <w:shd w:val="clear" w:color="auto" w:fill="92CDDC" w:themeFill="accent5" w:themeFillTint="99"/>
          </w:tcPr>
          <w:p w14:paraId="4C0E6653" w14:textId="7267B51D" w:rsidR="00D74581" w:rsidRPr="00332F9E" w:rsidRDefault="00D74581" w:rsidP="00D74581">
            <w:pPr>
              <w:spacing w:line="240" w:lineRule="auto"/>
              <w:jc w:val="both"/>
              <w:rPr>
                <w:sz w:val="22"/>
                <w:szCs w:val="22"/>
              </w:rPr>
            </w:pPr>
            <w:r w:rsidRPr="00332F9E">
              <w:rPr>
                <w:sz w:val="22"/>
                <w:szCs w:val="22"/>
              </w:rPr>
              <w:t>Öğrencilere medeniyetimizin ve insanlığın ortak değerleriyle çağın gereklerine uygun bilgi, beceri, tutum ve davranışlar kazandırılacaktır.</w:t>
            </w:r>
          </w:p>
        </w:tc>
      </w:tr>
      <w:tr w:rsidR="00465596" w14:paraId="1D989329" w14:textId="77777777" w:rsidTr="00332F9E">
        <w:tc>
          <w:tcPr>
            <w:tcW w:w="3114" w:type="dxa"/>
            <w:shd w:val="clear" w:color="auto" w:fill="92CDDC" w:themeFill="accent5" w:themeFillTint="99"/>
          </w:tcPr>
          <w:p w14:paraId="2123D3C4" w14:textId="2D10528D" w:rsidR="00E37B5F" w:rsidRPr="00332F9E" w:rsidRDefault="00D74581" w:rsidP="00B1170D">
            <w:pPr>
              <w:spacing w:line="240" w:lineRule="auto"/>
              <w:jc w:val="both"/>
              <w:rPr>
                <w:sz w:val="22"/>
                <w:szCs w:val="22"/>
              </w:rPr>
            </w:pPr>
            <w:r w:rsidRPr="00332F9E">
              <w:rPr>
                <w:sz w:val="22"/>
                <w:szCs w:val="22"/>
              </w:rPr>
              <w:t>Hedef 1</w:t>
            </w:r>
            <w:r w:rsidR="00C00054">
              <w:rPr>
                <w:sz w:val="22"/>
                <w:szCs w:val="22"/>
              </w:rPr>
              <w:t>.1.</w:t>
            </w:r>
          </w:p>
        </w:tc>
        <w:tc>
          <w:tcPr>
            <w:tcW w:w="11056" w:type="dxa"/>
            <w:gridSpan w:val="9"/>
            <w:shd w:val="clear" w:color="auto" w:fill="92CDDC" w:themeFill="accent5" w:themeFillTint="99"/>
          </w:tcPr>
          <w:p w14:paraId="767FBD92" w14:textId="0F9C0C2E" w:rsidR="00E37B5F" w:rsidRPr="00332F9E" w:rsidRDefault="00D74581" w:rsidP="00D74581">
            <w:pPr>
              <w:pStyle w:val="TabloGvde"/>
              <w:rPr>
                <w:rFonts w:ascii="Book Antiqua" w:hAnsi="Book Antiqua"/>
                <w:sz w:val="22"/>
                <w:szCs w:val="22"/>
              </w:rPr>
            </w:pPr>
            <w:r w:rsidRPr="00332F9E">
              <w:rPr>
                <w:rFonts w:ascii="Book Antiqua" w:hAnsi="Book Antiqua"/>
                <w:sz w:val="22"/>
                <w:szCs w:val="22"/>
              </w:rPr>
              <w:t>Öğrencilere evrensel değerler, sağlıklı yaşam ve çevre bilinci duyarlılığı kazandırılacaktır.</w:t>
            </w:r>
          </w:p>
        </w:tc>
      </w:tr>
      <w:tr w:rsidR="00465596" w14:paraId="3D3B8F23" w14:textId="77777777" w:rsidTr="00332F9E">
        <w:tc>
          <w:tcPr>
            <w:tcW w:w="3114" w:type="dxa"/>
            <w:shd w:val="clear" w:color="auto" w:fill="92CDDC" w:themeFill="accent5" w:themeFillTint="99"/>
          </w:tcPr>
          <w:p w14:paraId="6B461FF3" w14:textId="7481055D" w:rsidR="00E37B5F" w:rsidRPr="00332F9E" w:rsidRDefault="00465596" w:rsidP="00B1170D">
            <w:pPr>
              <w:spacing w:line="240" w:lineRule="auto"/>
              <w:jc w:val="both"/>
              <w:rPr>
                <w:sz w:val="22"/>
                <w:szCs w:val="22"/>
              </w:rPr>
            </w:pPr>
            <w:r w:rsidRPr="00332F9E">
              <w:rPr>
                <w:sz w:val="22"/>
                <w:szCs w:val="22"/>
              </w:rPr>
              <w:t>Performans Göstergeleri</w:t>
            </w:r>
          </w:p>
        </w:tc>
        <w:tc>
          <w:tcPr>
            <w:tcW w:w="1701" w:type="dxa"/>
          </w:tcPr>
          <w:p w14:paraId="7C449C3E" w14:textId="1E6CC631" w:rsidR="00E37B5F" w:rsidRPr="00332F9E" w:rsidRDefault="00465596" w:rsidP="00B1170D">
            <w:pPr>
              <w:spacing w:line="240" w:lineRule="auto"/>
              <w:jc w:val="both"/>
              <w:rPr>
                <w:sz w:val="22"/>
                <w:szCs w:val="22"/>
              </w:rPr>
            </w:pPr>
            <w:r w:rsidRPr="00332F9E">
              <w:rPr>
                <w:sz w:val="22"/>
                <w:szCs w:val="22"/>
              </w:rPr>
              <w:t>Hedefe Etkisi</w:t>
            </w:r>
          </w:p>
        </w:tc>
        <w:tc>
          <w:tcPr>
            <w:tcW w:w="2126" w:type="dxa"/>
          </w:tcPr>
          <w:p w14:paraId="6F2AF72C" w14:textId="443A7599" w:rsidR="00E37B5F" w:rsidRPr="00332F9E" w:rsidRDefault="00465596" w:rsidP="00B1170D">
            <w:pPr>
              <w:spacing w:line="240" w:lineRule="auto"/>
              <w:jc w:val="both"/>
              <w:rPr>
                <w:sz w:val="22"/>
                <w:szCs w:val="22"/>
              </w:rPr>
            </w:pPr>
            <w:r w:rsidRPr="00332F9E">
              <w:rPr>
                <w:sz w:val="22"/>
                <w:szCs w:val="22"/>
              </w:rPr>
              <w:t>Başlangıç Değeri</w:t>
            </w:r>
          </w:p>
        </w:tc>
        <w:tc>
          <w:tcPr>
            <w:tcW w:w="992" w:type="dxa"/>
          </w:tcPr>
          <w:p w14:paraId="5E594E8A" w14:textId="7FFB2BCF" w:rsidR="00E37B5F" w:rsidRPr="00332F9E" w:rsidRDefault="00465596" w:rsidP="00B1170D">
            <w:pPr>
              <w:spacing w:line="240" w:lineRule="auto"/>
              <w:jc w:val="both"/>
              <w:rPr>
                <w:sz w:val="22"/>
                <w:szCs w:val="22"/>
              </w:rPr>
            </w:pPr>
            <w:r w:rsidRPr="00332F9E">
              <w:rPr>
                <w:sz w:val="22"/>
                <w:szCs w:val="22"/>
              </w:rPr>
              <w:t>2024</w:t>
            </w:r>
          </w:p>
        </w:tc>
        <w:tc>
          <w:tcPr>
            <w:tcW w:w="993" w:type="dxa"/>
          </w:tcPr>
          <w:p w14:paraId="2326F234" w14:textId="7E9212E2" w:rsidR="00E37B5F" w:rsidRPr="00332F9E" w:rsidRDefault="00465596" w:rsidP="00B1170D">
            <w:pPr>
              <w:spacing w:line="240" w:lineRule="auto"/>
              <w:jc w:val="both"/>
              <w:rPr>
                <w:sz w:val="22"/>
                <w:szCs w:val="22"/>
              </w:rPr>
            </w:pPr>
            <w:r w:rsidRPr="00332F9E">
              <w:rPr>
                <w:sz w:val="22"/>
                <w:szCs w:val="22"/>
              </w:rPr>
              <w:t>2025</w:t>
            </w:r>
          </w:p>
        </w:tc>
        <w:tc>
          <w:tcPr>
            <w:tcW w:w="992" w:type="dxa"/>
          </w:tcPr>
          <w:p w14:paraId="28268836" w14:textId="29A8BA9D" w:rsidR="00E37B5F" w:rsidRPr="00332F9E" w:rsidRDefault="00465596" w:rsidP="00B1170D">
            <w:pPr>
              <w:spacing w:line="240" w:lineRule="auto"/>
              <w:jc w:val="both"/>
              <w:rPr>
                <w:sz w:val="22"/>
                <w:szCs w:val="22"/>
              </w:rPr>
            </w:pPr>
            <w:r w:rsidRPr="00332F9E">
              <w:rPr>
                <w:sz w:val="22"/>
                <w:szCs w:val="22"/>
              </w:rPr>
              <w:t>2026</w:t>
            </w:r>
          </w:p>
        </w:tc>
        <w:tc>
          <w:tcPr>
            <w:tcW w:w="992" w:type="dxa"/>
          </w:tcPr>
          <w:p w14:paraId="694458DB" w14:textId="17BAEF6A" w:rsidR="00E37B5F" w:rsidRPr="00332F9E" w:rsidRDefault="00465596" w:rsidP="00B1170D">
            <w:pPr>
              <w:spacing w:line="240" w:lineRule="auto"/>
              <w:jc w:val="both"/>
              <w:rPr>
                <w:sz w:val="22"/>
                <w:szCs w:val="22"/>
              </w:rPr>
            </w:pPr>
            <w:r w:rsidRPr="00332F9E">
              <w:rPr>
                <w:sz w:val="22"/>
                <w:szCs w:val="22"/>
              </w:rPr>
              <w:t>2027</w:t>
            </w:r>
          </w:p>
        </w:tc>
        <w:tc>
          <w:tcPr>
            <w:tcW w:w="851" w:type="dxa"/>
          </w:tcPr>
          <w:p w14:paraId="7E11B035" w14:textId="6EDB9CB9" w:rsidR="00E37B5F" w:rsidRPr="00332F9E" w:rsidRDefault="00465596" w:rsidP="00B1170D">
            <w:pPr>
              <w:spacing w:line="240" w:lineRule="auto"/>
              <w:jc w:val="both"/>
              <w:rPr>
                <w:sz w:val="22"/>
                <w:szCs w:val="22"/>
              </w:rPr>
            </w:pPr>
            <w:r w:rsidRPr="00332F9E">
              <w:rPr>
                <w:sz w:val="22"/>
                <w:szCs w:val="22"/>
              </w:rPr>
              <w:t>2028</w:t>
            </w:r>
          </w:p>
        </w:tc>
        <w:tc>
          <w:tcPr>
            <w:tcW w:w="1134" w:type="dxa"/>
          </w:tcPr>
          <w:p w14:paraId="07A1DB9E" w14:textId="495AE3FC" w:rsidR="00E37B5F" w:rsidRPr="00332F9E" w:rsidRDefault="00465596" w:rsidP="00B1170D">
            <w:pPr>
              <w:spacing w:line="240" w:lineRule="auto"/>
              <w:jc w:val="both"/>
              <w:rPr>
                <w:sz w:val="22"/>
                <w:szCs w:val="22"/>
              </w:rPr>
            </w:pPr>
            <w:r w:rsidRPr="00332F9E">
              <w:rPr>
                <w:sz w:val="22"/>
                <w:szCs w:val="22"/>
              </w:rPr>
              <w:t>İzleme Sıklığı</w:t>
            </w:r>
          </w:p>
        </w:tc>
        <w:tc>
          <w:tcPr>
            <w:tcW w:w="1275" w:type="dxa"/>
          </w:tcPr>
          <w:p w14:paraId="6772E156" w14:textId="4BFDAD3C" w:rsidR="00E37B5F" w:rsidRPr="00332F9E" w:rsidRDefault="00465596" w:rsidP="00B1170D">
            <w:pPr>
              <w:spacing w:line="240" w:lineRule="auto"/>
              <w:jc w:val="both"/>
              <w:rPr>
                <w:sz w:val="22"/>
                <w:szCs w:val="22"/>
              </w:rPr>
            </w:pPr>
            <w:r w:rsidRPr="00332F9E">
              <w:rPr>
                <w:sz w:val="22"/>
                <w:szCs w:val="22"/>
              </w:rPr>
              <w:t>Rapor Sıklığı</w:t>
            </w:r>
          </w:p>
        </w:tc>
      </w:tr>
      <w:tr w:rsidR="00465596" w14:paraId="2FD467CA" w14:textId="77777777" w:rsidTr="00332F9E">
        <w:tc>
          <w:tcPr>
            <w:tcW w:w="3114" w:type="dxa"/>
            <w:shd w:val="clear" w:color="auto" w:fill="92CDDC" w:themeFill="accent5" w:themeFillTint="99"/>
          </w:tcPr>
          <w:p w14:paraId="30EF04F6" w14:textId="2ECAE84D" w:rsidR="00E37B5F" w:rsidRPr="00332F9E" w:rsidRDefault="00465596" w:rsidP="00B1170D">
            <w:pPr>
              <w:spacing w:line="240" w:lineRule="auto"/>
              <w:jc w:val="both"/>
              <w:rPr>
                <w:sz w:val="22"/>
                <w:szCs w:val="22"/>
              </w:rPr>
            </w:pPr>
            <w:r w:rsidRPr="00332F9E">
              <w:rPr>
                <w:sz w:val="22"/>
                <w:szCs w:val="22"/>
              </w:rPr>
              <w:t>PG</w:t>
            </w:r>
            <w:r w:rsidR="00354587" w:rsidRPr="00332F9E">
              <w:rPr>
                <w:sz w:val="22"/>
                <w:szCs w:val="22"/>
              </w:rPr>
              <w:t>.1.1. Öğrenci başına okunan kitap sayısı</w:t>
            </w:r>
          </w:p>
        </w:tc>
        <w:tc>
          <w:tcPr>
            <w:tcW w:w="1701" w:type="dxa"/>
          </w:tcPr>
          <w:p w14:paraId="5C9E23A3" w14:textId="4320ABA9" w:rsidR="00E37B5F" w:rsidRPr="00332F9E" w:rsidRDefault="00354587" w:rsidP="00B1170D">
            <w:pPr>
              <w:spacing w:line="240" w:lineRule="auto"/>
              <w:jc w:val="both"/>
              <w:rPr>
                <w:sz w:val="22"/>
                <w:szCs w:val="22"/>
              </w:rPr>
            </w:pPr>
            <w:r w:rsidRPr="00332F9E">
              <w:rPr>
                <w:sz w:val="22"/>
                <w:szCs w:val="22"/>
              </w:rPr>
              <w:t>30</w:t>
            </w:r>
          </w:p>
        </w:tc>
        <w:tc>
          <w:tcPr>
            <w:tcW w:w="2126" w:type="dxa"/>
          </w:tcPr>
          <w:p w14:paraId="39CA0EFD" w14:textId="73B97540" w:rsidR="00E37B5F" w:rsidRPr="00332F9E" w:rsidRDefault="006F02A0" w:rsidP="00B1170D">
            <w:pPr>
              <w:spacing w:line="240" w:lineRule="auto"/>
              <w:jc w:val="both"/>
              <w:rPr>
                <w:sz w:val="22"/>
                <w:szCs w:val="22"/>
              </w:rPr>
            </w:pPr>
            <w:r>
              <w:rPr>
                <w:sz w:val="22"/>
                <w:szCs w:val="22"/>
              </w:rPr>
              <w:t>5</w:t>
            </w:r>
          </w:p>
        </w:tc>
        <w:tc>
          <w:tcPr>
            <w:tcW w:w="992" w:type="dxa"/>
          </w:tcPr>
          <w:p w14:paraId="17ADD388" w14:textId="53D52F85" w:rsidR="00E37B5F" w:rsidRPr="00332F9E" w:rsidRDefault="006F02A0" w:rsidP="00B1170D">
            <w:pPr>
              <w:spacing w:line="240" w:lineRule="auto"/>
              <w:jc w:val="both"/>
              <w:rPr>
                <w:sz w:val="22"/>
                <w:szCs w:val="22"/>
              </w:rPr>
            </w:pPr>
            <w:r>
              <w:rPr>
                <w:sz w:val="22"/>
                <w:szCs w:val="22"/>
              </w:rPr>
              <w:t>5</w:t>
            </w:r>
          </w:p>
        </w:tc>
        <w:tc>
          <w:tcPr>
            <w:tcW w:w="993" w:type="dxa"/>
          </w:tcPr>
          <w:p w14:paraId="0298D729" w14:textId="199E0C45" w:rsidR="00E37B5F" w:rsidRPr="00332F9E" w:rsidRDefault="006F02A0" w:rsidP="00B1170D">
            <w:pPr>
              <w:spacing w:line="240" w:lineRule="auto"/>
              <w:jc w:val="both"/>
              <w:rPr>
                <w:sz w:val="22"/>
                <w:szCs w:val="22"/>
              </w:rPr>
            </w:pPr>
            <w:r>
              <w:rPr>
                <w:sz w:val="22"/>
                <w:szCs w:val="22"/>
              </w:rPr>
              <w:t>10</w:t>
            </w:r>
          </w:p>
        </w:tc>
        <w:tc>
          <w:tcPr>
            <w:tcW w:w="992" w:type="dxa"/>
          </w:tcPr>
          <w:p w14:paraId="3C82EFB3" w14:textId="018BD37D" w:rsidR="00E37B5F" w:rsidRPr="00332F9E" w:rsidRDefault="006F02A0" w:rsidP="00B1170D">
            <w:pPr>
              <w:spacing w:line="240" w:lineRule="auto"/>
              <w:jc w:val="both"/>
              <w:rPr>
                <w:sz w:val="22"/>
                <w:szCs w:val="22"/>
              </w:rPr>
            </w:pPr>
            <w:r>
              <w:rPr>
                <w:sz w:val="22"/>
                <w:szCs w:val="22"/>
              </w:rPr>
              <w:t>15</w:t>
            </w:r>
          </w:p>
        </w:tc>
        <w:tc>
          <w:tcPr>
            <w:tcW w:w="992" w:type="dxa"/>
          </w:tcPr>
          <w:p w14:paraId="06327B87" w14:textId="7FF04674" w:rsidR="00E37B5F" w:rsidRPr="00332F9E" w:rsidRDefault="006F02A0" w:rsidP="00B1170D">
            <w:pPr>
              <w:spacing w:line="240" w:lineRule="auto"/>
              <w:jc w:val="both"/>
              <w:rPr>
                <w:sz w:val="22"/>
                <w:szCs w:val="22"/>
              </w:rPr>
            </w:pPr>
            <w:r>
              <w:rPr>
                <w:sz w:val="22"/>
                <w:szCs w:val="22"/>
              </w:rPr>
              <w:t>20</w:t>
            </w:r>
          </w:p>
        </w:tc>
        <w:tc>
          <w:tcPr>
            <w:tcW w:w="851" w:type="dxa"/>
          </w:tcPr>
          <w:p w14:paraId="59B997D3" w14:textId="775C85A4" w:rsidR="00E37B5F" w:rsidRPr="00332F9E" w:rsidRDefault="006F02A0" w:rsidP="00B1170D">
            <w:pPr>
              <w:spacing w:line="240" w:lineRule="auto"/>
              <w:jc w:val="both"/>
              <w:rPr>
                <w:sz w:val="22"/>
                <w:szCs w:val="22"/>
              </w:rPr>
            </w:pPr>
            <w:r>
              <w:rPr>
                <w:sz w:val="22"/>
                <w:szCs w:val="22"/>
              </w:rPr>
              <w:t>30</w:t>
            </w:r>
          </w:p>
        </w:tc>
        <w:tc>
          <w:tcPr>
            <w:tcW w:w="1134" w:type="dxa"/>
          </w:tcPr>
          <w:p w14:paraId="400252D1" w14:textId="1781A440" w:rsidR="00E37B5F" w:rsidRPr="00332F9E" w:rsidRDefault="006F02A0" w:rsidP="00B1170D">
            <w:pPr>
              <w:spacing w:line="240" w:lineRule="auto"/>
              <w:jc w:val="both"/>
              <w:rPr>
                <w:sz w:val="22"/>
                <w:szCs w:val="22"/>
              </w:rPr>
            </w:pPr>
            <w:r>
              <w:rPr>
                <w:sz w:val="22"/>
                <w:szCs w:val="22"/>
              </w:rPr>
              <w:t>6 Ay</w:t>
            </w:r>
          </w:p>
        </w:tc>
        <w:tc>
          <w:tcPr>
            <w:tcW w:w="1275" w:type="dxa"/>
          </w:tcPr>
          <w:p w14:paraId="342FFB9C" w14:textId="14575311" w:rsidR="00E37B5F" w:rsidRPr="00332F9E" w:rsidRDefault="006F02A0" w:rsidP="00B1170D">
            <w:pPr>
              <w:spacing w:line="240" w:lineRule="auto"/>
              <w:jc w:val="both"/>
              <w:rPr>
                <w:sz w:val="22"/>
                <w:szCs w:val="22"/>
              </w:rPr>
            </w:pPr>
            <w:r>
              <w:t>Yılda 1</w:t>
            </w:r>
          </w:p>
        </w:tc>
      </w:tr>
      <w:tr w:rsidR="00465596" w14:paraId="2164ED62" w14:textId="77777777" w:rsidTr="00332F9E">
        <w:tc>
          <w:tcPr>
            <w:tcW w:w="3114" w:type="dxa"/>
            <w:shd w:val="clear" w:color="auto" w:fill="92CDDC" w:themeFill="accent5" w:themeFillTint="99"/>
          </w:tcPr>
          <w:p w14:paraId="029E7B3E" w14:textId="5429CADC" w:rsidR="00E37B5F" w:rsidRPr="00332F9E" w:rsidRDefault="00354587" w:rsidP="00B1170D">
            <w:pPr>
              <w:spacing w:line="240" w:lineRule="auto"/>
              <w:jc w:val="both"/>
              <w:rPr>
                <w:sz w:val="22"/>
                <w:szCs w:val="22"/>
              </w:rPr>
            </w:pPr>
            <w:r w:rsidRPr="00332F9E">
              <w:rPr>
                <w:sz w:val="22"/>
                <w:szCs w:val="22"/>
              </w:rPr>
              <w:t>PG.1.2. Sağlıklı ve dengeli beslenme ile ilgili eğitim sayısı</w:t>
            </w:r>
          </w:p>
        </w:tc>
        <w:tc>
          <w:tcPr>
            <w:tcW w:w="1701" w:type="dxa"/>
          </w:tcPr>
          <w:p w14:paraId="14EA983F" w14:textId="0B0BA586" w:rsidR="00E37B5F" w:rsidRPr="00332F9E" w:rsidRDefault="00354587" w:rsidP="00B1170D">
            <w:pPr>
              <w:spacing w:line="240" w:lineRule="auto"/>
              <w:jc w:val="both"/>
              <w:rPr>
                <w:sz w:val="22"/>
                <w:szCs w:val="22"/>
              </w:rPr>
            </w:pPr>
            <w:r w:rsidRPr="00332F9E">
              <w:rPr>
                <w:sz w:val="22"/>
                <w:szCs w:val="22"/>
              </w:rPr>
              <w:t>20</w:t>
            </w:r>
          </w:p>
        </w:tc>
        <w:tc>
          <w:tcPr>
            <w:tcW w:w="2126" w:type="dxa"/>
          </w:tcPr>
          <w:p w14:paraId="06DF6E80" w14:textId="337FE4A2" w:rsidR="00E37B5F" w:rsidRPr="00332F9E" w:rsidRDefault="006F02A0" w:rsidP="00B1170D">
            <w:pPr>
              <w:spacing w:line="240" w:lineRule="auto"/>
              <w:jc w:val="both"/>
              <w:rPr>
                <w:sz w:val="22"/>
                <w:szCs w:val="22"/>
              </w:rPr>
            </w:pPr>
            <w:r>
              <w:rPr>
                <w:sz w:val="22"/>
                <w:szCs w:val="22"/>
              </w:rPr>
              <w:t>4</w:t>
            </w:r>
          </w:p>
        </w:tc>
        <w:tc>
          <w:tcPr>
            <w:tcW w:w="992" w:type="dxa"/>
          </w:tcPr>
          <w:p w14:paraId="449EE52A" w14:textId="4C72DEA9" w:rsidR="00E37B5F" w:rsidRPr="00332F9E" w:rsidRDefault="006F02A0" w:rsidP="00B1170D">
            <w:pPr>
              <w:spacing w:line="240" w:lineRule="auto"/>
              <w:jc w:val="both"/>
              <w:rPr>
                <w:sz w:val="22"/>
                <w:szCs w:val="22"/>
              </w:rPr>
            </w:pPr>
            <w:r>
              <w:rPr>
                <w:sz w:val="22"/>
                <w:szCs w:val="22"/>
              </w:rPr>
              <w:t>4</w:t>
            </w:r>
          </w:p>
        </w:tc>
        <w:tc>
          <w:tcPr>
            <w:tcW w:w="993" w:type="dxa"/>
          </w:tcPr>
          <w:p w14:paraId="1ECA4CBC" w14:textId="3FCBBA9D" w:rsidR="00E37B5F" w:rsidRPr="00332F9E" w:rsidRDefault="006F02A0" w:rsidP="00B1170D">
            <w:pPr>
              <w:spacing w:line="240" w:lineRule="auto"/>
              <w:jc w:val="both"/>
              <w:rPr>
                <w:sz w:val="22"/>
                <w:szCs w:val="22"/>
              </w:rPr>
            </w:pPr>
            <w:r>
              <w:rPr>
                <w:sz w:val="22"/>
                <w:szCs w:val="22"/>
              </w:rPr>
              <w:t>6</w:t>
            </w:r>
          </w:p>
        </w:tc>
        <w:tc>
          <w:tcPr>
            <w:tcW w:w="992" w:type="dxa"/>
          </w:tcPr>
          <w:p w14:paraId="51EE7EEB" w14:textId="05C2F739" w:rsidR="00E37B5F" w:rsidRPr="00332F9E" w:rsidRDefault="006F02A0" w:rsidP="00B1170D">
            <w:pPr>
              <w:spacing w:line="240" w:lineRule="auto"/>
              <w:jc w:val="both"/>
              <w:rPr>
                <w:sz w:val="22"/>
                <w:szCs w:val="22"/>
              </w:rPr>
            </w:pPr>
            <w:r>
              <w:rPr>
                <w:sz w:val="22"/>
                <w:szCs w:val="22"/>
              </w:rPr>
              <w:t>8</w:t>
            </w:r>
          </w:p>
        </w:tc>
        <w:tc>
          <w:tcPr>
            <w:tcW w:w="992" w:type="dxa"/>
          </w:tcPr>
          <w:p w14:paraId="4587E72B" w14:textId="5A489C68" w:rsidR="00E37B5F" w:rsidRPr="00332F9E" w:rsidRDefault="006F02A0" w:rsidP="00B1170D">
            <w:pPr>
              <w:spacing w:line="240" w:lineRule="auto"/>
              <w:jc w:val="both"/>
              <w:rPr>
                <w:sz w:val="22"/>
                <w:szCs w:val="22"/>
              </w:rPr>
            </w:pPr>
            <w:r>
              <w:rPr>
                <w:sz w:val="22"/>
                <w:szCs w:val="22"/>
              </w:rPr>
              <w:t>10</w:t>
            </w:r>
          </w:p>
        </w:tc>
        <w:tc>
          <w:tcPr>
            <w:tcW w:w="851" w:type="dxa"/>
          </w:tcPr>
          <w:p w14:paraId="09BC48BF" w14:textId="10A582FA" w:rsidR="00E37B5F" w:rsidRPr="00332F9E" w:rsidRDefault="006F02A0" w:rsidP="00B1170D">
            <w:pPr>
              <w:spacing w:line="240" w:lineRule="auto"/>
              <w:jc w:val="both"/>
              <w:rPr>
                <w:sz w:val="22"/>
                <w:szCs w:val="22"/>
              </w:rPr>
            </w:pPr>
            <w:r>
              <w:rPr>
                <w:sz w:val="22"/>
                <w:szCs w:val="22"/>
              </w:rPr>
              <w:t>12</w:t>
            </w:r>
          </w:p>
        </w:tc>
        <w:tc>
          <w:tcPr>
            <w:tcW w:w="1134" w:type="dxa"/>
          </w:tcPr>
          <w:p w14:paraId="173F7EFD" w14:textId="2100B722" w:rsidR="00E37B5F" w:rsidRPr="00332F9E" w:rsidRDefault="006F02A0" w:rsidP="00B1170D">
            <w:pPr>
              <w:spacing w:line="240" w:lineRule="auto"/>
              <w:jc w:val="both"/>
              <w:rPr>
                <w:sz w:val="22"/>
                <w:szCs w:val="22"/>
              </w:rPr>
            </w:pPr>
            <w:r>
              <w:rPr>
                <w:sz w:val="22"/>
                <w:szCs w:val="22"/>
              </w:rPr>
              <w:t>6 Ay</w:t>
            </w:r>
          </w:p>
        </w:tc>
        <w:tc>
          <w:tcPr>
            <w:tcW w:w="1275" w:type="dxa"/>
          </w:tcPr>
          <w:p w14:paraId="79F75AD7" w14:textId="751A78A2" w:rsidR="00E37B5F" w:rsidRPr="00332F9E" w:rsidRDefault="006F02A0" w:rsidP="00B1170D">
            <w:pPr>
              <w:spacing w:line="240" w:lineRule="auto"/>
              <w:jc w:val="both"/>
              <w:rPr>
                <w:sz w:val="22"/>
                <w:szCs w:val="22"/>
              </w:rPr>
            </w:pPr>
            <w:r>
              <w:t>Yılda 1</w:t>
            </w:r>
          </w:p>
        </w:tc>
      </w:tr>
      <w:tr w:rsidR="00465596" w14:paraId="17A02408" w14:textId="77777777" w:rsidTr="00332F9E">
        <w:tc>
          <w:tcPr>
            <w:tcW w:w="3114" w:type="dxa"/>
            <w:shd w:val="clear" w:color="auto" w:fill="92CDDC" w:themeFill="accent5" w:themeFillTint="99"/>
          </w:tcPr>
          <w:p w14:paraId="633029F3" w14:textId="6AEB1C86" w:rsidR="00E37B5F" w:rsidRPr="00332F9E" w:rsidRDefault="00354587" w:rsidP="00B1170D">
            <w:pPr>
              <w:spacing w:line="240" w:lineRule="auto"/>
              <w:jc w:val="both"/>
              <w:rPr>
                <w:sz w:val="22"/>
                <w:szCs w:val="22"/>
              </w:rPr>
            </w:pPr>
            <w:r w:rsidRPr="00332F9E">
              <w:rPr>
                <w:sz w:val="22"/>
                <w:szCs w:val="22"/>
              </w:rPr>
              <w:t>PG.1.3. Sağlıklı ve dengeli beslenme ile ilgili verilen eğitime katılan öğrenci sayısı</w:t>
            </w:r>
          </w:p>
        </w:tc>
        <w:tc>
          <w:tcPr>
            <w:tcW w:w="1701" w:type="dxa"/>
          </w:tcPr>
          <w:p w14:paraId="49C64570" w14:textId="33E6021A" w:rsidR="00E37B5F" w:rsidRPr="00332F9E" w:rsidRDefault="00354587" w:rsidP="00B1170D">
            <w:pPr>
              <w:spacing w:line="240" w:lineRule="auto"/>
              <w:jc w:val="both"/>
              <w:rPr>
                <w:sz w:val="22"/>
                <w:szCs w:val="22"/>
              </w:rPr>
            </w:pPr>
            <w:r w:rsidRPr="00332F9E">
              <w:rPr>
                <w:sz w:val="22"/>
                <w:szCs w:val="22"/>
              </w:rPr>
              <w:t>25</w:t>
            </w:r>
          </w:p>
        </w:tc>
        <w:tc>
          <w:tcPr>
            <w:tcW w:w="2126" w:type="dxa"/>
          </w:tcPr>
          <w:p w14:paraId="5662C4AF" w14:textId="32464915" w:rsidR="00E37B5F" w:rsidRPr="00332F9E" w:rsidRDefault="006F02A0" w:rsidP="00B1170D">
            <w:pPr>
              <w:spacing w:line="240" w:lineRule="auto"/>
              <w:jc w:val="both"/>
              <w:rPr>
                <w:sz w:val="22"/>
                <w:szCs w:val="22"/>
              </w:rPr>
            </w:pPr>
            <w:r>
              <w:rPr>
                <w:sz w:val="22"/>
                <w:szCs w:val="22"/>
              </w:rPr>
              <w:t>50</w:t>
            </w:r>
          </w:p>
        </w:tc>
        <w:tc>
          <w:tcPr>
            <w:tcW w:w="992" w:type="dxa"/>
          </w:tcPr>
          <w:p w14:paraId="2620561A" w14:textId="1F7E9393" w:rsidR="00E37B5F" w:rsidRPr="00332F9E" w:rsidRDefault="006F02A0" w:rsidP="00B1170D">
            <w:pPr>
              <w:spacing w:line="240" w:lineRule="auto"/>
              <w:jc w:val="both"/>
              <w:rPr>
                <w:sz w:val="22"/>
                <w:szCs w:val="22"/>
              </w:rPr>
            </w:pPr>
            <w:r>
              <w:rPr>
                <w:sz w:val="22"/>
                <w:szCs w:val="22"/>
              </w:rPr>
              <w:t>50</w:t>
            </w:r>
          </w:p>
        </w:tc>
        <w:tc>
          <w:tcPr>
            <w:tcW w:w="993" w:type="dxa"/>
          </w:tcPr>
          <w:p w14:paraId="4193E5D5" w14:textId="7CC5B310" w:rsidR="00E37B5F" w:rsidRPr="00332F9E" w:rsidRDefault="006F02A0" w:rsidP="00B1170D">
            <w:pPr>
              <w:spacing w:line="240" w:lineRule="auto"/>
              <w:jc w:val="both"/>
              <w:rPr>
                <w:sz w:val="22"/>
                <w:szCs w:val="22"/>
              </w:rPr>
            </w:pPr>
            <w:r>
              <w:rPr>
                <w:sz w:val="22"/>
                <w:szCs w:val="22"/>
              </w:rPr>
              <w:t>80</w:t>
            </w:r>
          </w:p>
        </w:tc>
        <w:tc>
          <w:tcPr>
            <w:tcW w:w="992" w:type="dxa"/>
          </w:tcPr>
          <w:p w14:paraId="61E4F3AB" w14:textId="73153B9E" w:rsidR="00E37B5F" w:rsidRPr="00332F9E" w:rsidRDefault="006F02A0" w:rsidP="00B1170D">
            <w:pPr>
              <w:spacing w:line="240" w:lineRule="auto"/>
              <w:jc w:val="both"/>
              <w:rPr>
                <w:sz w:val="22"/>
                <w:szCs w:val="22"/>
              </w:rPr>
            </w:pPr>
            <w:r>
              <w:rPr>
                <w:sz w:val="22"/>
                <w:szCs w:val="22"/>
              </w:rPr>
              <w:t>100</w:t>
            </w:r>
          </w:p>
        </w:tc>
        <w:tc>
          <w:tcPr>
            <w:tcW w:w="992" w:type="dxa"/>
          </w:tcPr>
          <w:p w14:paraId="2764D86A" w14:textId="6F2B1CF1" w:rsidR="00E37B5F" w:rsidRPr="00332F9E" w:rsidRDefault="006F02A0" w:rsidP="00B1170D">
            <w:pPr>
              <w:spacing w:line="240" w:lineRule="auto"/>
              <w:jc w:val="both"/>
              <w:rPr>
                <w:sz w:val="22"/>
                <w:szCs w:val="22"/>
              </w:rPr>
            </w:pPr>
            <w:r>
              <w:rPr>
                <w:sz w:val="22"/>
                <w:szCs w:val="22"/>
              </w:rPr>
              <w:t>140</w:t>
            </w:r>
          </w:p>
        </w:tc>
        <w:tc>
          <w:tcPr>
            <w:tcW w:w="851" w:type="dxa"/>
          </w:tcPr>
          <w:p w14:paraId="62CF268F" w14:textId="6845DBA5" w:rsidR="00E37B5F" w:rsidRPr="00332F9E" w:rsidRDefault="006F02A0" w:rsidP="00B1170D">
            <w:pPr>
              <w:spacing w:line="240" w:lineRule="auto"/>
              <w:jc w:val="both"/>
              <w:rPr>
                <w:sz w:val="22"/>
                <w:szCs w:val="22"/>
              </w:rPr>
            </w:pPr>
            <w:r>
              <w:rPr>
                <w:sz w:val="22"/>
                <w:szCs w:val="22"/>
              </w:rPr>
              <w:t>200</w:t>
            </w:r>
          </w:p>
        </w:tc>
        <w:tc>
          <w:tcPr>
            <w:tcW w:w="1134" w:type="dxa"/>
          </w:tcPr>
          <w:p w14:paraId="400723CD" w14:textId="14A260AD" w:rsidR="00E37B5F" w:rsidRPr="00332F9E" w:rsidRDefault="006F02A0" w:rsidP="00B1170D">
            <w:pPr>
              <w:spacing w:line="240" w:lineRule="auto"/>
              <w:jc w:val="both"/>
              <w:rPr>
                <w:sz w:val="22"/>
                <w:szCs w:val="22"/>
              </w:rPr>
            </w:pPr>
            <w:r>
              <w:rPr>
                <w:sz w:val="22"/>
                <w:szCs w:val="22"/>
              </w:rPr>
              <w:t>6 Ay</w:t>
            </w:r>
          </w:p>
        </w:tc>
        <w:tc>
          <w:tcPr>
            <w:tcW w:w="1275" w:type="dxa"/>
          </w:tcPr>
          <w:p w14:paraId="6CF53FDE" w14:textId="1392C74E" w:rsidR="00E37B5F" w:rsidRPr="00332F9E" w:rsidRDefault="006F02A0" w:rsidP="00B1170D">
            <w:pPr>
              <w:spacing w:line="240" w:lineRule="auto"/>
              <w:jc w:val="both"/>
              <w:rPr>
                <w:sz w:val="22"/>
                <w:szCs w:val="22"/>
              </w:rPr>
            </w:pPr>
            <w:r>
              <w:t>Yılda 1</w:t>
            </w:r>
          </w:p>
        </w:tc>
      </w:tr>
      <w:tr w:rsidR="00465596" w14:paraId="4639EF47" w14:textId="77777777" w:rsidTr="00332F9E">
        <w:tc>
          <w:tcPr>
            <w:tcW w:w="3114" w:type="dxa"/>
            <w:shd w:val="clear" w:color="auto" w:fill="92CDDC" w:themeFill="accent5" w:themeFillTint="99"/>
          </w:tcPr>
          <w:p w14:paraId="37F38512" w14:textId="5AEFEAD6" w:rsidR="00E37B5F" w:rsidRPr="00332F9E" w:rsidRDefault="00354587" w:rsidP="00B1170D">
            <w:pPr>
              <w:spacing w:line="240" w:lineRule="auto"/>
              <w:jc w:val="both"/>
              <w:rPr>
                <w:sz w:val="22"/>
                <w:szCs w:val="22"/>
              </w:rPr>
            </w:pPr>
            <w:r w:rsidRPr="00332F9E">
              <w:rPr>
                <w:sz w:val="22"/>
                <w:szCs w:val="22"/>
              </w:rPr>
              <w:lastRenderedPageBreak/>
              <w:t>PG.1.4 Çevre Bilincine yönelik verilen eğitim sayısı</w:t>
            </w:r>
          </w:p>
        </w:tc>
        <w:tc>
          <w:tcPr>
            <w:tcW w:w="1701" w:type="dxa"/>
          </w:tcPr>
          <w:p w14:paraId="1444CD6C" w14:textId="76349E3F" w:rsidR="00E37B5F" w:rsidRPr="00332F9E" w:rsidRDefault="00354587" w:rsidP="00B1170D">
            <w:pPr>
              <w:spacing w:line="240" w:lineRule="auto"/>
              <w:jc w:val="both"/>
              <w:rPr>
                <w:sz w:val="22"/>
                <w:szCs w:val="22"/>
              </w:rPr>
            </w:pPr>
            <w:r w:rsidRPr="00332F9E">
              <w:rPr>
                <w:sz w:val="22"/>
                <w:szCs w:val="22"/>
              </w:rPr>
              <w:t>25</w:t>
            </w:r>
          </w:p>
        </w:tc>
        <w:tc>
          <w:tcPr>
            <w:tcW w:w="2126" w:type="dxa"/>
          </w:tcPr>
          <w:p w14:paraId="2E895F75" w14:textId="5B082F38" w:rsidR="00E37B5F" w:rsidRPr="00332F9E" w:rsidRDefault="006F02A0" w:rsidP="00B1170D">
            <w:pPr>
              <w:spacing w:line="240" w:lineRule="auto"/>
              <w:jc w:val="both"/>
              <w:rPr>
                <w:sz w:val="22"/>
                <w:szCs w:val="22"/>
              </w:rPr>
            </w:pPr>
            <w:r>
              <w:rPr>
                <w:sz w:val="22"/>
                <w:szCs w:val="22"/>
              </w:rPr>
              <w:t>2</w:t>
            </w:r>
          </w:p>
        </w:tc>
        <w:tc>
          <w:tcPr>
            <w:tcW w:w="992" w:type="dxa"/>
          </w:tcPr>
          <w:p w14:paraId="671FE052" w14:textId="64084EDC" w:rsidR="00E37B5F" w:rsidRPr="00332F9E" w:rsidRDefault="006F02A0" w:rsidP="00B1170D">
            <w:pPr>
              <w:spacing w:line="240" w:lineRule="auto"/>
              <w:jc w:val="both"/>
              <w:rPr>
                <w:sz w:val="22"/>
                <w:szCs w:val="22"/>
              </w:rPr>
            </w:pPr>
            <w:r>
              <w:rPr>
                <w:sz w:val="22"/>
                <w:szCs w:val="22"/>
              </w:rPr>
              <w:t>2</w:t>
            </w:r>
          </w:p>
        </w:tc>
        <w:tc>
          <w:tcPr>
            <w:tcW w:w="993" w:type="dxa"/>
          </w:tcPr>
          <w:p w14:paraId="4CED9B4E" w14:textId="2DC62DC2" w:rsidR="00E37B5F" w:rsidRPr="00332F9E" w:rsidRDefault="006F02A0" w:rsidP="00B1170D">
            <w:pPr>
              <w:spacing w:line="240" w:lineRule="auto"/>
              <w:jc w:val="both"/>
              <w:rPr>
                <w:sz w:val="22"/>
                <w:szCs w:val="22"/>
              </w:rPr>
            </w:pPr>
            <w:r>
              <w:rPr>
                <w:sz w:val="22"/>
                <w:szCs w:val="22"/>
              </w:rPr>
              <w:t>4</w:t>
            </w:r>
          </w:p>
        </w:tc>
        <w:tc>
          <w:tcPr>
            <w:tcW w:w="992" w:type="dxa"/>
          </w:tcPr>
          <w:p w14:paraId="526BE04B" w14:textId="26D62B2B" w:rsidR="00E37B5F" w:rsidRPr="00332F9E" w:rsidRDefault="006F02A0" w:rsidP="00B1170D">
            <w:pPr>
              <w:spacing w:line="240" w:lineRule="auto"/>
              <w:jc w:val="both"/>
              <w:rPr>
                <w:sz w:val="22"/>
                <w:szCs w:val="22"/>
              </w:rPr>
            </w:pPr>
            <w:r>
              <w:rPr>
                <w:sz w:val="22"/>
                <w:szCs w:val="22"/>
              </w:rPr>
              <w:t>4</w:t>
            </w:r>
          </w:p>
        </w:tc>
        <w:tc>
          <w:tcPr>
            <w:tcW w:w="992" w:type="dxa"/>
          </w:tcPr>
          <w:p w14:paraId="0F8878BD" w14:textId="0142D33D" w:rsidR="00E37B5F" w:rsidRPr="00332F9E" w:rsidRDefault="006F02A0" w:rsidP="00B1170D">
            <w:pPr>
              <w:spacing w:line="240" w:lineRule="auto"/>
              <w:jc w:val="both"/>
              <w:rPr>
                <w:sz w:val="22"/>
                <w:szCs w:val="22"/>
              </w:rPr>
            </w:pPr>
            <w:r>
              <w:rPr>
                <w:sz w:val="22"/>
                <w:szCs w:val="22"/>
              </w:rPr>
              <w:t>5</w:t>
            </w:r>
          </w:p>
        </w:tc>
        <w:tc>
          <w:tcPr>
            <w:tcW w:w="851" w:type="dxa"/>
          </w:tcPr>
          <w:p w14:paraId="018C95D3" w14:textId="7BAE6AA0" w:rsidR="00E37B5F" w:rsidRPr="00332F9E" w:rsidRDefault="006F02A0" w:rsidP="00B1170D">
            <w:pPr>
              <w:spacing w:line="240" w:lineRule="auto"/>
              <w:jc w:val="both"/>
              <w:rPr>
                <w:sz w:val="22"/>
                <w:szCs w:val="22"/>
              </w:rPr>
            </w:pPr>
            <w:r>
              <w:rPr>
                <w:sz w:val="22"/>
                <w:szCs w:val="22"/>
              </w:rPr>
              <w:t>7</w:t>
            </w:r>
          </w:p>
        </w:tc>
        <w:tc>
          <w:tcPr>
            <w:tcW w:w="1134" w:type="dxa"/>
          </w:tcPr>
          <w:p w14:paraId="095C64BF" w14:textId="5532AE58" w:rsidR="00E37B5F" w:rsidRPr="00332F9E" w:rsidRDefault="006F02A0" w:rsidP="00B1170D">
            <w:pPr>
              <w:spacing w:line="240" w:lineRule="auto"/>
              <w:jc w:val="both"/>
              <w:rPr>
                <w:sz w:val="22"/>
                <w:szCs w:val="22"/>
              </w:rPr>
            </w:pPr>
            <w:r>
              <w:rPr>
                <w:sz w:val="22"/>
                <w:szCs w:val="22"/>
              </w:rPr>
              <w:t>6 Ay</w:t>
            </w:r>
          </w:p>
        </w:tc>
        <w:tc>
          <w:tcPr>
            <w:tcW w:w="1275" w:type="dxa"/>
          </w:tcPr>
          <w:p w14:paraId="3891A37E" w14:textId="00F4B6E8" w:rsidR="00E37B5F" w:rsidRPr="00332F9E" w:rsidRDefault="006F02A0" w:rsidP="00B1170D">
            <w:pPr>
              <w:spacing w:line="240" w:lineRule="auto"/>
              <w:jc w:val="both"/>
              <w:rPr>
                <w:sz w:val="22"/>
                <w:szCs w:val="22"/>
              </w:rPr>
            </w:pPr>
            <w:r>
              <w:t>Yılda 1</w:t>
            </w:r>
          </w:p>
        </w:tc>
      </w:tr>
      <w:tr w:rsidR="00465596" w14:paraId="2AD1C134" w14:textId="77777777" w:rsidTr="00332F9E">
        <w:tc>
          <w:tcPr>
            <w:tcW w:w="3114" w:type="dxa"/>
            <w:shd w:val="clear" w:color="auto" w:fill="92CDDC" w:themeFill="accent5" w:themeFillTint="99"/>
          </w:tcPr>
          <w:p w14:paraId="6DF36ED1" w14:textId="1C1B3EB3" w:rsidR="00465596" w:rsidRPr="00332F9E" w:rsidRDefault="00465596" w:rsidP="00B1170D">
            <w:pPr>
              <w:spacing w:line="240" w:lineRule="auto"/>
              <w:jc w:val="both"/>
              <w:rPr>
                <w:sz w:val="22"/>
                <w:szCs w:val="22"/>
              </w:rPr>
            </w:pPr>
            <w:r w:rsidRPr="00332F9E">
              <w:rPr>
                <w:sz w:val="22"/>
                <w:szCs w:val="22"/>
              </w:rPr>
              <w:t>Koordinatör Birim</w:t>
            </w:r>
          </w:p>
        </w:tc>
        <w:tc>
          <w:tcPr>
            <w:tcW w:w="11056" w:type="dxa"/>
            <w:gridSpan w:val="9"/>
          </w:tcPr>
          <w:p w14:paraId="2EEF3BB1" w14:textId="4C52F113" w:rsidR="00465596" w:rsidRPr="00332F9E" w:rsidRDefault="005075A6" w:rsidP="00B1170D">
            <w:pPr>
              <w:spacing w:line="240" w:lineRule="auto"/>
              <w:jc w:val="both"/>
              <w:rPr>
                <w:sz w:val="22"/>
                <w:szCs w:val="22"/>
              </w:rPr>
            </w:pPr>
            <w:r w:rsidRPr="00332F9E">
              <w:rPr>
                <w:sz w:val="22"/>
                <w:szCs w:val="22"/>
              </w:rPr>
              <w:t>Okul idaresi, rehberlik birimi, sınıf rehber öğretmenleri</w:t>
            </w:r>
          </w:p>
        </w:tc>
      </w:tr>
      <w:tr w:rsidR="00465596" w14:paraId="1B542197" w14:textId="77777777" w:rsidTr="00332F9E">
        <w:tc>
          <w:tcPr>
            <w:tcW w:w="3114" w:type="dxa"/>
            <w:shd w:val="clear" w:color="auto" w:fill="92CDDC" w:themeFill="accent5" w:themeFillTint="99"/>
          </w:tcPr>
          <w:p w14:paraId="4BEDC1CE" w14:textId="38251412" w:rsidR="00465596" w:rsidRPr="00332F9E" w:rsidRDefault="00465596" w:rsidP="00B1170D">
            <w:pPr>
              <w:spacing w:line="240" w:lineRule="auto"/>
              <w:jc w:val="both"/>
              <w:rPr>
                <w:sz w:val="22"/>
                <w:szCs w:val="22"/>
              </w:rPr>
            </w:pPr>
            <w:r w:rsidRPr="00332F9E">
              <w:rPr>
                <w:sz w:val="22"/>
                <w:szCs w:val="22"/>
              </w:rPr>
              <w:t>İş Birliği yapılacak Birimler</w:t>
            </w:r>
          </w:p>
        </w:tc>
        <w:tc>
          <w:tcPr>
            <w:tcW w:w="11056" w:type="dxa"/>
            <w:gridSpan w:val="9"/>
          </w:tcPr>
          <w:p w14:paraId="7B30D479" w14:textId="5DCF8F02" w:rsidR="00465596" w:rsidRPr="00332F9E" w:rsidRDefault="005075A6" w:rsidP="00B1170D">
            <w:pPr>
              <w:spacing w:line="240" w:lineRule="auto"/>
              <w:jc w:val="both"/>
              <w:rPr>
                <w:sz w:val="22"/>
                <w:szCs w:val="22"/>
              </w:rPr>
            </w:pPr>
            <w:r w:rsidRPr="00332F9E">
              <w:rPr>
                <w:sz w:val="22"/>
                <w:szCs w:val="22"/>
              </w:rPr>
              <w:t>İl MEM, diğer müdürlükler (</w:t>
            </w:r>
            <w:proofErr w:type="spellStart"/>
            <w:proofErr w:type="gramStart"/>
            <w:r w:rsidRPr="00332F9E">
              <w:rPr>
                <w:sz w:val="22"/>
                <w:szCs w:val="22"/>
              </w:rPr>
              <w:t>Orman,Sağlık</w:t>
            </w:r>
            <w:proofErr w:type="spellEnd"/>
            <w:proofErr w:type="gramEnd"/>
            <w:r w:rsidRPr="00332F9E">
              <w:rPr>
                <w:sz w:val="22"/>
                <w:szCs w:val="22"/>
              </w:rPr>
              <w:t xml:space="preserve"> </w:t>
            </w:r>
            <w:proofErr w:type="spellStart"/>
            <w:r w:rsidRPr="00332F9E">
              <w:rPr>
                <w:sz w:val="22"/>
                <w:szCs w:val="22"/>
              </w:rPr>
              <w:t>vb</w:t>
            </w:r>
            <w:proofErr w:type="spellEnd"/>
            <w:r w:rsidRPr="00332F9E">
              <w:rPr>
                <w:sz w:val="22"/>
                <w:szCs w:val="22"/>
              </w:rPr>
              <w:t>)</w:t>
            </w:r>
          </w:p>
        </w:tc>
      </w:tr>
      <w:tr w:rsidR="00465596" w14:paraId="0FCAB9D1" w14:textId="77777777" w:rsidTr="00332F9E">
        <w:tc>
          <w:tcPr>
            <w:tcW w:w="3114" w:type="dxa"/>
            <w:shd w:val="clear" w:color="auto" w:fill="92CDDC" w:themeFill="accent5" w:themeFillTint="99"/>
          </w:tcPr>
          <w:p w14:paraId="05996C9C" w14:textId="6DC64742" w:rsidR="00465596" w:rsidRPr="00332F9E" w:rsidRDefault="00465596" w:rsidP="00B1170D">
            <w:pPr>
              <w:spacing w:line="240" w:lineRule="auto"/>
              <w:jc w:val="both"/>
              <w:rPr>
                <w:sz w:val="22"/>
                <w:szCs w:val="22"/>
              </w:rPr>
            </w:pPr>
            <w:r w:rsidRPr="00332F9E">
              <w:rPr>
                <w:sz w:val="22"/>
                <w:szCs w:val="22"/>
              </w:rPr>
              <w:t>Riskler</w:t>
            </w:r>
          </w:p>
        </w:tc>
        <w:tc>
          <w:tcPr>
            <w:tcW w:w="11056" w:type="dxa"/>
            <w:gridSpan w:val="9"/>
          </w:tcPr>
          <w:p w14:paraId="69E84C79" w14:textId="440D8818" w:rsidR="00465596" w:rsidRPr="00332F9E" w:rsidRDefault="005075A6" w:rsidP="00B1170D">
            <w:pPr>
              <w:spacing w:line="240" w:lineRule="auto"/>
              <w:jc w:val="both"/>
              <w:rPr>
                <w:sz w:val="22"/>
                <w:szCs w:val="22"/>
              </w:rPr>
            </w:pPr>
            <w:r w:rsidRPr="00332F9E">
              <w:rPr>
                <w:sz w:val="22"/>
                <w:szCs w:val="22"/>
              </w:rPr>
              <w:t>Ekonomik sıkıntılar</w:t>
            </w:r>
          </w:p>
        </w:tc>
      </w:tr>
      <w:tr w:rsidR="00465596" w14:paraId="7233CEB6" w14:textId="77777777" w:rsidTr="00332F9E">
        <w:tc>
          <w:tcPr>
            <w:tcW w:w="3114" w:type="dxa"/>
            <w:shd w:val="clear" w:color="auto" w:fill="92CDDC" w:themeFill="accent5" w:themeFillTint="99"/>
          </w:tcPr>
          <w:p w14:paraId="6F474411" w14:textId="664FEB50" w:rsidR="00465596" w:rsidRPr="00332F9E" w:rsidRDefault="00465596" w:rsidP="00B1170D">
            <w:pPr>
              <w:spacing w:line="240" w:lineRule="auto"/>
              <w:jc w:val="both"/>
              <w:rPr>
                <w:sz w:val="22"/>
                <w:szCs w:val="22"/>
              </w:rPr>
            </w:pPr>
            <w:r w:rsidRPr="00332F9E">
              <w:rPr>
                <w:sz w:val="22"/>
                <w:szCs w:val="22"/>
              </w:rPr>
              <w:t>Stratejiler</w:t>
            </w:r>
          </w:p>
        </w:tc>
        <w:tc>
          <w:tcPr>
            <w:tcW w:w="11056" w:type="dxa"/>
            <w:gridSpan w:val="9"/>
          </w:tcPr>
          <w:p w14:paraId="252116E3" w14:textId="77777777" w:rsidR="00465596" w:rsidRPr="00332F9E" w:rsidRDefault="005075A6" w:rsidP="00B1170D">
            <w:pPr>
              <w:spacing w:line="240" w:lineRule="auto"/>
              <w:jc w:val="both"/>
              <w:rPr>
                <w:sz w:val="22"/>
                <w:szCs w:val="22"/>
              </w:rPr>
            </w:pPr>
            <w:r w:rsidRPr="00332F9E">
              <w:rPr>
                <w:sz w:val="22"/>
                <w:szCs w:val="22"/>
              </w:rPr>
              <w:t>S1 Okul Kütüphanesi zenginleştirilecek, öğrencilerin kütüphaneden yararlanması sağlanacak</w:t>
            </w:r>
          </w:p>
          <w:p w14:paraId="569451DD" w14:textId="77777777" w:rsidR="005075A6" w:rsidRPr="00332F9E" w:rsidRDefault="005075A6" w:rsidP="00B1170D">
            <w:pPr>
              <w:spacing w:line="240" w:lineRule="auto"/>
              <w:jc w:val="both"/>
              <w:rPr>
                <w:sz w:val="22"/>
                <w:szCs w:val="22"/>
              </w:rPr>
            </w:pPr>
            <w:r w:rsidRPr="00332F9E">
              <w:rPr>
                <w:sz w:val="22"/>
                <w:szCs w:val="22"/>
              </w:rPr>
              <w:t>S2 Türkçe dersinde dersin bir bölümü serbest okumaya ayrılacak</w:t>
            </w:r>
          </w:p>
          <w:p w14:paraId="0264102F" w14:textId="77777777" w:rsidR="005075A6" w:rsidRPr="00332F9E" w:rsidRDefault="005075A6" w:rsidP="00B1170D">
            <w:pPr>
              <w:spacing w:line="240" w:lineRule="auto"/>
              <w:jc w:val="both"/>
              <w:rPr>
                <w:sz w:val="22"/>
                <w:szCs w:val="22"/>
              </w:rPr>
            </w:pPr>
            <w:r w:rsidRPr="00332F9E">
              <w:rPr>
                <w:sz w:val="22"/>
                <w:szCs w:val="22"/>
              </w:rPr>
              <w:t xml:space="preserve">S3 </w:t>
            </w:r>
            <w:r w:rsidR="00332F9E" w:rsidRPr="00332F9E">
              <w:rPr>
                <w:sz w:val="22"/>
                <w:szCs w:val="22"/>
              </w:rPr>
              <w:t>Serbest etkinlikler saati öğrencilerin sanatsal sportif ve kültürel etkinliklere katılım sağlayacağı şekilde düzenlenecek</w:t>
            </w:r>
          </w:p>
          <w:p w14:paraId="1C0B2269" w14:textId="44E7460C" w:rsidR="00332F9E" w:rsidRPr="00332F9E" w:rsidRDefault="00332F9E" w:rsidP="00B1170D">
            <w:pPr>
              <w:spacing w:line="240" w:lineRule="auto"/>
              <w:jc w:val="both"/>
              <w:rPr>
                <w:sz w:val="22"/>
                <w:szCs w:val="22"/>
              </w:rPr>
            </w:pPr>
            <w:r w:rsidRPr="00332F9E">
              <w:rPr>
                <w:sz w:val="22"/>
                <w:szCs w:val="22"/>
              </w:rPr>
              <w:t xml:space="preserve"> S4 Öğrencilere sağlıklı ve dengeli beslenme konusunda eğitimler düzenlenecek.</w:t>
            </w:r>
          </w:p>
        </w:tc>
      </w:tr>
      <w:tr w:rsidR="00465596" w14:paraId="090C713D" w14:textId="77777777" w:rsidTr="00332F9E">
        <w:tc>
          <w:tcPr>
            <w:tcW w:w="3114" w:type="dxa"/>
            <w:shd w:val="clear" w:color="auto" w:fill="92CDDC" w:themeFill="accent5" w:themeFillTint="99"/>
          </w:tcPr>
          <w:p w14:paraId="488E21A4" w14:textId="59179D85" w:rsidR="00465596" w:rsidRPr="00332F9E" w:rsidRDefault="00465596" w:rsidP="00B1170D">
            <w:pPr>
              <w:spacing w:line="240" w:lineRule="auto"/>
              <w:jc w:val="both"/>
              <w:rPr>
                <w:sz w:val="22"/>
                <w:szCs w:val="22"/>
              </w:rPr>
            </w:pPr>
            <w:r w:rsidRPr="00332F9E">
              <w:rPr>
                <w:sz w:val="22"/>
                <w:szCs w:val="22"/>
              </w:rPr>
              <w:t>Maliyet Tahmini</w:t>
            </w:r>
          </w:p>
        </w:tc>
        <w:tc>
          <w:tcPr>
            <w:tcW w:w="11056" w:type="dxa"/>
            <w:gridSpan w:val="9"/>
          </w:tcPr>
          <w:p w14:paraId="0FAD5E6F" w14:textId="041FFBA2" w:rsidR="00465596" w:rsidRPr="00332F9E" w:rsidRDefault="005B7A47" w:rsidP="00B1170D">
            <w:pPr>
              <w:spacing w:line="240" w:lineRule="auto"/>
              <w:jc w:val="both"/>
              <w:rPr>
                <w:sz w:val="22"/>
                <w:szCs w:val="22"/>
              </w:rPr>
            </w:pPr>
            <w:r>
              <w:rPr>
                <w:sz w:val="22"/>
                <w:szCs w:val="22"/>
              </w:rPr>
              <w:t>14000</w:t>
            </w:r>
          </w:p>
        </w:tc>
      </w:tr>
      <w:tr w:rsidR="00465596" w14:paraId="1912A204" w14:textId="77777777" w:rsidTr="00332F9E">
        <w:tc>
          <w:tcPr>
            <w:tcW w:w="3114" w:type="dxa"/>
            <w:shd w:val="clear" w:color="auto" w:fill="92CDDC" w:themeFill="accent5" w:themeFillTint="99"/>
          </w:tcPr>
          <w:p w14:paraId="3D60EB61" w14:textId="6E848F42" w:rsidR="00465596" w:rsidRPr="00332F9E" w:rsidRDefault="00465596" w:rsidP="00B1170D">
            <w:pPr>
              <w:spacing w:line="240" w:lineRule="auto"/>
              <w:jc w:val="both"/>
              <w:rPr>
                <w:sz w:val="22"/>
                <w:szCs w:val="22"/>
              </w:rPr>
            </w:pPr>
            <w:r w:rsidRPr="00332F9E">
              <w:rPr>
                <w:sz w:val="22"/>
                <w:szCs w:val="22"/>
              </w:rPr>
              <w:t>Tespitler</w:t>
            </w:r>
          </w:p>
        </w:tc>
        <w:tc>
          <w:tcPr>
            <w:tcW w:w="11056" w:type="dxa"/>
            <w:gridSpan w:val="9"/>
          </w:tcPr>
          <w:p w14:paraId="4A32C73F" w14:textId="789F65F5" w:rsidR="00465596" w:rsidRPr="00332F9E" w:rsidRDefault="00332F9E" w:rsidP="00B1170D">
            <w:pPr>
              <w:spacing w:line="240" w:lineRule="auto"/>
              <w:jc w:val="both"/>
              <w:rPr>
                <w:sz w:val="22"/>
                <w:szCs w:val="22"/>
              </w:rPr>
            </w:pPr>
            <w:r>
              <w:rPr>
                <w:sz w:val="22"/>
                <w:szCs w:val="22"/>
              </w:rPr>
              <w:t>Hali hazırda devam edegelen eğitimlerin etkinliğini artırmak adına eğitimin hemen ardından eğitimlere yönelik faaliyetler planlanacak ve eğitimin sahaya aktarılması sağlanacaktır.</w:t>
            </w:r>
          </w:p>
        </w:tc>
      </w:tr>
      <w:tr w:rsidR="00465596" w14:paraId="28CA8293" w14:textId="77777777" w:rsidTr="00332F9E">
        <w:tc>
          <w:tcPr>
            <w:tcW w:w="3114" w:type="dxa"/>
            <w:shd w:val="clear" w:color="auto" w:fill="92CDDC" w:themeFill="accent5" w:themeFillTint="99"/>
          </w:tcPr>
          <w:p w14:paraId="5CD3D548" w14:textId="1DB62C45" w:rsidR="00465596" w:rsidRPr="00332F9E" w:rsidRDefault="00465596" w:rsidP="00B1170D">
            <w:pPr>
              <w:spacing w:line="240" w:lineRule="auto"/>
              <w:jc w:val="both"/>
              <w:rPr>
                <w:sz w:val="22"/>
                <w:szCs w:val="22"/>
              </w:rPr>
            </w:pPr>
            <w:r w:rsidRPr="00332F9E">
              <w:rPr>
                <w:sz w:val="22"/>
                <w:szCs w:val="22"/>
              </w:rPr>
              <w:t>İhtiyaçlar</w:t>
            </w:r>
          </w:p>
        </w:tc>
        <w:tc>
          <w:tcPr>
            <w:tcW w:w="11056" w:type="dxa"/>
            <w:gridSpan w:val="9"/>
          </w:tcPr>
          <w:p w14:paraId="45AA13E8" w14:textId="61BB4E79" w:rsidR="00465596" w:rsidRPr="00332F9E" w:rsidRDefault="00332F9E" w:rsidP="00B1170D">
            <w:pPr>
              <w:spacing w:line="240" w:lineRule="auto"/>
              <w:jc w:val="both"/>
              <w:rPr>
                <w:sz w:val="22"/>
                <w:szCs w:val="22"/>
              </w:rPr>
            </w:pPr>
            <w:r>
              <w:rPr>
                <w:sz w:val="22"/>
                <w:szCs w:val="22"/>
              </w:rPr>
              <w:t>Bütçeye ek olarak serbest zaman etkinliklerinin yapılacak eğitimlere entegre edilebilmesi.</w:t>
            </w:r>
          </w:p>
        </w:tc>
      </w:tr>
    </w:tbl>
    <w:p w14:paraId="1E26E49F" w14:textId="77777777" w:rsidR="00465596" w:rsidRDefault="00465596" w:rsidP="00B1170D">
      <w:pPr>
        <w:spacing w:after="0" w:line="240" w:lineRule="auto"/>
        <w:jc w:val="both"/>
      </w:pPr>
    </w:p>
    <w:p w14:paraId="7004FDC0" w14:textId="426AB37D" w:rsidR="00B1170D" w:rsidRPr="00506035" w:rsidRDefault="00B1170D" w:rsidP="00B1170D">
      <w:pPr>
        <w:spacing w:after="0" w:line="240" w:lineRule="auto"/>
        <w:jc w:val="both"/>
      </w:pPr>
      <w:r w:rsidRPr="00506035">
        <w:br w:type="page"/>
      </w:r>
    </w:p>
    <w:tbl>
      <w:tblPr>
        <w:tblStyle w:val="TabloKlavuzu"/>
        <w:tblW w:w="0" w:type="auto"/>
        <w:tblLook w:val="04A0" w:firstRow="1" w:lastRow="0" w:firstColumn="1" w:lastColumn="0" w:noHBand="0" w:noVBand="1"/>
      </w:tblPr>
      <w:tblGrid>
        <w:gridCol w:w="3112"/>
        <w:gridCol w:w="1701"/>
        <w:gridCol w:w="2126"/>
        <w:gridCol w:w="992"/>
        <w:gridCol w:w="993"/>
        <w:gridCol w:w="992"/>
        <w:gridCol w:w="992"/>
        <w:gridCol w:w="851"/>
        <w:gridCol w:w="1134"/>
        <w:gridCol w:w="1099"/>
      </w:tblGrid>
      <w:tr w:rsidR="00332F9E" w14:paraId="049E44FC" w14:textId="6FE17012" w:rsidTr="00332F9E">
        <w:tc>
          <w:tcPr>
            <w:tcW w:w="3114" w:type="dxa"/>
            <w:shd w:val="clear" w:color="auto" w:fill="92CDDC" w:themeFill="accent5" w:themeFillTint="99"/>
          </w:tcPr>
          <w:p w14:paraId="47F106CA" w14:textId="531A8BC1" w:rsidR="00332F9E" w:rsidRDefault="004F42EF" w:rsidP="007604B8">
            <w:pPr>
              <w:spacing w:line="240" w:lineRule="auto"/>
              <w:jc w:val="both"/>
            </w:pPr>
            <w:bookmarkStart w:id="10" w:name="_Toc535331140"/>
            <w:r w:rsidRPr="00332F9E">
              <w:rPr>
                <w:sz w:val="22"/>
                <w:szCs w:val="22"/>
              </w:rPr>
              <w:lastRenderedPageBreak/>
              <w:t>Amaç 1</w:t>
            </w:r>
            <w:r>
              <w:rPr>
                <w:sz w:val="22"/>
                <w:szCs w:val="22"/>
              </w:rPr>
              <w:t xml:space="preserve"> </w:t>
            </w:r>
            <w:r w:rsidRPr="00D1513F">
              <w:rPr>
                <w:b/>
                <w:sz w:val="22"/>
                <w:szCs w:val="22"/>
              </w:rPr>
              <w:t xml:space="preserve">Eğitim Öğretimde                                 </w:t>
            </w:r>
            <w:proofErr w:type="gramStart"/>
            <w:r w:rsidRPr="00D1513F">
              <w:rPr>
                <w:b/>
                <w:sz w:val="22"/>
                <w:szCs w:val="22"/>
              </w:rPr>
              <w:t xml:space="preserve">  -</w:t>
            </w:r>
            <w:proofErr w:type="gramEnd"/>
            <w:r w:rsidRPr="00D1513F">
              <w:rPr>
                <w:b/>
                <w:sz w:val="22"/>
                <w:szCs w:val="22"/>
              </w:rPr>
              <w:t xml:space="preserve">                 Kalite</w:t>
            </w:r>
            <w:r w:rsidR="00332F9E">
              <w:t xml:space="preserve">                        </w:t>
            </w:r>
          </w:p>
        </w:tc>
        <w:tc>
          <w:tcPr>
            <w:tcW w:w="10880" w:type="dxa"/>
            <w:gridSpan w:val="9"/>
            <w:shd w:val="clear" w:color="auto" w:fill="92CDDC" w:themeFill="accent5" w:themeFillTint="99"/>
          </w:tcPr>
          <w:p w14:paraId="3695515C" w14:textId="708BF0E3" w:rsidR="00332F9E" w:rsidRDefault="004F42EF" w:rsidP="00332F9E">
            <w:pPr>
              <w:spacing w:line="240" w:lineRule="auto"/>
              <w:jc w:val="both"/>
            </w:pPr>
            <w:r w:rsidRPr="00332F9E">
              <w:rPr>
                <w:sz w:val="22"/>
                <w:szCs w:val="22"/>
              </w:rPr>
              <w:t>Öğrencilere medeniyetimizin ve insanlığın ortak değerleriyle çağın gereklerine uygun bilgi, beceri, tutum ve davranışlar kazandırılacaktır.</w:t>
            </w:r>
          </w:p>
        </w:tc>
      </w:tr>
      <w:tr w:rsidR="00D74581" w14:paraId="00C9CF6A" w14:textId="77777777" w:rsidTr="007604B8">
        <w:tc>
          <w:tcPr>
            <w:tcW w:w="3114" w:type="dxa"/>
            <w:shd w:val="clear" w:color="auto" w:fill="92CDDC" w:themeFill="accent5" w:themeFillTint="99"/>
          </w:tcPr>
          <w:p w14:paraId="46C9239B" w14:textId="66A0EB2E" w:rsidR="00D74581" w:rsidRDefault="00D74581" w:rsidP="007604B8">
            <w:pPr>
              <w:spacing w:line="240" w:lineRule="auto"/>
              <w:jc w:val="both"/>
            </w:pPr>
            <w:r>
              <w:t>Hedef</w:t>
            </w:r>
            <w:r w:rsidR="004F42EF">
              <w:t xml:space="preserve"> 2</w:t>
            </w:r>
            <w:r w:rsidR="00C00054">
              <w:t>.</w:t>
            </w:r>
          </w:p>
        </w:tc>
        <w:tc>
          <w:tcPr>
            <w:tcW w:w="10880" w:type="dxa"/>
            <w:gridSpan w:val="9"/>
            <w:shd w:val="clear" w:color="auto" w:fill="92CDDC" w:themeFill="accent5" w:themeFillTint="99"/>
          </w:tcPr>
          <w:p w14:paraId="2D67C3A8" w14:textId="28BDC96F" w:rsidR="00D74581" w:rsidRDefault="002C6E13" w:rsidP="007604B8">
            <w:pPr>
              <w:spacing w:line="240" w:lineRule="auto"/>
              <w:jc w:val="both"/>
            </w:pPr>
            <w:r>
              <w:t>Öğrencilerin akademik başarılarıyla birlikte tasarım ve girişimcilik yönlerini artırmaya yönelik bütüncül çalışmalar yürütülecektir.</w:t>
            </w:r>
          </w:p>
        </w:tc>
      </w:tr>
      <w:tr w:rsidR="00D74581" w14:paraId="25CA4A6B" w14:textId="77777777" w:rsidTr="007604B8">
        <w:tc>
          <w:tcPr>
            <w:tcW w:w="3114" w:type="dxa"/>
            <w:shd w:val="clear" w:color="auto" w:fill="92CDDC" w:themeFill="accent5" w:themeFillTint="99"/>
          </w:tcPr>
          <w:p w14:paraId="5926BEA4" w14:textId="77777777" w:rsidR="00D74581" w:rsidRPr="00465596" w:rsidRDefault="00D74581" w:rsidP="007604B8">
            <w:pPr>
              <w:spacing w:line="240" w:lineRule="auto"/>
              <w:jc w:val="both"/>
            </w:pPr>
            <w:r w:rsidRPr="00465596">
              <w:t>Performans Göstergeleri</w:t>
            </w:r>
          </w:p>
        </w:tc>
        <w:tc>
          <w:tcPr>
            <w:tcW w:w="1701" w:type="dxa"/>
          </w:tcPr>
          <w:p w14:paraId="3E6C8F11" w14:textId="77777777" w:rsidR="00D74581" w:rsidRDefault="00D74581" w:rsidP="007604B8">
            <w:pPr>
              <w:spacing w:line="240" w:lineRule="auto"/>
              <w:jc w:val="both"/>
            </w:pPr>
            <w:r>
              <w:t>Hedefe Etkisi</w:t>
            </w:r>
          </w:p>
        </w:tc>
        <w:tc>
          <w:tcPr>
            <w:tcW w:w="2126" w:type="dxa"/>
          </w:tcPr>
          <w:p w14:paraId="65B95D49" w14:textId="77777777" w:rsidR="00D74581" w:rsidRDefault="00D74581" w:rsidP="007604B8">
            <w:pPr>
              <w:spacing w:line="240" w:lineRule="auto"/>
              <w:jc w:val="both"/>
            </w:pPr>
            <w:r>
              <w:t>Başlangıç Değeri</w:t>
            </w:r>
          </w:p>
        </w:tc>
        <w:tc>
          <w:tcPr>
            <w:tcW w:w="992" w:type="dxa"/>
          </w:tcPr>
          <w:p w14:paraId="133C98C2" w14:textId="77777777" w:rsidR="00D74581" w:rsidRDefault="00D74581" w:rsidP="007604B8">
            <w:pPr>
              <w:spacing w:line="240" w:lineRule="auto"/>
              <w:jc w:val="both"/>
            </w:pPr>
            <w:r>
              <w:t>2024</w:t>
            </w:r>
          </w:p>
        </w:tc>
        <w:tc>
          <w:tcPr>
            <w:tcW w:w="993" w:type="dxa"/>
          </w:tcPr>
          <w:p w14:paraId="16BCF8C9" w14:textId="77777777" w:rsidR="00D74581" w:rsidRDefault="00D74581" w:rsidP="007604B8">
            <w:pPr>
              <w:spacing w:line="240" w:lineRule="auto"/>
              <w:jc w:val="both"/>
            </w:pPr>
            <w:r>
              <w:t>2025</w:t>
            </w:r>
          </w:p>
        </w:tc>
        <w:tc>
          <w:tcPr>
            <w:tcW w:w="992" w:type="dxa"/>
          </w:tcPr>
          <w:p w14:paraId="6AA0F43C" w14:textId="77777777" w:rsidR="00D74581" w:rsidRDefault="00D74581" w:rsidP="007604B8">
            <w:pPr>
              <w:spacing w:line="240" w:lineRule="auto"/>
              <w:jc w:val="both"/>
            </w:pPr>
            <w:r>
              <w:t>2026</w:t>
            </w:r>
          </w:p>
        </w:tc>
        <w:tc>
          <w:tcPr>
            <w:tcW w:w="992" w:type="dxa"/>
          </w:tcPr>
          <w:p w14:paraId="3BC68AFF" w14:textId="77777777" w:rsidR="00D74581" w:rsidRDefault="00D74581" w:rsidP="007604B8">
            <w:pPr>
              <w:spacing w:line="240" w:lineRule="auto"/>
              <w:jc w:val="both"/>
            </w:pPr>
            <w:r>
              <w:t>2027</w:t>
            </w:r>
          </w:p>
        </w:tc>
        <w:tc>
          <w:tcPr>
            <w:tcW w:w="851" w:type="dxa"/>
          </w:tcPr>
          <w:p w14:paraId="4ACF3360" w14:textId="77777777" w:rsidR="00D74581" w:rsidRDefault="00D74581" w:rsidP="007604B8">
            <w:pPr>
              <w:spacing w:line="240" w:lineRule="auto"/>
              <w:jc w:val="both"/>
            </w:pPr>
            <w:r>
              <w:t>2028</w:t>
            </w:r>
          </w:p>
        </w:tc>
        <w:tc>
          <w:tcPr>
            <w:tcW w:w="1134" w:type="dxa"/>
          </w:tcPr>
          <w:p w14:paraId="09F2C272" w14:textId="77777777" w:rsidR="00D74581" w:rsidRDefault="00D74581" w:rsidP="007604B8">
            <w:pPr>
              <w:spacing w:line="240" w:lineRule="auto"/>
              <w:jc w:val="both"/>
            </w:pPr>
            <w:r>
              <w:t>İzleme Sıklığı</w:t>
            </w:r>
          </w:p>
        </w:tc>
        <w:tc>
          <w:tcPr>
            <w:tcW w:w="1099" w:type="dxa"/>
          </w:tcPr>
          <w:p w14:paraId="411A375A" w14:textId="77777777" w:rsidR="00D74581" w:rsidRDefault="00D74581" w:rsidP="007604B8">
            <w:pPr>
              <w:spacing w:line="240" w:lineRule="auto"/>
              <w:jc w:val="both"/>
            </w:pPr>
            <w:r>
              <w:t>Rapor Sıklığı</w:t>
            </w:r>
          </w:p>
        </w:tc>
      </w:tr>
      <w:tr w:rsidR="00D74581" w14:paraId="70C5F6EE" w14:textId="77777777" w:rsidTr="007604B8">
        <w:tc>
          <w:tcPr>
            <w:tcW w:w="3114" w:type="dxa"/>
            <w:shd w:val="clear" w:color="auto" w:fill="92CDDC" w:themeFill="accent5" w:themeFillTint="99"/>
          </w:tcPr>
          <w:p w14:paraId="5C95B2BA" w14:textId="3C1DB7DD" w:rsidR="00D74581" w:rsidRPr="00465596" w:rsidRDefault="00D74581" w:rsidP="007604B8">
            <w:pPr>
              <w:spacing w:line="240" w:lineRule="auto"/>
              <w:jc w:val="both"/>
            </w:pPr>
            <w:r w:rsidRPr="00465596">
              <w:t>PG</w:t>
            </w:r>
            <w:r w:rsidR="002C6E13">
              <w:t>.2.1. Tüm ders kazanımlarının takibi</w:t>
            </w:r>
          </w:p>
        </w:tc>
        <w:tc>
          <w:tcPr>
            <w:tcW w:w="1701" w:type="dxa"/>
          </w:tcPr>
          <w:p w14:paraId="75F66AD3" w14:textId="68379EA9" w:rsidR="00D74581" w:rsidRDefault="007A6E92" w:rsidP="007604B8">
            <w:pPr>
              <w:spacing w:line="240" w:lineRule="auto"/>
              <w:jc w:val="both"/>
            </w:pPr>
            <w:r>
              <w:t>25</w:t>
            </w:r>
          </w:p>
        </w:tc>
        <w:tc>
          <w:tcPr>
            <w:tcW w:w="2126" w:type="dxa"/>
          </w:tcPr>
          <w:p w14:paraId="096D1804" w14:textId="2D3EDC17" w:rsidR="00D74581" w:rsidRDefault="007A6E92" w:rsidP="007604B8">
            <w:pPr>
              <w:spacing w:line="240" w:lineRule="auto"/>
              <w:jc w:val="both"/>
            </w:pPr>
            <w:r>
              <w:t>%90</w:t>
            </w:r>
          </w:p>
        </w:tc>
        <w:tc>
          <w:tcPr>
            <w:tcW w:w="992" w:type="dxa"/>
          </w:tcPr>
          <w:p w14:paraId="393F1291" w14:textId="48AC7EB1" w:rsidR="00D74581" w:rsidRDefault="007A6E92" w:rsidP="007604B8">
            <w:pPr>
              <w:spacing w:line="240" w:lineRule="auto"/>
              <w:jc w:val="both"/>
            </w:pPr>
            <w:r>
              <w:t>%90</w:t>
            </w:r>
          </w:p>
        </w:tc>
        <w:tc>
          <w:tcPr>
            <w:tcW w:w="993" w:type="dxa"/>
          </w:tcPr>
          <w:p w14:paraId="43B81898" w14:textId="10E77F88" w:rsidR="00D74581" w:rsidRDefault="007A6E92" w:rsidP="007604B8">
            <w:pPr>
              <w:spacing w:line="240" w:lineRule="auto"/>
              <w:jc w:val="both"/>
            </w:pPr>
            <w:r>
              <w:t>95</w:t>
            </w:r>
          </w:p>
        </w:tc>
        <w:tc>
          <w:tcPr>
            <w:tcW w:w="992" w:type="dxa"/>
          </w:tcPr>
          <w:p w14:paraId="089469D8" w14:textId="4D3AFB96" w:rsidR="00D74581" w:rsidRDefault="007A6E92" w:rsidP="007604B8">
            <w:pPr>
              <w:spacing w:line="240" w:lineRule="auto"/>
              <w:jc w:val="both"/>
            </w:pPr>
            <w:r>
              <w:t>96</w:t>
            </w:r>
          </w:p>
        </w:tc>
        <w:tc>
          <w:tcPr>
            <w:tcW w:w="992" w:type="dxa"/>
          </w:tcPr>
          <w:p w14:paraId="40AD4927" w14:textId="28C028A8" w:rsidR="00D74581" w:rsidRDefault="007A6E92" w:rsidP="007604B8">
            <w:pPr>
              <w:spacing w:line="240" w:lineRule="auto"/>
              <w:jc w:val="both"/>
            </w:pPr>
            <w:r>
              <w:t>98</w:t>
            </w:r>
          </w:p>
        </w:tc>
        <w:tc>
          <w:tcPr>
            <w:tcW w:w="851" w:type="dxa"/>
          </w:tcPr>
          <w:p w14:paraId="52DC3429" w14:textId="53A15D2B" w:rsidR="00D74581" w:rsidRDefault="007A6E92" w:rsidP="007604B8">
            <w:pPr>
              <w:spacing w:line="240" w:lineRule="auto"/>
              <w:jc w:val="both"/>
            </w:pPr>
            <w:r>
              <w:t>100</w:t>
            </w:r>
          </w:p>
        </w:tc>
        <w:tc>
          <w:tcPr>
            <w:tcW w:w="1134" w:type="dxa"/>
          </w:tcPr>
          <w:p w14:paraId="64C9DE50" w14:textId="32280184" w:rsidR="00D74581" w:rsidRDefault="007A6E92" w:rsidP="007604B8">
            <w:pPr>
              <w:spacing w:line="240" w:lineRule="auto"/>
              <w:jc w:val="both"/>
            </w:pPr>
            <w:r>
              <w:t>Yılda 1</w:t>
            </w:r>
          </w:p>
        </w:tc>
        <w:tc>
          <w:tcPr>
            <w:tcW w:w="1099" w:type="dxa"/>
          </w:tcPr>
          <w:p w14:paraId="2F627F9A" w14:textId="78FD88A9" w:rsidR="00D74581" w:rsidRDefault="007A6E92" w:rsidP="007604B8">
            <w:pPr>
              <w:spacing w:line="240" w:lineRule="auto"/>
              <w:jc w:val="both"/>
            </w:pPr>
            <w:r>
              <w:t>Yılda 1</w:t>
            </w:r>
          </w:p>
        </w:tc>
      </w:tr>
      <w:tr w:rsidR="00D74581" w14:paraId="2F058E08" w14:textId="77777777" w:rsidTr="007604B8">
        <w:tc>
          <w:tcPr>
            <w:tcW w:w="3114" w:type="dxa"/>
            <w:shd w:val="clear" w:color="auto" w:fill="92CDDC" w:themeFill="accent5" w:themeFillTint="99"/>
          </w:tcPr>
          <w:p w14:paraId="759F0D4E" w14:textId="14214F2C" w:rsidR="00D74581" w:rsidRPr="00465596" w:rsidRDefault="002C6E13" w:rsidP="007604B8">
            <w:pPr>
              <w:spacing w:line="240" w:lineRule="auto"/>
              <w:jc w:val="both"/>
            </w:pPr>
            <w:r>
              <w:t xml:space="preserve">PG.2.2. </w:t>
            </w:r>
            <w:r w:rsidR="001D529D">
              <w:t xml:space="preserve">Ulusal ve </w:t>
            </w:r>
            <w:proofErr w:type="gramStart"/>
            <w:r w:rsidR="001D529D">
              <w:t>uluslar arası</w:t>
            </w:r>
            <w:proofErr w:type="gramEnd"/>
            <w:r w:rsidR="001D529D">
              <w:t xml:space="preserve"> projeler</w:t>
            </w:r>
          </w:p>
        </w:tc>
        <w:tc>
          <w:tcPr>
            <w:tcW w:w="1701" w:type="dxa"/>
          </w:tcPr>
          <w:p w14:paraId="71CE6B7C" w14:textId="6D9355AD" w:rsidR="00D74581" w:rsidRDefault="007A6E92" w:rsidP="007604B8">
            <w:pPr>
              <w:spacing w:line="240" w:lineRule="auto"/>
              <w:jc w:val="both"/>
            </w:pPr>
            <w:r>
              <w:t>25</w:t>
            </w:r>
          </w:p>
        </w:tc>
        <w:tc>
          <w:tcPr>
            <w:tcW w:w="2126" w:type="dxa"/>
          </w:tcPr>
          <w:p w14:paraId="16FE6185" w14:textId="6D28B22E" w:rsidR="00D74581" w:rsidRDefault="007A6E92" w:rsidP="007604B8">
            <w:pPr>
              <w:spacing w:line="240" w:lineRule="auto"/>
              <w:jc w:val="both"/>
            </w:pPr>
            <w:r>
              <w:t>18</w:t>
            </w:r>
          </w:p>
        </w:tc>
        <w:tc>
          <w:tcPr>
            <w:tcW w:w="992" w:type="dxa"/>
          </w:tcPr>
          <w:p w14:paraId="37EFED54" w14:textId="7FB9F1C9" w:rsidR="00D74581" w:rsidRDefault="007A6E92" w:rsidP="007604B8">
            <w:pPr>
              <w:spacing w:line="240" w:lineRule="auto"/>
              <w:jc w:val="both"/>
            </w:pPr>
            <w:r>
              <w:t>18</w:t>
            </w:r>
          </w:p>
        </w:tc>
        <w:tc>
          <w:tcPr>
            <w:tcW w:w="993" w:type="dxa"/>
          </w:tcPr>
          <w:p w14:paraId="0A708A55" w14:textId="7C1C6A5B" w:rsidR="00D74581" w:rsidRDefault="007A6E92" w:rsidP="007604B8">
            <w:pPr>
              <w:spacing w:line="240" w:lineRule="auto"/>
              <w:jc w:val="both"/>
            </w:pPr>
            <w:r>
              <w:t>20</w:t>
            </w:r>
          </w:p>
        </w:tc>
        <w:tc>
          <w:tcPr>
            <w:tcW w:w="992" w:type="dxa"/>
          </w:tcPr>
          <w:p w14:paraId="1A77980D" w14:textId="698498B9" w:rsidR="00D74581" w:rsidRDefault="007A6E92" w:rsidP="007604B8">
            <w:pPr>
              <w:spacing w:line="240" w:lineRule="auto"/>
              <w:jc w:val="both"/>
            </w:pPr>
            <w:r>
              <w:t>20</w:t>
            </w:r>
          </w:p>
        </w:tc>
        <w:tc>
          <w:tcPr>
            <w:tcW w:w="992" w:type="dxa"/>
          </w:tcPr>
          <w:p w14:paraId="7910F4E6" w14:textId="28C2858D" w:rsidR="00D74581" w:rsidRDefault="007A6E92" w:rsidP="007604B8">
            <w:pPr>
              <w:spacing w:line="240" w:lineRule="auto"/>
              <w:jc w:val="both"/>
            </w:pPr>
            <w:r>
              <w:t>22</w:t>
            </w:r>
          </w:p>
        </w:tc>
        <w:tc>
          <w:tcPr>
            <w:tcW w:w="851" w:type="dxa"/>
          </w:tcPr>
          <w:p w14:paraId="1A901504" w14:textId="5907F9D2" w:rsidR="00D74581" w:rsidRDefault="007A6E92" w:rsidP="007604B8">
            <w:pPr>
              <w:spacing w:line="240" w:lineRule="auto"/>
              <w:jc w:val="both"/>
            </w:pPr>
            <w:r>
              <w:t>24</w:t>
            </w:r>
          </w:p>
        </w:tc>
        <w:tc>
          <w:tcPr>
            <w:tcW w:w="1134" w:type="dxa"/>
          </w:tcPr>
          <w:p w14:paraId="2482FEDD" w14:textId="5F9F6537" w:rsidR="00D74581" w:rsidRDefault="007A6E92" w:rsidP="007604B8">
            <w:pPr>
              <w:spacing w:line="240" w:lineRule="auto"/>
              <w:jc w:val="both"/>
            </w:pPr>
            <w:r>
              <w:t>6 Ay</w:t>
            </w:r>
          </w:p>
        </w:tc>
        <w:tc>
          <w:tcPr>
            <w:tcW w:w="1099" w:type="dxa"/>
          </w:tcPr>
          <w:p w14:paraId="507837E8" w14:textId="75C34E33" w:rsidR="00D74581" w:rsidRDefault="007A6E92" w:rsidP="007604B8">
            <w:pPr>
              <w:spacing w:line="240" w:lineRule="auto"/>
              <w:jc w:val="both"/>
            </w:pPr>
            <w:r>
              <w:t>Yılda 1</w:t>
            </w:r>
          </w:p>
        </w:tc>
      </w:tr>
      <w:tr w:rsidR="00D74581" w14:paraId="4C675B31" w14:textId="77777777" w:rsidTr="007604B8">
        <w:tc>
          <w:tcPr>
            <w:tcW w:w="3114" w:type="dxa"/>
            <w:shd w:val="clear" w:color="auto" w:fill="92CDDC" w:themeFill="accent5" w:themeFillTint="99"/>
          </w:tcPr>
          <w:p w14:paraId="58EB0B87" w14:textId="77777777" w:rsidR="00D74581" w:rsidRDefault="001D529D" w:rsidP="007604B8">
            <w:pPr>
              <w:spacing w:line="240" w:lineRule="auto"/>
              <w:jc w:val="both"/>
            </w:pPr>
            <w:r>
              <w:t>PG.2.3. Nezaket kurallarına yönelik yapılan etkinliklere katılan öğrenci sayısı</w:t>
            </w:r>
          </w:p>
          <w:p w14:paraId="03269F14" w14:textId="6BBD28F0" w:rsidR="001D529D" w:rsidRPr="00465596" w:rsidRDefault="001D529D" w:rsidP="007604B8">
            <w:pPr>
              <w:spacing w:line="240" w:lineRule="auto"/>
              <w:jc w:val="both"/>
            </w:pPr>
            <w:r>
              <w:t>PG.2.3.Okul içi tasarım çalışmaları.</w:t>
            </w:r>
          </w:p>
        </w:tc>
        <w:tc>
          <w:tcPr>
            <w:tcW w:w="1701" w:type="dxa"/>
          </w:tcPr>
          <w:p w14:paraId="7BB17164" w14:textId="7409F181" w:rsidR="00D74581" w:rsidRDefault="007A6E92" w:rsidP="007604B8">
            <w:pPr>
              <w:spacing w:line="240" w:lineRule="auto"/>
              <w:jc w:val="both"/>
            </w:pPr>
            <w:r>
              <w:t>25</w:t>
            </w:r>
          </w:p>
        </w:tc>
        <w:tc>
          <w:tcPr>
            <w:tcW w:w="2126" w:type="dxa"/>
          </w:tcPr>
          <w:p w14:paraId="61581332" w14:textId="190BDFDF" w:rsidR="00D74581" w:rsidRDefault="007A6E92" w:rsidP="007604B8">
            <w:pPr>
              <w:spacing w:line="240" w:lineRule="auto"/>
              <w:jc w:val="both"/>
            </w:pPr>
            <w:r>
              <w:t>150</w:t>
            </w:r>
          </w:p>
        </w:tc>
        <w:tc>
          <w:tcPr>
            <w:tcW w:w="992" w:type="dxa"/>
          </w:tcPr>
          <w:p w14:paraId="0AE55E7A" w14:textId="73205B24" w:rsidR="00D74581" w:rsidRDefault="007A6E92" w:rsidP="007604B8">
            <w:pPr>
              <w:spacing w:line="240" w:lineRule="auto"/>
              <w:jc w:val="both"/>
            </w:pPr>
            <w:r>
              <w:t>150</w:t>
            </w:r>
          </w:p>
        </w:tc>
        <w:tc>
          <w:tcPr>
            <w:tcW w:w="993" w:type="dxa"/>
          </w:tcPr>
          <w:p w14:paraId="1C6624B9" w14:textId="140D9EAF" w:rsidR="00D74581" w:rsidRDefault="007A6E92" w:rsidP="007604B8">
            <w:pPr>
              <w:spacing w:line="240" w:lineRule="auto"/>
              <w:jc w:val="both"/>
            </w:pPr>
            <w:r>
              <w:t>200</w:t>
            </w:r>
          </w:p>
        </w:tc>
        <w:tc>
          <w:tcPr>
            <w:tcW w:w="992" w:type="dxa"/>
          </w:tcPr>
          <w:p w14:paraId="159B7BBE" w14:textId="49C1417C" w:rsidR="00D74581" w:rsidRDefault="007A6E92" w:rsidP="007604B8">
            <w:pPr>
              <w:spacing w:line="240" w:lineRule="auto"/>
              <w:jc w:val="both"/>
            </w:pPr>
            <w:r>
              <w:t>220</w:t>
            </w:r>
          </w:p>
        </w:tc>
        <w:tc>
          <w:tcPr>
            <w:tcW w:w="992" w:type="dxa"/>
          </w:tcPr>
          <w:p w14:paraId="08E6D3C9" w14:textId="53820DFD" w:rsidR="00D74581" w:rsidRDefault="007A6E92" w:rsidP="007604B8">
            <w:pPr>
              <w:spacing w:line="240" w:lineRule="auto"/>
              <w:jc w:val="both"/>
            </w:pPr>
            <w:r>
              <w:t>250</w:t>
            </w:r>
          </w:p>
        </w:tc>
        <w:tc>
          <w:tcPr>
            <w:tcW w:w="851" w:type="dxa"/>
          </w:tcPr>
          <w:p w14:paraId="1A577C7F" w14:textId="30EE7AF5" w:rsidR="00D74581" w:rsidRDefault="007A6E92" w:rsidP="007604B8">
            <w:pPr>
              <w:spacing w:line="240" w:lineRule="auto"/>
              <w:jc w:val="both"/>
            </w:pPr>
            <w:r>
              <w:t>260</w:t>
            </w:r>
          </w:p>
        </w:tc>
        <w:tc>
          <w:tcPr>
            <w:tcW w:w="1134" w:type="dxa"/>
          </w:tcPr>
          <w:p w14:paraId="294FC9A3" w14:textId="19917175" w:rsidR="00D74581" w:rsidRDefault="007A6E92" w:rsidP="007604B8">
            <w:pPr>
              <w:spacing w:line="240" w:lineRule="auto"/>
              <w:jc w:val="both"/>
            </w:pPr>
            <w:r>
              <w:t>6 Ay</w:t>
            </w:r>
          </w:p>
        </w:tc>
        <w:tc>
          <w:tcPr>
            <w:tcW w:w="1099" w:type="dxa"/>
          </w:tcPr>
          <w:p w14:paraId="74F74036" w14:textId="609BE167" w:rsidR="00D74581" w:rsidRDefault="007A6E92" w:rsidP="007604B8">
            <w:pPr>
              <w:spacing w:line="240" w:lineRule="auto"/>
              <w:jc w:val="both"/>
            </w:pPr>
            <w:r>
              <w:t>Yılda 1</w:t>
            </w:r>
          </w:p>
        </w:tc>
      </w:tr>
      <w:tr w:rsidR="00D74581" w14:paraId="4F6B65D9" w14:textId="77777777" w:rsidTr="007604B8">
        <w:tc>
          <w:tcPr>
            <w:tcW w:w="3114" w:type="dxa"/>
            <w:shd w:val="clear" w:color="auto" w:fill="92CDDC" w:themeFill="accent5" w:themeFillTint="99"/>
          </w:tcPr>
          <w:p w14:paraId="34223F24" w14:textId="0B1C9A5F" w:rsidR="00D74581" w:rsidRPr="00465596" w:rsidRDefault="001D529D" w:rsidP="007604B8">
            <w:pPr>
              <w:spacing w:line="240" w:lineRule="auto"/>
              <w:jc w:val="both"/>
            </w:pPr>
            <w:r>
              <w:t>PG.2.4 Yerel tasarım yarışmalarına katılım</w:t>
            </w:r>
          </w:p>
        </w:tc>
        <w:tc>
          <w:tcPr>
            <w:tcW w:w="1701" w:type="dxa"/>
          </w:tcPr>
          <w:p w14:paraId="20DD27D7" w14:textId="0430179D" w:rsidR="00D74581" w:rsidRDefault="007A6E92" w:rsidP="007604B8">
            <w:pPr>
              <w:spacing w:line="240" w:lineRule="auto"/>
              <w:jc w:val="both"/>
            </w:pPr>
            <w:r>
              <w:t>25</w:t>
            </w:r>
          </w:p>
        </w:tc>
        <w:tc>
          <w:tcPr>
            <w:tcW w:w="2126" w:type="dxa"/>
          </w:tcPr>
          <w:p w14:paraId="5F4E1BD3" w14:textId="779834AB" w:rsidR="00D74581" w:rsidRDefault="007A6E92" w:rsidP="007604B8">
            <w:pPr>
              <w:spacing w:line="240" w:lineRule="auto"/>
              <w:jc w:val="both"/>
            </w:pPr>
            <w:r>
              <w:t>5</w:t>
            </w:r>
          </w:p>
        </w:tc>
        <w:tc>
          <w:tcPr>
            <w:tcW w:w="992" w:type="dxa"/>
          </w:tcPr>
          <w:p w14:paraId="528E5ABF" w14:textId="3B55757B" w:rsidR="00D74581" w:rsidRDefault="007A6E92" w:rsidP="007604B8">
            <w:pPr>
              <w:spacing w:line="240" w:lineRule="auto"/>
              <w:jc w:val="both"/>
            </w:pPr>
            <w:r>
              <w:t>5</w:t>
            </w:r>
          </w:p>
        </w:tc>
        <w:tc>
          <w:tcPr>
            <w:tcW w:w="993" w:type="dxa"/>
          </w:tcPr>
          <w:p w14:paraId="3A3C3D36" w14:textId="47EFC7B8" w:rsidR="00D74581" w:rsidRDefault="007A6E92" w:rsidP="007604B8">
            <w:pPr>
              <w:spacing w:line="240" w:lineRule="auto"/>
              <w:jc w:val="both"/>
            </w:pPr>
            <w:r>
              <w:t>6</w:t>
            </w:r>
          </w:p>
        </w:tc>
        <w:tc>
          <w:tcPr>
            <w:tcW w:w="992" w:type="dxa"/>
          </w:tcPr>
          <w:p w14:paraId="340502B4" w14:textId="54CDB8F5" w:rsidR="00D74581" w:rsidRDefault="007A6E92" w:rsidP="007604B8">
            <w:pPr>
              <w:spacing w:line="240" w:lineRule="auto"/>
              <w:jc w:val="both"/>
            </w:pPr>
            <w:r>
              <w:t>7</w:t>
            </w:r>
          </w:p>
        </w:tc>
        <w:tc>
          <w:tcPr>
            <w:tcW w:w="992" w:type="dxa"/>
          </w:tcPr>
          <w:p w14:paraId="3F45952C" w14:textId="733D640B" w:rsidR="00D74581" w:rsidRDefault="007A6E92" w:rsidP="007604B8">
            <w:pPr>
              <w:spacing w:line="240" w:lineRule="auto"/>
              <w:jc w:val="both"/>
            </w:pPr>
            <w:r>
              <w:t>8</w:t>
            </w:r>
          </w:p>
        </w:tc>
        <w:tc>
          <w:tcPr>
            <w:tcW w:w="851" w:type="dxa"/>
          </w:tcPr>
          <w:p w14:paraId="6B789465" w14:textId="1534006C" w:rsidR="00D74581" w:rsidRDefault="007A6E92" w:rsidP="007604B8">
            <w:pPr>
              <w:spacing w:line="240" w:lineRule="auto"/>
              <w:jc w:val="both"/>
            </w:pPr>
            <w:r>
              <w:t>9</w:t>
            </w:r>
          </w:p>
        </w:tc>
        <w:tc>
          <w:tcPr>
            <w:tcW w:w="1134" w:type="dxa"/>
          </w:tcPr>
          <w:p w14:paraId="0BE1D79D" w14:textId="1FB12F37" w:rsidR="00D74581" w:rsidRDefault="007A6E92" w:rsidP="007604B8">
            <w:pPr>
              <w:spacing w:line="240" w:lineRule="auto"/>
              <w:jc w:val="both"/>
            </w:pPr>
            <w:r>
              <w:t>6 Ay</w:t>
            </w:r>
          </w:p>
        </w:tc>
        <w:tc>
          <w:tcPr>
            <w:tcW w:w="1099" w:type="dxa"/>
          </w:tcPr>
          <w:p w14:paraId="72194B51" w14:textId="57231564" w:rsidR="00D74581" w:rsidRDefault="007A6E92" w:rsidP="007604B8">
            <w:pPr>
              <w:spacing w:line="240" w:lineRule="auto"/>
              <w:jc w:val="both"/>
            </w:pPr>
            <w:r>
              <w:t>Yılda 1</w:t>
            </w:r>
          </w:p>
        </w:tc>
      </w:tr>
      <w:tr w:rsidR="00D74581" w14:paraId="09653D40" w14:textId="77777777" w:rsidTr="007604B8">
        <w:tc>
          <w:tcPr>
            <w:tcW w:w="3114" w:type="dxa"/>
            <w:shd w:val="clear" w:color="auto" w:fill="92CDDC" w:themeFill="accent5" w:themeFillTint="99"/>
          </w:tcPr>
          <w:p w14:paraId="662F26BF" w14:textId="77777777" w:rsidR="00D74581" w:rsidRPr="00465596" w:rsidRDefault="00D74581" w:rsidP="007604B8">
            <w:pPr>
              <w:spacing w:line="240" w:lineRule="auto"/>
              <w:jc w:val="both"/>
            </w:pPr>
            <w:r w:rsidRPr="00465596">
              <w:t>Koordinatör Birim</w:t>
            </w:r>
          </w:p>
        </w:tc>
        <w:tc>
          <w:tcPr>
            <w:tcW w:w="10880" w:type="dxa"/>
            <w:gridSpan w:val="9"/>
          </w:tcPr>
          <w:p w14:paraId="39EE6353" w14:textId="129D3189" w:rsidR="00D74581" w:rsidRDefault="001D529D" w:rsidP="007604B8">
            <w:pPr>
              <w:spacing w:line="240" w:lineRule="auto"/>
              <w:jc w:val="both"/>
            </w:pPr>
            <w:r>
              <w:t>Okul İdaresi, Strateji geliştirme birimi, sınıf rehber öğretmenleri.</w:t>
            </w:r>
          </w:p>
        </w:tc>
      </w:tr>
      <w:tr w:rsidR="00D74581" w14:paraId="7460466B" w14:textId="77777777" w:rsidTr="007604B8">
        <w:tc>
          <w:tcPr>
            <w:tcW w:w="3114" w:type="dxa"/>
            <w:shd w:val="clear" w:color="auto" w:fill="92CDDC" w:themeFill="accent5" w:themeFillTint="99"/>
          </w:tcPr>
          <w:p w14:paraId="0BEB686A" w14:textId="77777777" w:rsidR="00D74581" w:rsidRPr="00465596" w:rsidRDefault="00D74581" w:rsidP="007604B8">
            <w:pPr>
              <w:spacing w:line="240" w:lineRule="auto"/>
              <w:jc w:val="both"/>
            </w:pPr>
            <w:r w:rsidRPr="00465596">
              <w:t>İş Birliği yapılacak Birimler</w:t>
            </w:r>
          </w:p>
        </w:tc>
        <w:tc>
          <w:tcPr>
            <w:tcW w:w="10880" w:type="dxa"/>
            <w:gridSpan w:val="9"/>
          </w:tcPr>
          <w:p w14:paraId="61116BC5" w14:textId="7ED889C3" w:rsidR="00D74581" w:rsidRDefault="001D529D" w:rsidP="007604B8">
            <w:pPr>
              <w:spacing w:line="240" w:lineRule="auto"/>
              <w:jc w:val="both"/>
            </w:pPr>
            <w:r>
              <w:t>Diğer okullar, çevre esnaf ve zanaatkarlar, il MEM</w:t>
            </w:r>
          </w:p>
        </w:tc>
      </w:tr>
      <w:tr w:rsidR="00D74581" w14:paraId="7D701932" w14:textId="77777777" w:rsidTr="007604B8">
        <w:tc>
          <w:tcPr>
            <w:tcW w:w="3114" w:type="dxa"/>
            <w:shd w:val="clear" w:color="auto" w:fill="92CDDC" w:themeFill="accent5" w:themeFillTint="99"/>
          </w:tcPr>
          <w:p w14:paraId="2C7A7F9E" w14:textId="77777777" w:rsidR="00D74581" w:rsidRPr="00465596" w:rsidRDefault="00D74581" w:rsidP="007604B8">
            <w:pPr>
              <w:spacing w:line="240" w:lineRule="auto"/>
              <w:jc w:val="both"/>
            </w:pPr>
            <w:r w:rsidRPr="00465596">
              <w:t>Riskler</w:t>
            </w:r>
          </w:p>
        </w:tc>
        <w:tc>
          <w:tcPr>
            <w:tcW w:w="10880" w:type="dxa"/>
            <w:gridSpan w:val="9"/>
          </w:tcPr>
          <w:p w14:paraId="727E96E7" w14:textId="1B6AAA66" w:rsidR="00D74581" w:rsidRDefault="001D529D" w:rsidP="007604B8">
            <w:pPr>
              <w:spacing w:line="240" w:lineRule="auto"/>
              <w:jc w:val="both"/>
            </w:pPr>
            <w:r>
              <w:t>Yeteneğin ön plana çıkarak diğer eserlerin motivasyon kaybına neden olması, öğrenci katılımının azalması.</w:t>
            </w:r>
          </w:p>
        </w:tc>
      </w:tr>
      <w:tr w:rsidR="00D74581" w14:paraId="0045A82C" w14:textId="77777777" w:rsidTr="007604B8">
        <w:tc>
          <w:tcPr>
            <w:tcW w:w="3114" w:type="dxa"/>
            <w:shd w:val="clear" w:color="auto" w:fill="92CDDC" w:themeFill="accent5" w:themeFillTint="99"/>
          </w:tcPr>
          <w:p w14:paraId="508387FA" w14:textId="77777777" w:rsidR="00D74581" w:rsidRPr="00465596" w:rsidRDefault="00D74581" w:rsidP="007604B8">
            <w:pPr>
              <w:spacing w:line="240" w:lineRule="auto"/>
              <w:jc w:val="both"/>
            </w:pPr>
            <w:r w:rsidRPr="00465596">
              <w:t>Stratejiler</w:t>
            </w:r>
          </w:p>
        </w:tc>
        <w:tc>
          <w:tcPr>
            <w:tcW w:w="10880" w:type="dxa"/>
            <w:gridSpan w:val="9"/>
          </w:tcPr>
          <w:p w14:paraId="3D21A69A" w14:textId="77777777" w:rsidR="00D74581" w:rsidRDefault="001D529D" w:rsidP="007604B8">
            <w:pPr>
              <w:spacing w:line="240" w:lineRule="auto"/>
              <w:jc w:val="both"/>
            </w:pPr>
            <w:r>
              <w:t>S1. Okul kütüphanesinin zenginleştirilmesi ve öğrencilerin kütüphaneden aktif yararlanması.</w:t>
            </w:r>
          </w:p>
          <w:p w14:paraId="4F013D35" w14:textId="77777777" w:rsidR="00923772" w:rsidRDefault="00923772" w:rsidP="00923772">
            <w:pPr>
              <w:spacing w:line="240" w:lineRule="auto"/>
              <w:jc w:val="both"/>
            </w:pPr>
            <w:r>
              <w:t>S2. Serbest etkinlikler saatinin sanatsal, sportif ve kültürel faaliyetler içerecek şekilde dizaynı</w:t>
            </w:r>
          </w:p>
          <w:p w14:paraId="7E20BE9C" w14:textId="77777777" w:rsidR="00923772" w:rsidRDefault="00923772" w:rsidP="00923772">
            <w:pPr>
              <w:spacing w:line="240" w:lineRule="auto"/>
              <w:jc w:val="both"/>
            </w:pPr>
            <w:r>
              <w:t>S3. Öğrencilere çevre ve doğa bilincinin aşılanması.</w:t>
            </w:r>
          </w:p>
          <w:p w14:paraId="6104628D" w14:textId="749FC12D" w:rsidR="00923772" w:rsidRDefault="00923772" w:rsidP="007604B8">
            <w:pPr>
              <w:spacing w:line="240" w:lineRule="auto"/>
              <w:jc w:val="both"/>
            </w:pPr>
            <w:r>
              <w:t>S4. El becerilerini geliştirici faaliyetlerin özendirilmesi ve bu eserlerin sergilenmesi.</w:t>
            </w:r>
          </w:p>
        </w:tc>
      </w:tr>
      <w:tr w:rsidR="00D74581" w14:paraId="193196FF" w14:textId="77777777" w:rsidTr="007604B8">
        <w:tc>
          <w:tcPr>
            <w:tcW w:w="3114" w:type="dxa"/>
            <w:shd w:val="clear" w:color="auto" w:fill="92CDDC" w:themeFill="accent5" w:themeFillTint="99"/>
          </w:tcPr>
          <w:p w14:paraId="0B515783" w14:textId="77777777" w:rsidR="00D74581" w:rsidRPr="00465596" w:rsidRDefault="00D74581" w:rsidP="007604B8">
            <w:pPr>
              <w:spacing w:line="240" w:lineRule="auto"/>
              <w:jc w:val="both"/>
            </w:pPr>
            <w:r w:rsidRPr="00465596">
              <w:t>Maliyet Tahmini</w:t>
            </w:r>
          </w:p>
        </w:tc>
        <w:tc>
          <w:tcPr>
            <w:tcW w:w="10880" w:type="dxa"/>
            <w:gridSpan w:val="9"/>
          </w:tcPr>
          <w:p w14:paraId="4A96E08E" w14:textId="781D5AE0" w:rsidR="001D529D" w:rsidRDefault="005B7A47" w:rsidP="007604B8">
            <w:pPr>
              <w:spacing w:line="240" w:lineRule="auto"/>
              <w:jc w:val="both"/>
            </w:pPr>
            <w:r>
              <w:t>65000</w:t>
            </w:r>
          </w:p>
        </w:tc>
      </w:tr>
      <w:tr w:rsidR="00D74581" w14:paraId="062F3365" w14:textId="77777777" w:rsidTr="007604B8">
        <w:tc>
          <w:tcPr>
            <w:tcW w:w="3114" w:type="dxa"/>
            <w:shd w:val="clear" w:color="auto" w:fill="92CDDC" w:themeFill="accent5" w:themeFillTint="99"/>
          </w:tcPr>
          <w:p w14:paraId="1E7A8304" w14:textId="77777777" w:rsidR="00D74581" w:rsidRPr="00465596" w:rsidRDefault="00D74581" w:rsidP="007604B8">
            <w:pPr>
              <w:spacing w:line="240" w:lineRule="auto"/>
              <w:jc w:val="both"/>
            </w:pPr>
            <w:r w:rsidRPr="00465596">
              <w:t>Tespitler</w:t>
            </w:r>
          </w:p>
        </w:tc>
        <w:tc>
          <w:tcPr>
            <w:tcW w:w="10880" w:type="dxa"/>
            <w:gridSpan w:val="9"/>
          </w:tcPr>
          <w:p w14:paraId="5D00E3C7" w14:textId="15F793D0" w:rsidR="00D74581" w:rsidRDefault="00923772" w:rsidP="007604B8">
            <w:pPr>
              <w:spacing w:line="240" w:lineRule="auto"/>
              <w:jc w:val="both"/>
            </w:pPr>
            <w:r>
              <w:t>Faaliyetlerde katılım zaman içinde azalabilmekte belli başlı öğrencilerin etrafında şekillenebilmektedir. Eserlerin her birine değer verilecek şekilde motivasyon kaynağı haline getirilmelidir.</w:t>
            </w:r>
          </w:p>
        </w:tc>
      </w:tr>
      <w:tr w:rsidR="00D74581" w14:paraId="21417744" w14:textId="77777777" w:rsidTr="007604B8">
        <w:tc>
          <w:tcPr>
            <w:tcW w:w="3114" w:type="dxa"/>
            <w:shd w:val="clear" w:color="auto" w:fill="92CDDC" w:themeFill="accent5" w:themeFillTint="99"/>
          </w:tcPr>
          <w:p w14:paraId="5BD364F5" w14:textId="77777777" w:rsidR="00D74581" w:rsidRPr="00465596" w:rsidRDefault="00D74581" w:rsidP="007604B8">
            <w:pPr>
              <w:spacing w:line="240" w:lineRule="auto"/>
              <w:jc w:val="both"/>
            </w:pPr>
            <w:r w:rsidRPr="00465596">
              <w:t>İhtiyaçlar</w:t>
            </w:r>
          </w:p>
        </w:tc>
        <w:tc>
          <w:tcPr>
            <w:tcW w:w="10880" w:type="dxa"/>
            <w:gridSpan w:val="9"/>
          </w:tcPr>
          <w:p w14:paraId="57D4FED8" w14:textId="1A6424EC" w:rsidR="00D74581" w:rsidRDefault="008E4B49" w:rsidP="007604B8">
            <w:pPr>
              <w:spacing w:line="240" w:lineRule="auto"/>
              <w:jc w:val="both"/>
            </w:pPr>
            <w:r>
              <w:t xml:space="preserve">İş önlüğü, eldiven </w:t>
            </w:r>
            <w:proofErr w:type="spellStart"/>
            <w:r>
              <w:t>vb</w:t>
            </w:r>
            <w:proofErr w:type="spellEnd"/>
            <w:r>
              <w:t xml:space="preserve"> koruyucu ekipmanlar ile sarf malzemeleri.</w:t>
            </w:r>
          </w:p>
        </w:tc>
      </w:tr>
      <w:tr w:rsidR="004F42EF" w14:paraId="494E2514" w14:textId="77777777" w:rsidTr="007604B8">
        <w:tc>
          <w:tcPr>
            <w:tcW w:w="3114" w:type="dxa"/>
            <w:shd w:val="clear" w:color="auto" w:fill="92CDDC" w:themeFill="accent5" w:themeFillTint="99"/>
          </w:tcPr>
          <w:p w14:paraId="159E8D90" w14:textId="2D1FEEEB" w:rsidR="004F42EF" w:rsidRDefault="00C00054" w:rsidP="007604B8">
            <w:pPr>
              <w:spacing w:line="240" w:lineRule="auto"/>
              <w:jc w:val="both"/>
            </w:pPr>
            <w:r>
              <w:lastRenderedPageBreak/>
              <w:t>A</w:t>
            </w:r>
            <w:r w:rsidR="004F42EF">
              <w:t>maç</w:t>
            </w:r>
            <w:r w:rsidR="005C560E">
              <w:t xml:space="preserve">2 </w:t>
            </w:r>
            <w:r w:rsidR="005C560E" w:rsidRPr="00D1513F">
              <w:rPr>
                <w:b/>
              </w:rPr>
              <w:t>Kurumsal Kapasite</w:t>
            </w:r>
            <w:r w:rsidR="004F42EF">
              <w:t xml:space="preserve">                                        </w:t>
            </w:r>
          </w:p>
        </w:tc>
        <w:tc>
          <w:tcPr>
            <w:tcW w:w="10880" w:type="dxa"/>
            <w:gridSpan w:val="9"/>
            <w:shd w:val="clear" w:color="auto" w:fill="92CDDC" w:themeFill="accent5" w:themeFillTint="99"/>
          </w:tcPr>
          <w:p w14:paraId="7EA98B33" w14:textId="13E565F8" w:rsidR="004F42EF" w:rsidRDefault="005C560E" w:rsidP="007604B8">
            <w:pPr>
              <w:spacing w:line="240" w:lineRule="auto"/>
              <w:jc w:val="both"/>
            </w:pPr>
            <w:r>
              <w:t xml:space="preserve"> Okulun, eğitimin temel ilkeleri doğrultusunda niteliğini artırmak amacıyla kurumsal kapasite geliştirilecektir.</w:t>
            </w:r>
          </w:p>
        </w:tc>
      </w:tr>
      <w:tr w:rsidR="004F42EF" w14:paraId="316313CB" w14:textId="77777777" w:rsidTr="007604B8">
        <w:tc>
          <w:tcPr>
            <w:tcW w:w="3114" w:type="dxa"/>
            <w:shd w:val="clear" w:color="auto" w:fill="92CDDC" w:themeFill="accent5" w:themeFillTint="99"/>
          </w:tcPr>
          <w:p w14:paraId="55F14C5A" w14:textId="46F9D7D1" w:rsidR="004F42EF" w:rsidRDefault="004F42EF" w:rsidP="007604B8">
            <w:pPr>
              <w:spacing w:line="240" w:lineRule="auto"/>
              <w:jc w:val="both"/>
            </w:pPr>
            <w:r>
              <w:t>Hedef</w:t>
            </w:r>
            <w:r w:rsidR="00A432B4">
              <w:t>.2.1</w:t>
            </w:r>
          </w:p>
        </w:tc>
        <w:tc>
          <w:tcPr>
            <w:tcW w:w="10880" w:type="dxa"/>
            <w:gridSpan w:val="9"/>
            <w:shd w:val="clear" w:color="auto" w:fill="92CDDC" w:themeFill="accent5" w:themeFillTint="99"/>
          </w:tcPr>
          <w:p w14:paraId="250AFB9A" w14:textId="628588E0" w:rsidR="004F42EF" w:rsidRDefault="00512B17" w:rsidP="007604B8">
            <w:pPr>
              <w:spacing w:line="240" w:lineRule="auto"/>
              <w:jc w:val="both"/>
            </w:pPr>
            <w:r>
              <w:t xml:space="preserve"> </w:t>
            </w:r>
            <w:r w:rsidR="00C00054">
              <w:t>Eğitim ve öğretimin sağlıklı ve güvenli bir ortamda gerçekleşebilmesi için okul sağlığı ve güvenliği geliştirilecektir.</w:t>
            </w:r>
          </w:p>
        </w:tc>
      </w:tr>
      <w:tr w:rsidR="00CA254F" w14:paraId="5E0A3954" w14:textId="77777777" w:rsidTr="007604B8">
        <w:tc>
          <w:tcPr>
            <w:tcW w:w="3114" w:type="dxa"/>
            <w:shd w:val="clear" w:color="auto" w:fill="92CDDC" w:themeFill="accent5" w:themeFillTint="99"/>
          </w:tcPr>
          <w:p w14:paraId="40FB2C36" w14:textId="77777777" w:rsidR="00CA254F" w:rsidRPr="00465596" w:rsidRDefault="00CA254F" w:rsidP="00CA254F">
            <w:pPr>
              <w:spacing w:line="240" w:lineRule="auto"/>
              <w:jc w:val="both"/>
            </w:pPr>
            <w:r w:rsidRPr="00465596">
              <w:t>Performans Göstergeleri</w:t>
            </w:r>
          </w:p>
        </w:tc>
        <w:tc>
          <w:tcPr>
            <w:tcW w:w="1701" w:type="dxa"/>
          </w:tcPr>
          <w:p w14:paraId="7EDBE8CF" w14:textId="77777777" w:rsidR="00CA254F" w:rsidRDefault="00CA254F" w:rsidP="00CA254F">
            <w:pPr>
              <w:spacing w:line="240" w:lineRule="auto"/>
              <w:jc w:val="both"/>
            </w:pPr>
            <w:r>
              <w:t>Hedefe Etkisi</w:t>
            </w:r>
          </w:p>
        </w:tc>
        <w:tc>
          <w:tcPr>
            <w:tcW w:w="2126" w:type="dxa"/>
          </w:tcPr>
          <w:p w14:paraId="557F3B31" w14:textId="77777777" w:rsidR="00CA254F" w:rsidRDefault="00CA254F" w:rsidP="00CA254F">
            <w:pPr>
              <w:spacing w:line="240" w:lineRule="auto"/>
              <w:jc w:val="both"/>
            </w:pPr>
            <w:r>
              <w:t>Başlangıç Değeri</w:t>
            </w:r>
          </w:p>
        </w:tc>
        <w:tc>
          <w:tcPr>
            <w:tcW w:w="992" w:type="dxa"/>
          </w:tcPr>
          <w:p w14:paraId="0D0EB985" w14:textId="77777777" w:rsidR="00CA254F" w:rsidRDefault="00CA254F" w:rsidP="00CA254F">
            <w:pPr>
              <w:spacing w:line="240" w:lineRule="auto"/>
              <w:jc w:val="both"/>
            </w:pPr>
            <w:r>
              <w:t>2024</w:t>
            </w:r>
          </w:p>
        </w:tc>
        <w:tc>
          <w:tcPr>
            <w:tcW w:w="993" w:type="dxa"/>
          </w:tcPr>
          <w:p w14:paraId="08EFDA51" w14:textId="77777777" w:rsidR="00CA254F" w:rsidRDefault="00CA254F" w:rsidP="00CA254F">
            <w:pPr>
              <w:spacing w:line="240" w:lineRule="auto"/>
              <w:jc w:val="both"/>
            </w:pPr>
            <w:r>
              <w:t>2025</w:t>
            </w:r>
          </w:p>
        </w:tc>
        <w:tc>
          <w:tcPr>
            <w:tcW w:w="992" w:type="dxa"/>
          </w:tcPr>
          <w:p w14:paraId="74971556" w14:textId="77777777" w:rsidR="00CA254F" w:rsidRDefault="00CA254F" w:rsidP="00CA254F">
            <w:pPr>
              <w:spacing w:line="240" w:lineRule="auto"/>
              <w:jc w:val="both"/>
            </w:pPr>
            <w:r>
              <w:t>2026</w:t>
            </w:r>
          </w:p>
        </w:tc>
        <w:tc>
          <w:tcPr>
            <w:tcW w:w="992" w:type="dxa"/>
          </w:tcPr>
          <w:p w14:paraId="631A821F" w14:textId="77777777" w:rsidR="00CA254F" w:rsidRDefault="00CA254F" w:rsidP="00CA254F">
            <w:pPr>
              <w:spacing w:line="240" w:lineRule="auto"/>
              <w:jc w:val="both"/>
            </w:pPr>
            <w:r>
              <w:t>2027</w:t>
            </w:r>
          </w:p>
        </w:tc>
        <w:tc>
          <w:tcPr>
            <w:tcW w:w="851" w:type="dxa"/>
          </w:tcPr>
          <w:p w14:paraId="0AFEBF19" w14:textId="77777777" w:rsidR="00CA254F" w:rsidRDefault="00CA254F" w:rsidP="00CA254F">
            <w:pPr>
              <w:spacing w:line="240" w:lineRule="auto"/>
              <w:jc w:val="both"/>
            </w:pPr>
            <w:r>
              <w:t>2028</w:t>
            </w:r>
          </w:p>
        </w:tc>
        <w:tc>
          <w:tcPr>
            <w:tcW w:w="1134" w:type="dxa"/>
          </w:tcPr>
          <w:p w14:paraId="69F5E1C5" w14:textId="77777777" w:rsidR="00CA254F" w:rsidRDefault="00CA254F" w:rsidP="00CA254F">
            <w:pPr>
              <w:spacing w:line="240" w:lineRule="auto"/>
              <w:jc w:val="both"/>
            </w:pPr>
            <w:r>
              <w:t>İzleme Sıklığı</w:t>
            </w:r>
          </w:p>
        </w:tc>
        <w:tc>
          <w:tcPr>
            <w:tcW w:w="1099" w:type="dxa"/>
          </w:tcPr>
          <w:p w14:paraId="18E32B8B" w14:textId="5F08A3D3" w:rsidR="00CA254F" w:rsidRDefault="00CA254F" w:rsidP="00CA254F">
            <w:pPr>
              <w:spacing w:line="240" w:lineRule="auto"/>
              <w:jc w:val="both"/>
            </w:pPr>
            <w:r w:rsidRPr="007976A1">
              <w:t>Yılda 1</w:t>
            </w:r>
          </w:p>
        </w:tc>
      </w:tr>
      <w:tr w:rsidR="00CA254F" w14:paraId="64957311" w14:textId="77777777" w:rsidTr="007604B8">
        <w:tc>
          <w:tcPr>
            <w:tcW w:w="3114" w:type="dxa"/>
            <w:shd w:val="clear" w:color="auto" w:fill="92CDDC" w:themeFill="accent5" w:themeFillTint="99"/>
          </w:tcPr>
          <w:p w14:paraId="49463072" w14:textId="22944D5B" w:rsidR="00CA254F" w:rsidRPr="00465596" w:rsidRDefault="00CA254F" w:rsidP="00CA254F">
            <w:pPr>
              <w:spacing w:line="240" w:lineRule="auto"/>
              <w:jc w:val="both"/>
            </w:pPr>
            <w:r w:rsidRPr="00465596">
              <w:t>PG</w:t>
            </w:r>
            <w:r w:rsidR="00A432B4">
              <w:t>.2</w:t>
            </w:r>
            <w:r>
              <w:t>.1</w:t>
            </w:r>
            <w:r w:rsidR="00A432B4">
              <w:t>.1</w:t>
            </w:r>
            <w:r>
              <w:t xml:space="preserve"> Okulda Yaşanan Kaza sayısı</w:t>
            </w:r>
          </w:p>
        </w:tc>
        <w:tc>
          <w:tcPr>
            <w:tcW w:w="1701" w:type="dxa"/>
          </w:tcPr>
          <w:p w14:paraId="24BD5298" w14:textId="0393A1D3" w:rsidR="00CA254F" w:rsidRDefault="00CA254F" w:rsidP="00CA254F">
            <w:pPr>
              <w:spacing w:line="240" w:lineRule="auto"/>
              <w:jc w:val="both"/>
            </w:pPr>
            <w:r>
              <w:t>25</w:t>
            </w:r>
          </w:p>
        </w:tc>
        <w:tc>
          <w:tcPr>
            <w:tcW w:w="2126" w:type="dxa"/>
          </w:tcPr>
          <w:p w14:paraId="0E164825" w14:textId="3659CDB3" w:rsidR="00CA254F" w:rsidRDefault="00CA254F" w:rsidP="00CA254F">
            <w:pPr>
              <w:spacing w:line="240" w:lineRule="auto"/>
              <w:jc w:val="both"/>
            </w:pPr>
            <w:r>
              <w:t>1</w:t>
            </w:r>
          </w:p>
        </w:tc>
        <w:tc>
          <w:tcPr>
            <w:tcW w:w="992" w:type="dxa"/>
          </w:tcPr>
          <w:p w14:paraId="07DA6C64" w14:textId="2E3522DF" w:rsidR="00CA254F" w:rsidRDefault="00CA254F" w:rsidP="00CA254F">
            <w:pPr>
              <w:spacing w:line="240" w:lineRule="auto"/>
              <w:jc w:val="both"/>
            </w:pPr>
            <w:r>
              <w:t>1</w:t>
            </w:r>
          </w:p>
        </w:tc>
        <w:tc>
          <w:tcPr>
            <w:tcW w:w="993" w:type="dxa"/>
          </w:tcPr>
          <w:p w14:paraId="617CED9A" w14:textId="47878C7E" w:rsidR="00CA254F" w:rsidRDefault="00CA254F" w:rsidP="00CA254F">
            <w:pPr>
              <w:spacing w:line="240" w:lineRule="auto"/>
              <w:jc w:val="both"/>
            </w:pPr>
            <w:r>
              <w:t>0</w:t>
            </w:r>
          </w:p>
        </w:tc>
        <w:tc>
          <w:tcPr>
            <w:tcW w:w="992" w:type="dxa"/>
          </w:tcPr>
          <w:p w14:paraId="10B40C68" w14:textId="3625A28E" w:rsidR="00CA254F" w:rsidRDefault="00CA254F" w:rsidP="00CA254F">
            <w:pPr>
              <w:spacing w:line="240" w:lineRule="auto"/>
              <w:jc w:val="both"/>
            </w:pPr>
            <w:r>
              <w:t>0</w:t>
            </w:r>
          </w:p>
        </w:tc>
        <w:tc>
          <w:tcPr>
            <w:tcW w:w="992" w:type="dxa"/>
          </w:tcPr>
          <w:p w14:paraId="664CB4FD" w14:textId="5CD9E0D3" w:rsidR="00CA254F" w:rsidRDefault="00CA254F" w:rsidP="00CA254F">
            <w:pPr>
              <w:spacing w:line="240" w:lineRule="auto"/>
              <w:jc w:val="both"/>
            </w:pPr>
            <w:r>
              <w:t>0</w:t>
            </w:r>
          </w:p>
        </w:tc>
        <w:tc>
          <w:tcPr>
            <w:tcW w:w="851" w:type="dxa"/>
          </w:tcPr>
          <w:p w14:paraId="27C84B7E" w14:textId="2D92E42E" w:rsidR="00CA254F" w:rsidRDefault="00CA254F" w:rsidP="00CA254F">
            <w:pPr>
              <w:spacing w:line="240" w:lineRule="auto"/>
              <w:jc w:val="both"/>
            </w:pPr>
            <w:r>
              <w:t>0</w:t>
            </w:r>
          </w:p>
        </w:tc>
        <w:tc>
          <w:tcPr>
            <w:tcW w:w="1134" w:type="dxa"/>
          </w:tcPr>
          <w:p w14:paraId="4A04E4BC" w14:textId="0B83FE8A" w:rsidR="00CA254F" w:rsidRDefault="00CA254F" w:rsidP="00CA254F">
            <w:pPr>
              <w:spacing w:line="240" w:lineRule="auto"/>
              <w:jc w:val="both"/>
            </w:pPr>
            <w:r>
              <w:t>Her Ay</w:t>
            </w:r>
          </w:p>
        </w:tc>
        <w:tc>
          <w:tcPr>
            <w:tcW w:w="1099" w:type="dxa"/>
          </w:tcPr>
          <w:p w14:paraId="38C7D079" w14:textId="2FDCFEF2" w:rsidR="00CA254F" w:rsidRDefault="00CA254F" w:rsidP="00CA254F">
            <w:pPr>
              <w:spacing w:line="240" w:lineRule="auto"/>
              <w:jc w:val="both"/>
            </w:pPr>
            <w:r w:rsidRPr="007976A1">
              <w:t>Yılda 1</w:t>
            </w:r>
          </w:p>
        </w:tc>
      </w:tr>
      <w:tr w:rsidR="00CA254F" w14:paraId="0FF61924" w14:textId="77777777" w:rsidTr="007604B8">
        <w:tc>
          <w:tcPr>
            <w:tcW w:w="3114" w:type="dxa"/>
            <w:shd w:val="clear" w:color="auto" w:fill="92CDDC" w:themeFill="accent5" w:themeFillTint="99"/>
          </w:tcPr>
          <w:p w14:paraId="546C4D75" w14:textId="1ACEB5D1" w:rsidR="00CA254F" w:rsidRPr="00465596" w:rsidRDefault="00A432B4" w:rsidP="00CA254F">
            <w:pPr>
              <w:spacing w:line="240" w:lineRule="auto"/>
              <w:jc w:val="both"/>
            </w:pPr>
            <w:r>
              <w:t>PG.</w:t>
            </w:r>
            <w:r w:rsidR="00CA254F">
              <w:t>2.</w:t>
            </w:r>
            <w:r>
              <w:t>1.2</w:t>
            </w:r>
            <w:r w:rsidR="00CA254F">
              <w:t xml:space="preserve"> Bağımlılıkla mücadele ile ilgili konularda eğitim alan veli sayısı</w:t>
            </w:r>
          </w:p>
        </w:tc>
        <w:tc>
          <w:tcPr>
            <w:tcW w:w="1701" w:type="dxa"/>
          </w:tcPr>
          <w:p w14:paraId="59E46C20" w14:textId="7AB0A70E" w:rsidR="00CA254F" w:rsidRDefault="00CA254F" w:rsidP="00CA254F">
            <w:pPr>
              <w:spacing w:line="240" w:lineRule="auto"/>
              <w:jc w:val="both"/>
            </w:pPr>
            <w:r>
              <w:t>25</w:t>
            </w:r>
          </w:p>
        </w:tc>
        <w:tc>
          <w:tcPr>
            <w:tcW w:w="2126" w:type="dxa"/>
          </w:tcPr>
          <w:p w14:paraId="2B14F3AC" w14:textId="36E014BF" w:rsidR="00CA254F" w:rsidRDefault="00CA254F" w:rsidP="00CA254F">
            <w:pPr>
              <w:spacing w:line="240" w:lineRule="auto"/>
              <w:jc w:val="both"/>
            </w:pPr>
            <w:r>
              <w:t>35</w:t>
            </w:r>
          </w:p>
        </w:tc>
        <w:tc>
          <w:tcPr>
            <w:tcW w:w="992" w:type="dxa"/>
          </w:tcPr>
          <w:p w14:paraId="5DD4E47A" w14:textId="1317DD01" w:rsidR="00CA254F" w:rsidRDefault="00CA254F" w:rsidP="00CA254F">
            <w:pPr>
              <w:spacing w:line="240" w:lineRule="auto"/>
              <w:jc w:val="both"/>
            </w:pPr>
            <w:r>
              <w:t>35</w:t>
            </w:r>
          </w:p>
        </w:tc>
        <w:tc>
          <w:tcPr>
            <w:tcW w:w="993" w:type="dxa"/>
          </w:tcPr>
          <w:p w14:paraId="4B4DF1BD" w14:textId="5477F4D9" w:rsidR="00CA254F" w:rsidRDefault="00CA254F" w:rsidP="00CA254F">
            <w:pPr>
              <w:spacing w:line="240" w:lineRule="auto"/>
              <w:jc w:val="both"/>
            </w:pPr>
            <w:r>
              <w:t>50</w:t>
            </w:r>
          </w:p>
        </w:tc>
        <w:tc>
          <w:tcPr>
            <w:tcW w:w="992" w:type="dxa"/>
          </w:tcPr>
          <w:p w14:paraId="083FBC33" w14:textId="24DF8709" w:rsidR="00CA254F" w:rsidRDefault="00CA254F" w:rsidP="00CA254F">
            <w:pPr>
              <w:spacing w:line="240" w:lineRule="auto"/>
              <w:jc w:val="both"/>
            </w:pPr>
            <w:r>
              <w:t>60</w:t>
            </w:r>
          </w:p>
        </w:tc>
        <w:tc>
          <w:tcPr>
            <w:tcW w:w="992" w:type="dxa"/>
          </w:tcPr>
          <w:p w14:paraId="1023B085" w14:textId="3C879A66" w:rsidR="00CA254F" w:rsidRDefault="00CA254F" w:rsidP="00CA254F">
            <w:pPr>
              <w:spacing w:line="240" w:lineRule="auto"/>
              <w:jc w:val="both"/>
            </w:pPr>
            <w:r>
              <w:t>80</w:t>
            </w:r>
          </w:p>
        </w:tc>
        <w:tc>
          <w:tcPr>
            <w:tcW w:w="851" w:type="dxa"/>
          </w:tcPr>
          <w:p w14:paraId="44379670" w14:textId="3AA49854" w:rsidR="00CA254F" w:rsidRDefault="00CA254F" w:rsidP="00CA254F">
            <w:pPr>
              <w:spacing w:line="240" w:lineRule="auto"/>
              <w:jc w:val="both"/>
            </w:pPr>
            <w:r>
              <w:t>100</w:t>
            </w:r>
          </w:p>
        </w:tc>
        <w:tc>
          <w:tcPr>
            <w:tcW w:w="1134" w:type="dxa"/>
          </w:tcPr>
          <w:p w14:paraId="23932267" w14:textId="7632B93D" w:rsidR="00CA254F" w:rsidRDefault="00CA254F" w:rsidP="00CA254F">
            <w:pPr>
              <w:spacing w:line="240" w:lineRule="auto"/>
              <w:jc w:val="both"/>
            </w:pPr>
            <w:r>
              <w:t>6 Ay</w:t>
            </w:r>
          </w:p>
        </w:tc>
        <w:tc>
          <w:tcPr>
            <w:tcW w:w="1099" w:type="dxa"/>
          </w:tcPr>
          <w:p w14:paraId="5E9B897B" w14:textId="02F444D3" w:rsidR="00CA254F" w:rsidRDefault="00CA254F" w:rsidP="00CA254F">
            <w:pPr>
              <w:spacing w:line="240" w:lineRule="auto"/>
              <w:jc w:val="both"/>
            </w:pPr>
            <w:r w:rsidRPr="007976A1">
              <w:t>Yılda 1</w:t>
            </w:r>
          </w:p>
        </w:tc>
      </w:tr>
      <w:tr w:rsidR="004F42EF" w14:paraId="009602D2" w14:textId="77777777" w:rsidTr="007604B8">
        <w:tc>
          <w:tcPr>
            <w:tcW w:w="3114" w:type="dxa"/>
            <w:shd w:val="clear" w:color="auto" w:fill="92CDDC" w:themeFill="accent5" w:themeFillTint="99"/>
          </w:tcPr>
          <w:p w14:paraId="6F2F2B4E" w14:textId="02F6905F" w:rsidR="004F42EF" w:rsidRPr="00465596" w:rsidRDefault="00A432B4" w:rsidP="007604B8">
            <w:pPr>
              <w:spacing w:line="240" w:lineRule="auto"/>
              <w:jc w:val="both"/>
            </w:pPr>
            <w:r>
              <w:t>PG2.1.3.</w:t>
            </w:r>
            <w:r w:rsidR="00C00054">
              <w:t xml:space="preserve"> Akran zorbalığı konusunda eğitim alan öğrenci sayısı</w:t>
            </w:r>
          </w:p>
        </w:tc>
        <w:tc>
          <w:tcPr>
            <w:tcW w:w="1701" w:type="dxa"/>
          </w:tcPr>
          <w:p w14:paraId="7F9D3622" w14:textId="059024E9" w:rsidR="004F42EF" w:rsidRDefault="00CA254F" w:rsidP="007604B8">
            <w:pPr>
              <w:spacing w:line="240" w:lineRule="auto"/>
              <w:jc w:val="both"/>
            </w:pPr>
            <w:r>
              <w:t>25</w:t>
            </w:r>
          </w:p>
        </w:tc>
        <w:tc>
          <w:tcPr>
            <w:tcW w:w="2126" w:type="dxa"/>
          </w:tcPr>
          <w:p w14:paraId="4D32BEA5" w14:textId="2DE7C536" w:rsidR="004F42EF" w:rsidRDefault="00CA254F" w:rsidP="007604B8">
            <w:pPr>
              <w:spacing w:line="240" w:lineRule="auto"/>
              <w:jc w:val="both"/>
            </w:pPr>
            <w:r>
              <w:t>40</w:t>
            </w:r>
          </w:p>
        </w:tc>
        <w:tc>
          <w:tcPr>
            <w:tcW w:w="992" w:type="dxa"/>
          </w:tcPr>
          <w:p w14:paraId="2EC8A95E" w14:textId="2DAE8DEA" w:rsidR="004F42EF" w:rsidRDefault="00CA254F" w:rsidP="007604B8">
            <w:pPr>
              <w:spacing w:line="240" w:lineRule="auto"/>
              <w:jc w:val="both"/>
            </w:pPr>
            <w:r>
              <w:t>40</w:t>
            </w:r>
          </w:p>
        </w:tc>
        <w:tc>
          <w:tcPr>
            <w:tcW w:w="993" w:type="dxa"/>
          </w:tcPr>
          <w:p w14:paraId="6316446D" w14:textId="03D0D78A" w:rsidR="004F42EF" w:rsidRDefault="00CA254F" w:rsidP="007604B8">
            <w:pPr>
              <w:spacing w:line="240" w:lineRule="auto"/>
              <w:jc w:val="both"/>
            </w:pPr>
            <w:r>
              <w:t>50</w:t>
            </w:r>
          </w:p>
        </w:tc>
        <w:tc>
          <w:tcPr>
            <w:tcW w:w="992" w:type="dxa"/>
          </w:tcPr>
          <w:p w14:paraId="684BFC29" w14:textId="00CBA4F2" w:rsidR="004F42EF" w:rsidRDefault="00CA254F" w:rsidP="007604B8">
            <w:pPr>
              <w:spacing w:line="240" w:lineRule="auto"/>
              <w:jc w:val="both"/>
            </w:pPr>
            <w:r>
              <w:t>70</w:t>
            </w:r>
          </w:p>
        </w:tc>
        <w:tc>
          <w:tcPr>
            <w:tcW w:w="992" w:type="dxa"/>
          </w:tcPr>
          <w:p w14:paraId="4615A6AF" w14:textId="1179702E" w:rsidR="004F42EF" w:rsidRDefault="00CA254F" w:rsidP="007604B8">
            <w:pPr>
              <w:spacing w:line="240" w:lineRule="auto"/>
              <w:jc w:val="both"/>
            </w:pPr>
            <w:r>
              <w:t>90</w:t>
            </w:r>
          </w:p>
        </w:tc>
        <w:tc>
          <w:tcPr>
            <w:tcW w:w="851" w:type="dxa"/>
          </w:tcPr>
          <w:p w14:paraId="47A84FBB" w14:textId="5AA20139" w:rsidR="004F42EF" w:rsidRDefault="00CA254F" w:rsidP="007604B8">
            <w:pPr>
              <w:spacing w:line="240" w:lineRule="auto"/>
              <w:jc w:val="both"/>
            </w:pPr>
            <w:r>
              <w:t>100</w:t>
            </w:r>
          </w:p>
        </w:tc>
        <w:tc>
          <w:tcPr>
            <w:tcW w:w="1134" w:type="dxa"/>
          </w:tcPr>
          <w:p w14:paraId="1F078FB4" w14:textId="1EDA43A7" w:rsidR="004F42EF" w:rsidRDefault="00CA254F" w:rsidP="007604B8">
            <w:pPr>
              <w:spacing w:line="240" w:lineRule="auto"/>
              <w:jc w:val="both"/>
            </w:pPr>
            <w:r>
              <w:t>6 Ay</w:t>
            </w:r>
          </w:p>
        </w:tc>
        <w:tc>
          <w:tcPr>
            <w:tcW w:w="1099" w:type="dxa"/>
          </w:tcPr>
          <w:p w14:paraId="0020ACE8" w14:textId="1794D89B" w:rsidR="004F42EF" w:rsidRDefault="00CA254F" w:rsidP="007604B8">
            <w:pPr>
              <w:spacing w:line="240" w:lineRule="auto"/>
              <w:jc w:val="both"/>
            </w:pPr>
            <w:r>
              <w:t>Yılda 1</w:t>
            </w:r>
          </w:p>
        </w:tc>
      </w:tr>
      <w:tr w:rsidR="004F42EF" w14:paraId="4A2B8DB4" w14:textId="77777777" w:rsidTr="007604B8">
        <w:tc>
          <w:tcPr>
            <w:tcW w:w="3114" w:type="dxa"/>
            <w:shd w:val="clear" w:color="auto" w:fill="92CDDC" w:themeFill="accent5" w:themeFillTint="99"/>
          </w:tcPr>
          <w:p w14:paraId="15F6F129" w14:textId="3FF217DC" w:rsidR="004F42EF" w:rsidRPr="00465596" w:rsidRDefault="00A432B4" w:rsidP="007604B8">
            <w:pPr>
              <w:spacing w:line="240" w:lineRule="auto"/>
              <w:jc w:val="both"/>
            </w:pPr>
            <w:r>
              <w:t>PG2.1</w:t>
            </w:r>
            <w:r w:rsidR="00C00054">
              <w:t>.4. Akran zorbalığı konusunda eğitim alan veli sayısı</w:t>
            </w:r>
          </w:p>
        </w:tc>
        <w:tc>
          <w:tcPr>
            <w:tcW w:w="1701" w:type="dxa"/>
          </w:tcPr>
          <w:p w14:paraId="3D8E5C97" w14:textId="31D43DF6" w:rsidR="004F42EF" w:rsidRDefault="00CA254F" w:rsidP="007604B8">
            <w:pPr>
              <w:spacing w:line="240" w:lineRule="auto"/>
              <w:jc w:val="both"/>
            </w:pPr>
            <w:r>
              <w:t>25</w:t>
            </w:r>
          </w:p>
        </w:tc>
        <w:tc>
          <w:tcPr>
            <w:tcW w:w="2126" w:type="dxa"/>
          </w:tcPr>
          <w:p w14:paraId="1982EFD7" w14:textId="26691316" w:rsidR="004F42EF" w:rsidRDefault="00CA254F" w:rsidP="007604B8">
            <w:pPr>
              <w:spacing w:line="240" w:lineRule="auto"/>
              <w:jc w:val="both"/>
            </w:pPr>
            <w:r>
              <w:t>25</w:t>
            </w:r>
          </w:p>
        </w:tc>
        <w:tc>
          <w:tcPr>
            <w:tcW w:w="992" w:type="dxa"/>
          </w:tcPr>
          <w:p w14:paraId="4F37BC8F" w14:textId="3CB348B3" w:rsidR="004F42EF" w:rsidRDefault="00CA254F" w:rsidP="007604B8">
            <w:pPr>
              <w:spacing w:line="240" w:lineRule="auto"/>
              <w:jc w:val="both"/>
            </w:pPr>
            <w:r>
              <w:t>25</w:t>
            </w:r>
          </w:p>
        </w:tc>
        <w:tc>
          <w:tcPr>
            <w:tcW w:w="993" w:type="dxa"/>
          </w:tcPr>
          <w:p w14:paraId="28498F4B" w14:textId="18F6FB3A" w:rsidR="004F42EF" w:rsidRDefault="00CA254F" w:rsidP="007604B8">
            <w:pPr>
              <w:spacing w:line="240" w:lineRule="auto"/>
              <w:jc w:val="both"/>
            </w:pPr>
            <w:r>
              <w:t>40</w:t>
            </w:r>
          </w:p>
        </w:tc>
        <w:tc>
          <w:tcPr>
            <w:tcW w:w="992" w:type="dxa"/>
          </w:tcPr>
          <w:p w14:paraId="290B05D1" w14:textId="593AA284" w:rsidR="004F42EF" w:rsidRDefault="00CA254F" w:rsidP="007604B8">
            <w:pPr>
              <w:spacing w:line="240" w:lineRule="auto"/>
              <w:jc w:val="both"/>
            </w:pPr>
            <w:r>
              <w:t>50</w:t>
            </w:r>
          </w:p>
        </w:tc>
        <w:tc>
          <w:tcPr>
            <w:tcW w:w="992" w:type="dxa"/>
          </w:tcPr>
          <w:p w14:paraId="26EAE70A" w14:textId="06243A30" w:rsidR="004F42EF" w:rsidRDefault="00CA254F" w:rsidP="007604B8">
            <w:pPr>
              <w:spacing w:line="240" w:lineRule="auto"/>
              <w:jc w:val="both"/>
            </w:pPr>
            <w:r>
              <w:t>60</w:t>
            </w:r>
          </w:p>
        </w:tc>
        <w:tc>
          <w:tcPr>
            <w:tcW w:w="851" w:type="dxa"/>
          </w:tcPr>
          <w:p w14:paraId="1CAE2262" w14:textId="3B9C6B28" w:rsidR="004F42EF" w:rsidRDefault="00CA254F" w:rsidP="007604B8">
            <w:pPr>
              <w:spacing w:line="240" w:lineRule="auto"/>
              <w:jc w:val="both"/>
            </w:pPr>
            <w:r>
              <w:t>90</w:t>
            </w:r>
          </w:p>
        </w:tc>
        <w:tc>
          <w:tcPr>
            <w:tcW w:w="1134" w:type="dxa"/>
          </w:tcPr>
          <w:p w14:paraId="5F69C278" w14:textId="5DF8EFC6" w:rsidR="004F42EF" w:rsidRDefault="00CA254F" w:rsidP="007604B8">
            <w:pPr>
              <w:spacing w:line="240" w:lineRule="auto"/>
              <w:jc w:val="both"/>
            </w:pPr>
            <w:r>
              <w:t>6 Ay</w:t>
            </w:r>
          </w:p>
        </w:tc>
        <w:tc>
          <w:tcPr>
            <w:tcW w:w="1099" w:type="dxa"/>
          </w:tcPr>
          <w:p w14:paraId="7756709F" w14:textId="0E0CA6C3" w:rsidR="004F42EF" w:rsidRDefault="00CA254F" w:rsidP="007604B8">
            <w:pPr>
              <w:spacing w:line="240" w:lineRule="auto"/>
              <w:jc w:val="both"/>
            </w:pPr>
            <w:r>
              <w:t>Yılda 1</w:t>
            </w:r>
          </w:p>
        </w:tc>
      </w:tr>
      <w:tr w:rsidR="004F42EF" w14:paraId="3BBBEBAD" w14:textId="77777777" w:rsidTr="007604B8">
        <w:tc>
          <w:tcPr>
            <w:tcW w:w="3114" w:type="dxa"/>
            <w:shd w:val="clear" w:color="auto" w:fill="92CDDC" w:themeFill="accent5" w:themeFillTint="99"/>
          </w:tcPr>
          <w:p w14:paraId="03E81BAB" w14:textId="77777777" w:rsidR="004F42EF" w:rsidRPr="00465596" w:rsidRDefault="004F42EF" w:rsidP="007604B8">
            <w:pPr>
              <w:spacing w:line="240" w:lineRule="auto"/>
              <w:jc w:val="both"/>
            </w:pPr>
            <w:r w:rsidRPr="00465596">
              <w:t>Koordinatör Birim</w:t>
            </w:r>
          </w:p>
        </w:tc>
        <w:tc>
          <w:tcPr>
            <w:tcW w:w="10880" w:type="dxa"/>
            <w:gridSpan w:val="9"/>
          </w:tcPr>
          <w:p w14:paraId="7A7A2A76" w14:textId="4AFE0E15" w:rsidR="004F42EF" w:rsidRDefault="00C00054" w:rsidP="007604B8">
            <w:pPr>
              <w:spacing w:line="240" w:lineRule="auto"/>
              <w:jc w:val="both"/>
            </w:pPr>
            <w:r>
              <w:t>Okul Sağlığı ve Güvenliği Ekibi, Okul İdaresi, Rehberlik Servisi, Tün Sınıf Rehber Öğretmenleri.</w:t>
            </w:r>
          </w:p>
        </w:tc>
      </w:tr>
      <w:tr w:rsidR="004F42EF" w14:paraId="5FD4DC3E" w14:textId="77777777" w:rsidTr="007604B8">
        <w:tc>
          <w:tcPr>
            <w:tcW w:w="3114" w:type="dxa"/>
            <w:shd w:val="clear" w:color="auto" w:fill="92CDDC" w:themeFill="accent5" w:themeFillTint="99"/>
          </w:tcPr>
          <w:p w14:paraId="334D1A99" w14:textId="77777777" w:rsidR="004F42EF" w:rsidRPr="00465596" w:rsidRDefault="004F42EF" w:rsidP="007604B8">
            <w:pPr>
              <w:spacing w:line="240" w:lineRule="auto"/>
              <w:jc w:val="both"/>
            </w:pPr>
            <w:r w:rsidRPr="00465596">
              <w:t>İş Birliği yapılacak Birimler</w:t>
            </w:r>
          </w:p>
        </w:tc>
        <w:tc>
          <w:tcPr>
            <w:tcW w:w="10880" w:type="dxa"/>
            <w:gridSpan w:val="9"/>
          </w:tcPr>
          <w:p w14:paraId="300235C0" w14:textId="6005F35F" w:rsidR="004F42EF" w:rsidRDefault="00C00054" w:rsidP="007604B8">
            <w:pPr>
              <w:spacing w:line="240" w:lineRule="auto"/>
              <w:jc w:val="both"/>
            </w:pPr>
            <w:r>
              <w:t>İl MEM, AFAD, İl Sağlık Müdürlüğü, İl Emniyet Müdürlüğü</w:t>
            </w:r>
          </w:p>
        </w:tc>
      </w:tr>
      <w:tr w:rsidR="004F42EF" w14:paraId="75F66AC9" w14:textId="77777777" w:rsidTr="007604B8">
        <w:tc>
          <w:tcPr>
            <w:tcW w:w="3114" w:type="dxa"/>
            <w:shd w:val="clear" w:color="auto" w:fill="92CDDC" w:themeFill="accent5" w:themeFillTint="99"/>
          </w:tcPr>
          <w:p w14:paraId="04121A08" w14:textId="77777777" w:rsidR="004F42EF" w:rsidRPr="00465596" w:rsidRDefault="004F42EF" w:rsidP="007604B8">
            <w:pPr>
              <w:spacing w:line="240" w:lineRule="auto"/>
              <w:jc w:val="both"/>
            </w:pPr>
            <w:r w:rsidRPr="00465596">
              <w:t>Riskler</w:t>
            </w:r>
          </w:p>
        </w:tc>
        <w:tc>
          <w:tcPr>
            <w:tcW w:w="10880" w:type="dxa"/>
            <w:gridSpan w:val="9"/>
          </w:tcPr>
          <w:p w14:paraId="457D60C6" w14:textId="7AD91D06" w:rsidR="004F42EF" w:rsidRDefault="00C00054" w:rsidP="007604B8">
            <w:pPr>
              <w:spacing w:line="240" w:lineRule="auto"/>
              <w:jc w:val="both"/>
            </w:pPr>
            <w:r>
              <w:t>Veli katılımlarının yeterli düzeye çıkamaması</w:t>
            </w:r>
          </w:p>
        </w:tc>
      </w:tr>
      <w:tr w:rsidR="004F42EF" w14:paraId="1DD9FDE8" w14:textId="77777777" w:rsidTr="007604B8">
        <w:tc>
          <w:tcPr>
            <w:tcW w:w="3114" w:type="dxa"/>
            <w:shd w:val="clear" w:color="auto" w:fill="92CDDC" w:themeFill="accent5" w:themeFillTint="99"/>
          </w:tcPr>
          <w:p w14:paraId="096B9F94" w14:textId="77777777" w:rsidR="004F42EF" w:rsidRPr="00465596" w:rsidRDefault="004F42EF" w:rsidP="007604B8">
            <w:pPr>
              <w:spacing w:line="240" w:lineRule="auto"/>
              <w:jc w:val="both"/>
            </w:pPr>
            <w:r w:rsidRPr="00465596">
              <w:t>Stratejiler</w:t>
            </w:r>
          </w:p>
        </w:tc>
        <w:tc>
          <w:tcPr>
            <w:tcW w:w="10880" w:type="dxa"/>
            <w:gridSpan w:val="9"/>
          </w:tcPr>
          <w:p w14:paraId="470C3700" w14:textId="7BC0E9B1" w:rsidR="004F42EF" w:rsidRDefault="00C00054" w:rsidP="007604B8">
            <w:pPr>
              <w:spacing w:line="240" w:lineRule="auto"/>
              <w:jc w:val="both"/>
            </w:pPr>
            <w:r>
              <w:t>S1Eğitim ortamları İSG normlarına uygun hale getirilecektir.</w:t>
            </w:r>
            <w:r w:rsidR="00722FB0">
              <w:t xml:space="preserve"> (Sürekli Hazır Bulundurulacaktır.)</w:t>
            </w:r>
          </w:p>
          <w:p w14:paraId="7FD84ED2" w14:textId="1585DE6C" w:rsidR="00C00054" w:rsidRDefault="00C00054" w:rsidP="007604B8">
            <w:pPr>
              <w:spacing w:line="240" w:lineRule="auto"/>
              <w:jc w:val="both"/>
            </w:pPr>
            <w:r>
              <w:t>S2Öğrenci, öğretmen ve velilerde farkındalığı artırmaya yönelik eğitimler düzenlenecektir.</w:t>
            </w:r>
          </w:p>
          <w:p w14:paraId="2A292ADB" w14:textId="71F904ED" w:rsidR="00C00054" w:rsidRDefault="00C00054" w:rsidP="007604B8">
            <w:pPr>
              <w:spacing w:line="240" w:lineRule="auto"/>
              <w:jc w:val="both"/>
            </w:pPr>
            <w:r>
              <w:t>S3Siber zorbalık ve akran zorbalıkları konusunda uzman eğitimleri düzenlenecektir.</w:t>
            </w:r>
          </w:p>
          <w:p w14:paraId="00D59C4E" w14:textId="1C80322E" w:rsidR="00C00054" w:rsidRDefault="00C00054" w:rsidP="007604B8">
            <w:pPr>
              <w:spacing w:line="240" w:lineRule="auto"/>
              <w:jc w:val="both"/>
            </w:pPr>
            <w:r>
              <w:t>S4Emniyet müdürlüğü ile sürekli temas halinde olunacaktır.</w:t>
            </w:r>
          </w:p>
        </w:tc>
      </w:tr>
      <w:tr w:rsidR="004F42EF" w14:paraId="7DB4664F" w14:textId="77777777" w:rsidTr="007604B8">
        <w:tc>
          <w:tcPr>
            <w:tcW w:w="3114" w:type="dxa"/>
            <w:shd w:val="clear" w:color="auto" w:fill="92CDDC" w:themeFill="accent5" w:themeFillTint="99"/>
          </w:tcPr>
          <w:p w14:paraId="4EEE6F25" w14:textId="77777777" w:rsidR="004F42EF" w:rsidRPr="00465596" w:rsidRDefault="004F42EF" w:rsidP="007604B8">
            <w:pPr>
              <w:spacing w:line="240" w:lineRule="auto"/>
              <w:jc w:val="both"/>
            </w:pPr>
            <w:r w:rsidRPr="00465596">
              <w:t>Maliyet Tahmini</w:t>
            </w:r>
          </w:p>
        </w:tc>
        <w:tc>
          <w:tcPr>
            <w:tcW w:w="10880" w:type="dxa"/>
            <w:gridSpan w:val="9"/>
          </w:tcPr>
          <w:p w14:paraId="2C2AB6D2" w14:textId="172901B4" w:rsidR="004F42EF" w:rsidRDefault="005B7A47" w:rsidP="007604B8">
            <w:pPr>
              <w:spacing w:line="240" w:lineRule="auto"/>
              <w:jc w:val="both"/>
            </w:pPr>
            <w:r>
              <w:t>17500</w:t>
            </w:r>
          </w:p>
        </w:tc>
      </w:tr>
      <w:tr w:rsidR="004F42EF" w14:paraId="0976098E" w14:textId="77777777" w:rsidTr="007604B8">
        <w:tc>
          <w:tcPr>
            <w:tcW w:w="3114" w:type="dxa"/>
            <w:shd w:val="clear" w:color="auto" w:fill="92CDDC" w:themeFill="accent5" w:themeFillTint="99"/>
          </w:tcPr>
          <w:p w14:paraId="0CC5E49B" w14:textId="77777777" w:rsidR="004F42EF" w:rsidRPr="00465596" w:rsidRDefault="004F42EF" w:rsidP="007604B8">
            <w:pPr>
              <w:spacing w:line="240" w:lineRule="auto"/>
              <w:jc w:val="both"/>
            </w:pPr>
            <w:r w:rsidRPr="00465596">
              <w:t>Tespitler</w:t>
            </w:r>
          </w:p>
        </w:tc>
        <w:tc>
          <w:tcPr>
            <w:tcW w:w="10880" w:type="dxa"/>
            <w:gridSpan w:val="9"/>
          </w:tcPr>
          <w:p w14:paraId="1EDFC42F" w14:textId="1B3AA985" w:rsidR="004F42EF" w:rsidRDefault="00C00054" w:rsidP="007604B8">
            <w:pPr>
              <w:spacing w:line="240" w:lineRule="auto"/>
              <w:jc w:val="both"/>
            </w:pPr>
            <w:r>
              <w:t xml:space="preserve">Bulunan sosyolojik durum nedeniyle </w:t>
            </w:r>
            <w:r w:rsidR="00EB5452">
              <w:t>eğitimlere katılım çok az olmaktadır. Mahalle kanaat önderlerinin okula etkisi arttıkça katılımın miktarının daha da artacağı öngörülebilir.</w:t>
            </w:r>
          </w:p>
        </w:tc>
      </w:tr>
      <w:tr w:rsidR="004F42EF" w14:paraId="25B44E9B" w14:textId="77777777" w:rsidTr="007604B8">
        <w:tc>
          <w:tcPr>
            <w:tcW w:w="3114" w:type="dxa"/>
            <w:shd w:val="clear" w:color="auto" w:fill="92CDDC" w:themeFill="accent5" w:themeFillTint="99"/>
          </w:tcPr>
          <w:p w14:paraId="10595532" w14:textId="77777777" w:rsidR="004F42EF" w:rsidRPr="00465596" w:rsidRDefault="004F42EF" w:rsidP="007604B8">
            <w:pPr>
              <w:spacing w:line="240" w:lineRule="auto"/>
              <w:jc w:val="both"/>
            </w:pPr>
            <w:r w:rsidRPr="00465596">
              <w:t>İhtiyaçlar</w:t>
            </w:r>
          </w:p>
        </w:tc>
        <w:tc>
          <w:tcPr>
            <w:tcW w:w="10880" w:type="dxa"/>
            <w:gridSpan w:val="9"/>
          </w:tcPr>
          <w:p w14:paraId="4E261304" w14:textId="564CB790" w:rsidR="004F42EF" w:rsidRDefault="00EB5452" w:rsidP="007604B8">
            <w:pPr>
              <w:spacing w:line="240" w:lineRule="auto"/>
              <w:jc w:val="both"/>
            </w:pPr>
            <w:r>
              <w:t xml:space="preserve">Okul-Veli-Öğrenci </w:t>
            </w:r>
            <w:proofErr w:type="gramStart"/>
            <w:r>
              <w:t>işbirliği</w:t>
            </w:r>
            <w:proofErr w:type="gramEnd"/>
            <w:r>
              <w:t xml:space="preserve"> içinde konu ile ilgili diğer paydaşların uyum içinde çalışması</w:t>
            </w:r>
          </w:p>
        </w:tc>
      </w:tr>
      <w:tr w:rsidR="00EB5452" w14:paraId="101EB17A" w14:textId="77777777" w:rsidTr="007604B8">
        <w:tc>
          <w:tcPr>
            <w:tcW w:w="3114" w:type="dxa"/>
            <w:shd w:val="clear" w:color="auto" w:fill="92CDDC" w:themeFill="accent5" w:themeFillTint="99"/>
          </w:tcPr>
          <w:p w14:paraId="65C2F55D" w14:textId="5021C9A6" w:rsidR="00EB5452" w:rsidRDefault="00EB5452" w:rsidP="00EB5452">
            <w:pPr>
              <w:spacing w:line="240" w:lineRule="auto"/>
              <w:jc w:val="both"/>
            </w:pPr>
            <w:r>
              <w:lastRenderedPageBreak/>
              <w:t xml:space="preserve">Amaç2 Kurumsal Kapasite                                        </w:t>
            </w:r>
          </w:p>
        </w:tc>
        <w:tc>
          <w:tcPr>
            <w:tcW w:w="10880" w:type="dxa"/>
            <w:gridSpan w:val="9"/>
            <w:shd w:val="clear" w:color="auto" w:fill="92CDDC" w:themeFill="accent5" w:themeFillTint="99"/>
          </w:tcPr>
          <w:p w14:paraId="034BDB0A" w14:textId="5C1E7B9F" w:rsidR="00EB5452" w:rsidRDefault="00EB5452" w:rsidP="00EB5452">
            <w:pPr>
              <w:spacing w:line="240" w:lineRule="auto"/>
              <w:jc w:val="both"/>
            </w:pPr>
            <w:r>
              <w:t>Okulun, eğitimin temel ilkeleri doğrultusunda niteliğini artırmak amacıyla kurumsal kapasite geliştirilecektir.</w:t>
            </w:r>
          </w:p>
        </w:tc>
      </w:tr>
      <w:tr w:rsidR="004F42EF" w14:paraId="22C5D16F" w14:textId="77777777" w:rsidTr="007604B8">
        <w:tc>
          <w:tcPr>
            <w:tcW w:w="3114" w:type="dxa"/>
            <w:shd w:val="clear" w:color="auto" w:fill="92CDDC" w:themeFill="accent5" w:themeFillTint="99"/>
          </w:tcPr>
          <w:p w14:paraId="048B5A8F" w14:textId="60E6E661" w:rsidR="004F42EF" w:rsidRDefault="004F42EF" w:rsidP="007604B8">
            <w:pPr>
              <w:spacing w:line="240" w:lineRule="auto"/>
              <w:jc w:val="both"/>
            </w:pPr>
            <w:r>
              <w:t>Hedef</w:t>
            </w:r>
            <w:r w:rsidR="00A432B4">
              <w:t xml:space="preserve"> 2.2</w:t>
            </w:r>
          </w:p>
        </w:tc>
        <w:tc>
          <w:tcPr>
            <w:tcW w:w="10880" w:type="dxa"/>
            <w:gridSpan w:val="9"/>
            <w:shd w:val="clear" w:color="auto" w:fill="92CDDC" w:themeFill="accent5" w:themeFillTint="99"/>
          </w:tcPr>
          <w:p w14:paraId="711DE422" w14:textId="66AED496" w:rsidR="004F42EF" w:rsidRDefault="00EB5452" w:rsidP="007604B8">
            <w:pPr>
              <w:spacing w:line="240" w:lineRule="auto"/>
              <w:jc w:val="both"/>
            </w:pPr>
            <w:r>
              <w:t>Acil Durumlara Hazırlık</w:t>
            </w:r>
          </w:p>
        </w:tc>
      </w:tr>
      <w:tr w:rsidR="004F42EF" w14:paraId="04E1D867" w14:textId="77777777" w:rsidTr="007604B8">
        <w:tc>
          <w:tcPr>
            <w:tcW w:w="3114" w:type="dxa"/>
            <w:shd w:val="clear" w:color="auto" w:fill="92CDDC" w:themeFill="accent5" w:themeFillTint="99"/>
          </w:tcPr>
          <w:p w14:paraId="1A004427" w14:textId="77777777" w:rsidR="004F42EF" w:rsidRPr="00465596" w:rsidRDefault="004F42EF" w:rsidP="007604B8">
            <w:pPr>
              <w:spacing w:line="240" w:lineRule="auto"/>
              <w:jc w:val="both"/>
            </w:pPr>
            <w:r w:rsidRPr="00465596">
              <w:t>Performans Göstergeleri</w:t>
            </w:r>
          </w:p>
        </w:tc>
        <w:tc>
          <w:tcPr>
            <w:tcW w:w="1701" w:type="dxa"/>
          </w:tcPr>
          <w:p w14:paraId="174341D2" w14:textId="77777777" w:rsidR="004F42EF" w:rsidRDefault="004F42EF" w:rsidP="007604B8">
            <w:pPr>
              <w:spacing w:line="240" w:lineRule="auto"/>
              <w:jc w:val="both"/>
            </w:pPr>
            <w:r>
              <w:t>Hedefe Etkisi</w:t>
            </w:r>
          </w:p>
        </w:tc>
        <w:tc>
          <w:tcPr>
            <w:tcW w:w="2126" w:type="dxa"/>
          </w:tcPr>
          <w:p w14:paraId="0A40CADE" w14:textId="77777777" w:rsidR="004F42EF" w:rsidRDefault="004F42EF" w:rsidP="007604B8">
            <w:pPr>
              <w:spacing w:line="240" w:lineRule="auto"/>
              <w:jc w:val="both"/>
            </w:pPr>
            <w:r>
              <w:t>Başlangıç Değeri</w:t>
            </w:r>
          </w:p>
        </w:tc>
        <w:tc>
          <w:tcPr>
            <w:tcW w:w="992" w:type="dxa"/>
          </w:tcPr>
          <w:p w14:paraId="72B35540" w14:textId="77777777" w:rsidR="004F42EF" w:rsidRDefault="004F42EF" w:rsidP="007604B8">
            <w:pPr>
              <w:spacing w:line="240" w:lineRule="auto"/>
              <w:jc w:val="both"/>
            </w:pPr>
            <w:r>
              <w:t>2024</w:t>
            </w:r>
          </w:p>
        </w:tc>
        <w:tc>
          <w:tcPr>
            <w:tcW w:w="993" w:type="dxa"/>
          </w:tcPr>
          <w:p w14:paraId="64DA77B3" w14:textId="77777777" w:rsidR="004F42EF" w:rsidRDefault="004F42EF" w:rsidP="007604B8">
            <w:pPr>
              <w:spacing w:line="240" w:lineRule="auto"/>
              <w:jc w:val="both"/>
            </w:pPr>
            <w:r>
              <w:t>2025</w:t>
            </w:r>
          </w:p>
        </w:tc>
        <w:tc>
          <w:tcPr>
            <w:tcW w:w="992" w:type="dxa"/>
          </w:tcPr>
          <w:p w14:paraId="2C2F0D2F" w14:textId="77777777" w:rsidR="004F42EF" w:rsidRDefault="004F42EF" w:rsidP="007604B8">
            <w:pPr>
              <w:spacing w:line="240" w:lineRule="auto"/>
              <w:jc w:val="both"/>
            </w:pPr>
            <w:r>
              <w:t>2026</w:t>
            </w:r>
          </w:p>
        </w:tc>
        <w:tc>
          <w:tcPr>
            <w:tcW w:w="992" w:type="dxa"/>
          </w:tcPr>
          <w:p w14:paraId="241980EB" w14:textId="77777777" w:rsidR="004F42EF" w:rsidRDefault="004F42EF" w:rsidP="007604B8">
            <w:pPr>
              <w:spacing w:line="240" w:lineRule="auto"/>
              <w:jc w:val="both"/>
            </w:pPr>
            <w:r>
              <w:t>2027</w:t>
            </w:r>
          </w:p>
        </w:tc>
        <w:tc>
          <w:tcPr>
            <w:tcW w:w="851" w:type="dxa"/>
          </w:tcPr>
          <w:p w14:paraId="01737DBC" w14:textId="77777777" w:rsidR="004F42EF" w:rsidRDefault="004F42EF" w:rsidP="007604B8">
            <w:pPr>
              <w:spacing w:line="240" w:lineRule="auto"/>
              <w:jc w:val="both"/>
            </w:pPr>
            <w:r>
              <w:t>2028</w:t>
            </w:r>
          </w:p>
        </w:tc>
        <w:tc>
          <w:tcPr>
            <w:tcW w:w="1134" w:type="dxa"/>
          </w:tcPr>
          <w:p w14:paraId="46AB37EA" w14:textId="77777777" w:rsidR="004F42EF" w:rsidRDefault="004F42EF" w:rsidP="007604B8">
            <w:pPr>
              <w:spacing w:line="240" w:lineRule="auto"/>
              <w:jc w:val="both"/>
            </w:pPr>
            <w:r>
              <w:t>İzleme Sıklığı</w:t>
            </w:r>
          </w:p>
        </w:tc>
        <w:tc>
          <w:tcPr>
            <w:tcW w:w="1099" w:type="dxa"/>
          </w:tcPr>
          <w:p w14:paraId="318CE2B4" w14:textId="77777777" w:rsidR="004F42EF" w:rsidRDefault="004F42EF" w:rsidP="007604B8">
            <w:pPr>
              <w:spacing w:line="240" w:lineRule="auto"/>
              <w:jc w:val="both"/>
            </w:pPr>
            <w:r>
              <w:t>Rapor Sıklığı</w:t>
            </w:r>
          </w:p>
        </w:tc>
      </w:tr>
      <w:tr w:rsidR="00B96A99" w14:paraId="7653FFAD" w14:textId="77777777" w:rsidTr="007604B8">
        <w:tc>
          <w:tcPr>
            <w:tcW w:w="3114" w:type="dxa"/>
            <w:shd w:val="clear" w:color="auto" w:fill="92CDDC" w:themeFill="accent5" w:themeFillTint="99"/>
          </w:tcPr>
          <w:p w14:paraId="6737A60E" w14:textId="30DDC39D" w:rsidR="00B96A99" w:rsidRPr="00465596" w:rsidRDefault="00B96A99" w:rsidP="00B96A99">
            <w:pPr>
              <w:spacing w:line="240" w:lineRule="auto"/>
              <w:jc w:val="both"/>
            </w:pPr>
            <w:r w:rsidRPr="00465596">
              <w:t>PG</w:t>
            </w:r>
            <w:r w:rsidR="00A432B4">
              <w:t>.2.2.1</w:t>
            </w:r>
            <w:r>
              <w:t xml:space="preserve"> Sivil Savunma eğitimlerine katılan öğrenci sayısı</w:t>
            </w:r>
          </w:p>
        </w:tc>
        <w:tc>
          <w:tcPr>
            <w:tcW w:w="1701" w:type="dxa"/>
          </w:tcPr>
          <w:p w14:paraId="5CEA6198" w14:textId="0CBEAE6B" w:rsidR="00B96A99" w:rsidRDefault="00B96A99" w:rsidP="00B96A99">
            <w:pPr>
              <w:spacing w:line="240" w:lineRule="auto"/>
              <w:jc w:val="both"/>
            </w:pPr>
            <w:r>
              <w:t>25</w:t>
            </w:r>
          </w:p>
        </w:tc>
        <w:tc>
          <w:tcPr>
            <w:tcW w:w="2126" w:type="dxa"/>
          </w:tcPr>
          <w:p w14:paraId="26AEDD63" w14:textId="3BA9D923" w:rsidR="00B96A99" w:rsidRDefault="00B96A99" w:rsidP="00B96A99">
            <w:pPr>
              <w:spacing w:line="240" w:lineRule="auto"/>
              <w:jc w:val="both"/>
            </w:pPr>
            <w:r>
              <w:t>300</w:t>
            </w:r>
          </w:p>
        </w:tc>
        <w:tc>
          <w:tcPr>
            <w:tcW w:w="992" w:type="dxa"/>
          </w:tcPr>
          <w:p w14:paraId="1D6FD84A" w14:textId="27E47CC0" w:rsidR="00B96A99" w:rsidRDefault="00B96A99" w:rsidP="00B96A99">
            <w:pPr>
              <w:spacing w:line="240" w:lineRule="auto"/>
              <w:jc w:val="both"/>
            </w:pPr>
            <w:r>
              <w:t>300</w:t>
            </w:r>
          </w:p>
        </w:tc>
        <w:tc>
          <w:tcPr>
            <w:tcW w:w="993" w:type="dxa"/>
          </w:tcPr>
          <w:p w14:paraId="66C940A2" w14:textId="7902B9CD" w:rsidR="00B96A99" w:rsidRDefault="00B96A99" w:rsidP="00B96A99">
            <w:pPr>
              <w:spacing w:line="240" w:lineRule="auto"/>
              <w:jc w:val="both"/>
            </w:pPr>
            <w:r>
              <w:t>310</w:t>
            </w:r>
          </w:p>
        </w:tc>
        <w:tc>
          <w:tcPr>
            <w:tcW w:w="992" w:type="dxa"/>
          </w:tcPr>
          <w:p w14:paraId="51C17811" w14:textId="629DB328" w:rsidR="00B96A99" w:rsidRDefault="00B96A99" w:rsidP="00B96A99">
            <w:pPr>
              <w:spacing w:line="240" w:lineRule="auto"/>
              <w:jc w:val="both"/>
            </w:pPr>
            <w:r>
              <w:t>340</w:t>
            </w:r>
          </w:p>
        </w:tc>
        <w:tc>
          <w:tcPr>
            <w:tcW w:w="992" w:type="dxa"/>
          </w:tcPr>
          <w:p w14:paraId="06280FA0" w14:textId="78DD8560" w:rsidR="00B96A99" w:rsidRDefault="00B96A99" w:rsidP="00B96A99">
            <w:pPr>
              <w:spacing w:line="240" w:lineRule="auto"/>
              <w:jc w:val="both"/>
            </w:pPr>
            <w:r>
              <w:t>350</w:t>
            </w:r>
          </w:p>
        </w:tc>
        <w:tc>
          <w:tcPr>
            <w:tcW w:w="851" w:type="dxa"/>
          </w:tcPr>
          <w:p w14:paraId="49EC32BC" w14:textId="03074A10" w:rsidR="00B96A99" w:rsidRDefault="00B96A99" w:rsidP="00B96A99">
            <w:pPr>
              <w:spacing w:line="240" w:lineRule="auto"/>
              <w:jc w:val="both"/>
            </w:pPr>
            <w:r>
              <w:t>360</w:t>
            </w:r>
          </w:p>
        </w:tc>
        <w:tc>
          <w:tcPr>
            <w:tcW w:w="1134" w:type="dxa"/>
          </w:tcPr>
          <w:p w14:paraId="05632653" w14:textId="022C642D" w:rsidR="00B96A99" w:rsidRDefault="00B96A99" w:rsidP="00B96A99">
            <w:pPr>
              <w:spacing w:line="240" w:lineRule="auto"/>
              <w:jc w:val="both"/>
            </w:pPr>
            <w:r>
              <w:t>6 Ay</w:t>
            </w:r>
          </w:p>
        </w:tc>
        <w:tc>
          <w:tcPr>
            <w:tcW w:w="1099" w:type="dxa"/>
          </w:tcPr>
          <w:p w14:paraId="47C1F154" w14:textId="7C0BC18D" w:rsidR="00B96A99" w:rsidRDefault="00B96A99" w:rsidP="00B96A99">
            <w:pPr>
              <w:spacing w:line="240" w:lineRule="auto"/>
              <w:jc w:val="both"/>
            </w:pPr>
            <w:r>
              <w:t>Yılda 1</w:t>
            </w:r>
          </w:p>
        </w:tc>
      </w:tr>
      <w:tr w:rsidR="00B96A99" w14:paraId="638CE7D0" w14:textId="77777777" w:rsidTr="007604B8">
        <w:tc>
          <w:tcPr>
            <w:tcW w:w="3114" w:type="dxa"/>
            <w:shd w:val="clear" w:color="auto" w:fill="92CDDC" w:themeFill="accent5" w:themeFillTint="99"/>
          </w:tcPr>
          <w:p w14:paraId="0F8479BA" w14:textId="6F16DC70" w:rsidR="00B96A99" w:rsidRPr="00465596" w:rsidRDefault="00A432B4" w:rsidP="00B96A99">
            <w:pPr>
              <w:spacing w:line="240" w:lineRule="auto"/>
              <w:jc w:val="both"/>
            </w:pPr>
            <w:r>
              <w:t>PG.2.2.2</w:t>
            </w:r>
            <w:r w:rsidR="00B96A99">
              <w:t>Afet ve Acil Durum Tatbikat Sayısı</w:t>
            </w:r>
          </w:p>
        </w:tc>
        <w:tc>
          <w:tcPr>
            <w:tcW w:w="1701" w:type="dxa"/>
          </w:tcPr>
          <w:p w14:paraId="683E7B02" w14:textId="53A4A63C" w:rsidR="00B96A99" w:rsidRDefault="00B96A99" w:rsidP="00B96A99">
            <w:pPr>
              <w:spacing w:line="240" w:lineRule="auto"/>
              <w:jc w:val="both"/>
            </w:pPr>
            <w:r>
              <w:t>25</w:t>
            </w:r>
          </w:p>
        </w:tc>
        <w:tc>
          <w:tcPr>
            <w:tcW w:w="2126" w:type="dxa"/>
          </w:tcPr>
          <w:p w14:paraId="4001DC89" w14:textId="7DFBE8AE" w:rsidR="00B96A99" w:rsidRDefault="00B96A99" w:rsidP="00B96A99">
            <w:pPr>
              <w:spacing w:line="240" w:lineRule="auto"/>
              <w:jc w:val="both"/>
            </w:pPr>
            <w:r>
              <w:t>2</w:t>
            </w:r>
          </w:p>
        </w:tc>
        <w:tc>
          <w:tcPr>
            <w:tcW w:w="992" w:type="dxa"/>
          </w:tcPr>
          <w:p w14:paraId="22764153" w14:textId="0392A872" w:rsidR="00B96A99" w:rsidRDefault="00B96A99" w:rsidP="00B96A99">
            <w:pPr>
              <w:spacing w:line="240" w:lineRule="auto"/>
              <w:jc w:val="both"/>
            </w:pPr>
            <w:r>
              <w:t>2</w:t>
            </w:r>
          </w:p>
        </w:tc>
        <w:tc>
          <w:tcPr>
            <w:tcW w:w="993" w:type="dxa"/>
          </w:tcPr>
          <w:p w14:paraId="2DB4C08E" w14:textId="49B10421" w:rsidR="00B96A99" w:rsidRDefault="00B96A99" w:rsidP="00B96A99">
            <w:pPr>
              <w:spacing w:line="240" w:lineRule="auto"/>
              <w:jc w:val="both"/>
            </w:pPr>
            <w:r>
              <w:t>3</w:t>
            </w:r>
          </w:p>
        </w:tc>
        <w:tc>
          <w:tcPr>
            <w:tcW w:w="992" w:type="dxa"/>
          </w:tcPr>
          <w:p w14:paraId="0A4BD24B" w14:textId="26F8484C" w:rsidR="00B96A99" w:rsidRDefault="00B96A99" w:rsidP="00B96A99">
            <w:pPr>
              <w:spacing w:line="240" w:lineRule="auto"/>
              <w:jc w:val="both"/>
            </w:pPr>
            <w:r>
              <w:t>4</w:t>
            </w:r>
          </w:p>
        </w:tc>
        <w:tc>
          <w:tcPr>
            <w:tcW w:w="992" w:type="dxa"/>
          </w:tcPr>
          <w:p w14:paraId="19CF3E65" w14:textId="1DFA6214" w:rsidR="00B96A99" w:rsidRDefault="00B96A99" w:rsidP="00B96A99">
            <w:pPr>
              <w:spacing w:line="240" w:lineRule="auto"/>
              <w:jc w:val="both"/>
            </w:pPr>
            <w:r>
              <w:t>5</w:t>
            </w:r>
          </w:p>
        </w:tc>
        <w:tc>
          <w:tcPr>
            <w:tcW w:w="851" w:type="dxa"/>
          </w:tcPr>
          <w:p w14:paraId="3E99768B" w14:textId="29916445" w:rsidR="00B96A99" w:rsidRDefault="00B96A99" w:rsidP="00B96A99">
            <w:pPr>
              <w:spacing w:line="240" w:lineRule="auto"/>
              <w:jc w:val="both"/>
            </w:pPr>
            <w:r>
              <w:t>6</w:t>
            </w:r>
          </w:p>
        </w:tc>
        <w:tc>
          <w:tcPr>
            <w:tcW w:w="1134" w:type="dxa"/>
          </w:tcPr>
          <w:p w14:paraId="206581C6" w14:textId="6A0D28B2" w:rsidR="00B96A99" w:rsidRDefault="00B96A99" w:rsidP="00B96A99">
            <w:pPr>
              <w:spacing w:line="240" w:lineRule="auto"/>
              <w:jc w:val="both"/>
            </w:pPr>
            <w:r>
              <w:t>6 Ay</w:t>
            </w:r>
          </w:p>
        </w:tc>
        <w:tc>
          <w:tcPr>
            <w:tcW w:w="1099" w:type="dxa"/>
          </w:tcPr>
          <w:p w14:paraId="71304325" w14:textId="15DF29C8" w:rsidR="00B96A99" w:rsidRDefault="00B96A99" w:rsidP="00B96A99">
            <w:pPr>
              <w:spacing w:line="240" w:lineRule="auto"/>
              <w:jc w:val="both"/>
            </w:pPr>
            <w:r>
              <w:t>Yılda 1</w:t>
            </w:r>
          </w:p>
        </w:tc>
      </w:tr>
      <w:tr w:rsidR="00B96A99" w14:paraId="11859D27" w14:textId="77777777" w:rsidTr="007604B8">
        <w:tc>
          <w:tcPr>
            <w:tcW w:w="3114" w:type="dxa"/>
            <w:shd w:val="clear" w:color="auto" w:fill="92CDDC" w:themeFill="accent5" w:themeFillTint="99"/>
          </w:tcPr>
          <w:p w14:paraId="2FA5FCB1" w14:textId="19A5B37A" w:rsidR="00B96A99" w:rsidRPr="00465596" w:rsidRDefault="00A432B4" w:rsidP="00B96A99">
            <w:pPr>
              <w:spacing w:line="240" w:lineRule="auto"/>
              <w:jc w:val="both"/>
            </w:pPr>
            <w:r>
              <w:t>PG.2.2.3</w:t>
            </w:r>
            <w:r w:rsidR="00B96A99">
              <w:t xml:space="preserve"> Oyunlar ve Hikayelerle Afet Eğitimi</w:t>
            </w:r>
          </w:p>
        </w:tc>
        <w:tc>
          <w:tcPr>
            <w:tcW w:w="1701" w:type="dxa"/>
          </w:tcPr>
          <w:p w14:paraId="0DDBDBE2" w14:textId="142A77B4" w:rsidR="00B96A99" w:rsidRDefault="00B96A99" w:rsidP="00B96A99">
            <w:pPr>
              <w:spacing w:line="240" w:lineRule="auto"/>
              <w:jc w:val="both"/>
            </w:pPr>
            <w:r>
              <w:t>20</w:t>
            </w:r>
          </w:p>
        </w:tc>
        <w:tc>
          <w:tcPr>
            <w:tcW w:w="2126" w:type="dxa"/>
          </w:tcPr>
          <w:p w14:paraId="468F2ED0" w14:textId="441A5AAA" w:rsidR="00B96A99" w:rsidRDefault="00B96A99" w:rsidP="00B96A99">
            <w:pPr>
              <w:spacing w:line="240" w:lineRule="auto"/>
              <w:jc w:val="both"/>
            </w:pPr>
            <w:r>
              <w:t>1</w:t>
            </w:r>
          </w:p>
        </w:tc>
        <w:tc>
          <w:tcPr>
            <w:tcW w:w="992" w:type="dxa"/>
          </w:tcPr>
          <w:p w14:paraId="7E03C6DD" w14:textId="2C54D6F6" w:rsidR="00B96A99" w:rsidRDefault="00B96A99" w:rsidP="00B96A99">
            <w:pPr>
              <w:spacing w:line="240" w:lineRule="auto"/>
              <w:jc w:val="both"/>
            </w:pPr>
            <w:r>
              <w:t>1</w:t>
            </w:r>
          </w:p>
        </w:tc>
        <w:tc>
          <w:tcPr>
            <w:tcW w:w="993" w:type="dxa"/>
          </w:tcPr>
          <w:p w14:paraId="71F0FC4D" w14:textId="49C07E16" w:rsidR="00B96A99" w:rsidRDefault="00B96A99" w:rsidP="00B96A99">
            <w:pPr>
              <w:spacing w:line="240" w:lineRule="auto"/>
              <w:jc w:val="both"/>
            </w:pPr>
            <w:r>
              <w:t>2</w:t>
            </w:r>
          </w:p>
        </w:tc>
        <w:tc>
          <w:tcPr>
            <w:tcW w:w="992" w:type="dxa"/>
          </w:tcPr>
          <w:p w14:paraId="450C0517" w14:textId="64146B3B" w:rsidR="00B96A99" w:rsidRDefault="00B96A99" w:rsidP="00B96A99">
            <w:pPr>
              <w:spacing w:line="240" w:lineRule="auto"/>
              <w:jc w:val="both"/>
            </w:pPr>
            <w:r>
              <w:t>2</w:t>
            </w:r>
          </w:p>
        </w:tc>
        <w:tc>
          <w:tcPr>
            <w:tcW w:w="992" w:type="dxa"/>
          </w:tcPr>
          <w:p w14:paraId="792C2B94" w14:textId="26FAB6F5" w:rsidR="00B96A99" w:rsidRDefault="00B96A99" w:rsidP="00B96A99">
            <w:pPr>
              <w:spacing w:line="240" w:lineRule="auto"/>
              <w:jc w:val="both"/>
            </w:pPr>
            <w:r>
              <w:t>2</w:t>
            </w:r>
          </w:p>
        </w:tc>
        <w:tc>
          <w:tcPr>
            <w:tcW w:w="851" w:type="dxa"/>
          </w:tcPr>
          <w:p w14:paraId="2E90C002" w14:textId="504D599D" w:rsidR="00B96A99" w:rsidRDefault="00B96A99" w:rsidP="00B96A99">
            <w:pPr>
              <w:spacing w:line="240" w:lineRule="auto"/>
              <w:jc w:val="both"/>
            </w:pPr>
            <w:r>
              <w:t>3</w:t>
            </w:r>
          </w:p>
        </w:tc>
        <w:tc>
          <w:tcPr>
            <w:tcW w:w="1134" w:type="dxa"/>
          </w:tcPr>
          <w:p w14:paraId="0222CE4B" w14:textId="2D528D76" w:rsidR="00B96A99" w:rsidRDefault="00B96A99" w:rsidP="00B96A99">
            <w:pPr>
              <w:spacing w:line="240" w:lineRule="auto"/>
              <w:jc w:val="both"/>
            </w:pPr>
            <w:r>
              <w:t>6 Ay</w:t>
            </w:r>
          </w:p>
        </w:tc>
        <w:tc>
          <w:tcPr>
            <w:tcW w:w="1099" w:type="dxa"/>
          </w:tcPr>
          <w:p w14:paraId="0C50C441" w14:textId="5309BD5C" w:rsidR="00B96A99" w:rsidRDefault="00B96A99" w:rsidP="00B96A99">
            <w:pPr>
              <w:spacing w:line="240" w:lineRule="auto"/>
              <w:jc w:val="both"/>
            </w:pPr>
            <w:r>
              <w:t>Yılda 1</w:t>
            </w:r>
          </w:p>
        </w:tc>
      </w:tr>
      <w:tr w:rsidR="00B96A99" w14:paraId="081E8D14" w14:textId="77777777" w:rsidTr="007604B8">
        <w:tc>
          <w:tcPr>
            <w:tcW w:w="3114" w:type="dxa"/>
            <w:shd w:val="clear" w:color="auto" w:fill="92CDDC" w:themeFill="accent5" w:themeFillTint="99"/>
          </w:tcPr>
          <w:p w14:paraId="4DEA99BB" w14:textId="3160B93B" w:rsidR="00B96A99" w:rsidRPr="00465596" w:rsidRDefault="00A432B4" w:rsidP="00B96A99">
            <w:pPr>
              <w:spacing w:line="240" w:lineRule="auto"/>
              <w:jc w:val="both"/>
            </w:pPr>
            <w:r>
              <w:t>PG.2.2.4</w:t>
            </w:r>
            <w:r w:rsidR="00B96A99">
              <w:t>Eğitim için okul dışından gelen uzman sayısı</w:t>
            </w:r>
          </w:p>
        </w:tc>
        <w:tc>
          <w:tcPr>
            <w:tcW w:w="1701" w:type="dxa"/>
          </w:tcPr>
          <w:p w14:paraId="3C186AD8" w14:textId="25BBF546" w:rsidR="00B96A99" w:rsidRDefault="00B96A99" w:rsidP="00B96A99">
            <w:pPr>
              <w:spacing w:line="240" w:lineRule="auto"/>
              <w:jc w:val="both"/>
            </w:pPr>
            <w:r>
              <w:t>30</w:t>
            </w:r>
          </w:p>
        </w:tc>
        <w:tc>
          <w:tcPr>
            <w:tcW w:w="2126" w:type="dxa"/>
          </w:tcPr>
          <w:p w14:paraId="0FC7C2C7" w14:textId="4215048C" w:rsidR="00B96A99" w:rsidRDefault="00B96A99" w:rsidP="00B96A99">
            <w:pPr>
              <w:spacing w:line="240" w:lineRule="auto"/>
              <w:jc w:val="both"/>
            </w:pPr>
            <w:r>
              <w:t>1</w:t>
            </w:r>
          </w:p>
        </w:tc>
        <w:tc>
          <w:tcPr>
            <w:tcW w:w="992" w:type="dxa"/>
          </w:tcPr>
          <w:p w14:paraId="7D880BC1" w14:textId="4DC76206" w:rsidR="00B96A99" w:rsidRDefault="00B96A99" w:rsidP="00B96A99">
            <w:pPr>
              <w:spacing w:line="240" w:lineRule="auto"/>
              <w:jc w:val="both"/>
            </w:pPr>
            <w:r>
              <w:t>1</w:t>
            </w:r>
          </w:p>
        </w:tc>
        <w:tc>
          <w:tcPr>
            <w:tcW w:w="993" w:type="dxa"/>
          </w:tcPr>
          <w:p w14:paraId="6737E58B" w14:textId="4273ABFC" w:rsidR="00B96A99" w:rsidRDefault="00B96A99" w:rsidP="00B96A99">
            <w:pPr>
              <w:spacing w:line="240" w:lineRule="auto"/>
              <w:jc w:val="both"/>
            </w:pPr>
            <w:r>
              <w:t>2</w:t>
            </w:r>
          </w:p>
        </w:tc>
        <w:tc>
          <w:tcPr>
            <w:tcW w:w="992" w:type="dxa"/>
          </w:tcPr>
          <w:p w14:paraId="666DFE34" w14:textId="3CCD6E36" w:rsidR="00B96A99" w:rsidRDefault="00B96A99" w:rsidP="00B96A99">
            <w:pPr>
              <w:spacing w:line="240" w:lineRule="auto"/>
              <w:jc w:val="both"/>
            </w:pPr>
            <w:r>
              <w:t>2</w:t>
            </w:r>
          </w:p>
        </w:tc>
        <w:tc>
          <w:tcPr>
            <w:tcW w:w="992" w:type="dxa"/>
          </w:tcPr>
          <w:p w14:paraId="24BE02A2" w14:textId="3009DDDE" w:rsidR="00B96A99" w:rsidRDefault="00B96A99" w:rsidP="00B96A99">
            <w:pPr>
              <w:spacing w:line="240" w:lineRule="auto"/>
              <w:jc w:val="both"/>
            </w:pPr>
            <w:r>
              <w:t>3</w:t>
            </w:r>
          </w:p>
        </w:tc>
        <w:tc>
          <w:tcPr>
            <w:tcW w:w="851" w:type="dxa"/>
          </w:tcPr>
          <w:p w14:paraId="2877D05A" w14:textId="059155BC" w:rsidR="00B96A99" w:rsidRDefault="00B96A99" w:rsidP="00B96A99">
            <w:pPr>
              <w:spacing w:line="240" w:lineRule="auto"/>
              <w:jc w:val="both"/>
            </w:pPr>
            <w:r>
              <w:t>3</w:t>
            </w:r>
          </w:p>
        </w:tc>
        <w:tc>
          <w:tcPr>
            <w:tcW w:w="1134" w:type="dxa"/>
          </w:tcPr>
          <w:p w14:paraId="1780DBD3" w14:textId="37B255ED" w:rsidR="00B96A99" w:rsidRDefault="00B96A99" w:rsidP="00B96A99">
            <w:pPr>
              <w:spacing w:line="240" w:lineRule="auto"/>
              <w:jc w:val="both"/>
            </w:pPr>
            <w:r>
              <w:t>6 Ay</w:t>
            </w:r>
          </w:p>
        </w:tc>
        <w:tc>
          <w:tcPr>
            <w:tcW w:w="1099" w:type="dxa"/>
          </w:tcPr>
          <w:p w14:paraId="457DD9EF" w14:textId="4F974754" w:rsidR="00B96A99" w:rsidRDefault="00B96A99" w:rsidP="00B96A99">
            <w:pPr>
              <w:spacing w:line="240" w:lineRule="auto"/>
              <w:jc w:val="both"/>
            </w:pPr>
            <w:r>
              <w:t>Yılda 1</w:t>
            </w:r>
          </w:p>
        </w:tc>
      </w:tr>
      <w:tr w:rsidR="00722FB0" w14:paraId="51FC9E37" w14:textId="77777777" w:rsidTr="007604B8">
        <w:tc>
          <w:tcPr>
            <w:tcW w:w="3114" w:type="dxa"/>
            <w:shd w:val="clear" w:color="auto" w:fill="92CDDC" w:themeFill="accent5" w:themeFillTint="99"/>
          </w:tcPr>
          <w:p w14:paraId="1716F748" w14:textId="77777777" w:rsidR="00722FB0" w:rsidRPr="00465596" w:rsidRDefault="00722FB0" w:rsidP="00722FB0">
            <w:pPr>
              <w:spacing w:line="240" w:lineRule="auto"/>
              <w:jc w:val="both"/>
            </w:pPr>
            <w:r w:rsidRPr="00465596">
              <w:t>Koordinatör Birim</w:t>
            </w:r>
          </w:p>
        </w:tc>
        <w:tc>
          <w:tcPr>
            <w:tcW w:w="10880" w:type="dxa"/>
            <w:gridSpan w:val="9"/>
          </w:tcPr>
          <w:p w14:paraId="671955C7" w14:textId="44828F3A" w:rsidR="00722FB0" w:rsidRDefault="00722FB0" w:rsidP="00722FB0">
            <w:pPr>
              <w:spacing w:line="240" w:lineRule="auto"/>
              <w:jc w:val="both"/>
            </w:pPr>
            <w:r>
              <w:t>Okul Sağlığı ve Güvenliği Ekibi, Okul İdaresi, Rehberlik Servisi, Tün Sınıf Rehber Öğretmenleri.</w:t>
            </w:r>
          </w:p>
        </w:tc>
      </w:tr>
      <w:tr w:rsidR="00722FB0" w14:paraId="195BFB7F" w14:textId="77777777" w:rsidTr="007604B8">
        <w:tc>
          <w:tcPr>
            <w:tcW w:w="3114" w:type="dxa"/>
            <w:shd w:val="clear" w:color="auto" w:fill="92CDDC" w:themeFill="accent5" w:themeFillTint="99"/>
          </w:tcPr>
          <w:p w14:paraId="634E8589" w14:textId="77777777" w:rsidR="00722FB0" w:rsidRPr="00465596" w:rsidRDefault="00722FB0" w:rsidP="00722FB0">
            <w:pPr>
              <w:spacing w:line="240" w:lineRule="auto"/>
              <w:jc w:val="both"/>
            </w:pPr>
            <w:r w:rsidRPr="00465596">
              <w:t>İş Birliği yapılacak Birimler</w:t>
            </w:r>
          </w:p>
        </w:tc>
        <w:tc>
          <w:tcPr>
            <w:tcW w:w="10880" w:type="dxa"/>
            <w:gridSpan w:val="9"/>
          </w:tcPr>
          <w:p w14:paraId="5665C5A4" w14:textId="40F4A41F" w:rsidR="00722FB0" w:rsidRDefault="00722FB0" w:rsidP="00722FB0">
            <w:pPr>
              <w:spacing w:line="240" w:lineRule="auto"/>
              <w:jc w:val="both"/>
            </w:pPr>
            <w:r>
              <w:t xml:space="preserve">İl MEM, AFAD, İl Sağlık Müdürlüğü, İtfaiye </w:t>
            </w:r>
            <w:proofErr w:type="spellStart"/>
            <w:proofErr w:type="gramStart"/>
            <w:r>
              <w:t>Müdürlüğü,İl</w:t>
            </w:r>
            <w:proofErr w:type="spellEnd"/>
            <w:proofErr w:type="gramEnd"/>
            <w:r>
              <w:t xml:space="preserve"> AKUB</w:t>
            </w:r>
          </w:p>
        </w:tc>
      </w:tr>
      <w:tr w:rsidR="00722FB0" w14:paraId="694D93EE" w14:textId="77777777" w:rsidTr="007604B8">
        <w:tc>
          <w:tcPr>
            <w:tcW w:w="3114" w:type="dxa"/>
            <w:shd w:val="clear" w:color="auto" w:fill="92CDDC" w:themeFill="accent5" w:themeFillTint="99"/>
          </w:tcPr>
          <w:p w14:paraId="78CC0595" w14:textId="77777777" w:rsidR="00722FB0" w:rsidRPr="00465596" w:rsidRDefault="00722FB0" w:rsidP="00722FB0">
            <w:pPr>
              <w:spacing w:line="240" w:lineRule="auto"/>
              <w:jc w:val="both"/>
            </w:pPr>
            <w:r w:rsidRPr="00465596">
              <w:t>Riskler</w:t>
            </w:r>
          </w:p>
        </w:tc>
        <w:tc>
          <w:tcPr>
            <w:tcW w:w="10880" w:type="dxa"/>
            <w:gridSpan w:val="9"/>
          </w:tcPr>
          <w:p w14:paraId="45FF2C26" w14:textId="55E3DDF9" w:rsidR="00722FB0" w:rsidRDefault="00722FB0" w:rsidP="00722FB0">
            <w:pPr>
              <w:spacing w:line="240" w:lineRule="auto"/>
              <w:jc w:val="both"/>
            </w:pPr>
            <w:r>
              <w:t>Tatbikatlarda olabilecek doğal riskler</w:t>
            </w:r>
          </w:p>
        </w:tc>
      </w:tr>
      <w:tr w:rsidR="00722FB0" w14:paraId="1C8C2B14" w14:textId="77777777" w:rsidTr="007604B8">
        <w:tc>
          <w:tcPr>
            <w:tcW w:w="3114" w:type="dxa"/>
            <w:shd w:val="clear" w:color="auto" w:fill="92CDDC" w:themeFill="accent5" w:themeFillTint="99"/>
          </w:tcPr>
          <w:p w14:paraId="60310167" w14:textId="77777777" w:rsidR="00722FB0" w:rsidRPr="00465596" w:rsidRDefault="00722FB0" w:rsidP="00722FB0">
            <w:pPr>
              <w:spacing w:line="240" w:lineRule="auto"/>
              <w:jc w:val="both"/>
            </w:pPr>
            <w:r w:rsidRPr="00465596">
              <w:t>Stratejiler</w:t>
            </w:r>
          </w:p>
        </w:tc>
        <w:tc>
          <w:tcPr>
            <w:tcW w:w="10880" w:type="dxa"/>
            <w:gridSpan w:val="9"/>
          </w:tcPr>
          <w:p w14:paraId="03B92F40" w14:textId="178B6833" w:rsidR="00722FB0" w:rsidRDefault="00722FB0" w:rsidP="00722FB0">
            <w:pPr>
              <w:spacing w:line="240" w:lineRule="auto"/>
              <w:jc w:val="both"/>
            </w:pPr>
            <w:r>
              <w:t xml:space="preserve">S1Eğitim ortamları İSG normlarına uygun hale </w:t>
            </w:r>
            <w:proofErr w:type="gramStart"/>
            <w:r>
              <w:t>getirilecektir.(</w:t>
            </w:r>
            <w:proofErr w:type="gramEnd"/>
            <w:r>
              <w:t>Sürekli hazır bulundurulacaktır)</w:t>
            </w:r>
          </w:p>
          <w:p w14:paraId="1B8FCD59" w14:textId="77777777" w:rsidR="00722FB0" w:rsidRDefault="00722FB0" w:rsidP="00722FB0">
            <w:pPr>
              <w:spacing w:line="240" w:lineRule="auto"/>
              <w:jc w:val="both"/>
            </w:pPr>
            <w:r>
              <w:t>S2.Başlangıçta haberli daha sonra habersiz tatbikatlar planlanacaktır.</w:t>
            </w:r>
          </w:p>
          <w:p w14:paraId="530FB47E" w14:textId="64760984" w:rsidR="00722FB0" w:rsidRDefault="00722FB0" w:rsidP="00722FB0">
            <w:pPr>
              <w:spacing w:line="240" w:lineRule="auto"/>
              <w:jc w:val="both"/>
            </w:pPr>
            <w:r>
              <w:t>S3.Doğa-İnsan-Teknoloji kaynaklı afetlere karşı gerekli tedbirlerin alınması için çalışmalar yapılacaktır.</w:t>
            </w:r>
          </w:p>
        </w:tc>
      </w:tr>
      <w:tr w:rsidR="00722FB0" w14:paraId="409F70B1" w14:textId="77777777" w:rsidTr="007604B8">
        <w:tc>
          <w:tcPr>
            <w:tcW w:w="3114" w:type="dxa"/>
            <w:shd w:val="clear" w:color="auto" w:fill="92CDDC" w:themeFill="accent5" w:themeFillTint="99"/>
          </w:tcPr>
          <w:p w14:paraId="485D67EC" w14:textId="77777777" w:rsidR="00722FB0" w:rsidRPr="00465596" w:rsidRDefault="00722FB0" w:rsidP="00722FB0">
            <w:pPr>
              <w:spacing w:line="240" w:lineRule="auto"/>
              <w:jc w:val="both"/>
            </w:pPr>
            <w:r w:rsidRPr="00465596">
              <w:t>Maliyet Tahmini</w:t>
            </w:r>
          </w:p>
        </w:tc>
        <w:tc>
          <w:tcPr>
            <w:tcW w:w="10880" w:type="dxa"/>
            <w:gridSpan w:val="9"/>
          </w:tcPr>
          <w:p w14:paraId="4268916A" w14:textId="1B240DBA" w:rsidR="00722FB0" w:rsidRDefault="005B7A47" w:rsidP="00722FB0">
            <w:pPr>
              <w:spacing w:line="240" w:lineRule="auto"/>
              <w:jc w:val="both"/>
            </w:pPr>
            <w:r>
              <w:t>9000</w:t>
            </w:r>
          </w:p>
        </w:tc>
      </w:tr>
      <w:tr w:rsidR="00722FB0" w14:paraId="67298635" w14:textId="77777777" w:rsidTr="007604B8">
        <w:tc>
          <w:tcPr>
            <w:tcW w:w="3114" w:type="dxa"/>
            <w:shd w:val="clear" w:color="auto" w:fill="92CDDC" w:themeFill="accent5" w:themeFillTint="99"/>
          </w:tcPr>
          <w:p w14:paraId="3FB30055" w14:textId="77777777" w:rsidR="00722FB0" w:rsidRPr="00465596" w:rsidRDefault="00722FB0" w:rsidP="00722FB0">
            <w:pPr>
              <w:spacing w:line="240" w:lineRule="auto"/>
              <w:jc w:val="both"/>
            </w:pPr>
            <w:r w:rsidRPr="00465596">
              <w:t>Tespitler</w:t>
            </w:r>
          </w:p>
        </w:tc>
        <w:tc>
          <w:tcPr>
            <w:tcW w:w="10880" w:type="dxa"/>
            <w:gridSpan w:val="9"/>
          </w:tcPr>
          <w:p w14:paraId="51208209" w14:textId="35483212" w:rsidR="00722FB0" w:rsidRDefault="00C14DCB" w:rsidP="00722FB0">
            <w:pPr>
              <w:spacing w:line="240" w:lineRule="auto"/>
              <w:jc w:val="both"/>
            </w:pPr>
            <w:r>
              <w:t>Tatbikatlar arttıkça olası afetlerde hazır bulunuşluk artmaktadır. Ancak bu öğrenciler için hem oyun olmalı ve eğlenmeli hem de öğrendiği bilgileri çevresine taşıyacak kalıcı öğrenme sağlanmalıdır.</w:t>
            </w:r>
          </w:p>
        </w:tc>
      </w:tr>
      <w:tr w:rsidR="00722FB0" w14:paraId="462B3113" w14:textId="77777777" w:rsidTr="007604B8">
        <w:tc>
          <w:tcPr>
            <w:tcW w:w="3114" w:type="dxa"/>
            <w:shd w:val="clear" w:color="auto" w:fill="92CDDC" w:themeFill="accent5" w:themeFillTint="99"/>
          </w:tcPr>
          <w:p w14:paraId="3F0E9185" w14:textId="77777777" w:rsidR="00722FB0" w:rsidRPr="00465596" w:rsidRDefault="00722FB0" w:rsidP="00722FB0">
            <w:pPr>
              <w:spacing w:line="240" w:lineRule="auto"/>
              <w:jc w:val="both"/>
            </w:pPr>
            <w:r w:rsidRPr="00465596">
              <w:t>İhtiyaçlar</w:t>
            </w:r>
          </w:p>
        </w:tc>
        <w:tc>
          <w:tcPr>
            <w:tcW w:w="10880" w:type="dxa"/>
            <w:gridSpan w:val="9"/>
          </w:tcPr>
          <w:p w14:paraId="2CF1753B" w14:textId="2FEED6F1" w:rsidR="00722FB0" w:rsidRDefault="00C14DCB" w:rsidP="00722FB0">
            <w:pPr>
              <w:spacing w:line="240" w:lineRule="auto"/>
              <w:jc w:val="both"/>
            </w:pPr>
            <w:r>
              <w:t>Yangın eğitimi gibi eğitimlerde kullanılacak söndürme ekipmanları, taşıma ve bağlama ekipmanları.</w:t>
            </w:r>
          </w:p>
        </w:tc>
      </w:tr>
    </w:tbl>
    <w:p w14:paraId="02067B2D" w14:textId="77777777" w:rsidR="004F42EF" w:rsidRDefault="004F42EF" w:rsidP="004F42EF">
      <w:pPr>
        <w:spacing w:after="0" w:line="240" w:lineRule="auto"/>
        <w:jc w:val="both"/>
      </w:pPr>
    </w:p>
    <w:p w14:paraId="4DB01595" w14:textId="77777777" w:rsidR="004F42EF" w:rsidRPr="00506035" w:rsidRDefault="004F42EF" w:rsidP="004F42EF">
      <w:pPr>
        <w:spacing w:after="0" w:line="240" w:lineRule="auto"/>
        <w:jc w:val="both"/>
      </w:pPr>
      <w:r w:rsidRPr="00506035">
        <w:br w:type="page"/>
      </w:r>
    </w:p>
    <w:tbl>
      <w:tblPr>
        <w:tblStyle w:val="TabloKlavuzu"/>
        <w:tblW w:w="0" w:type="auto"/>
        <w:tblLook w:val="04A0" w:firstRow="1" w:lastRow="0" w:firstColumn="1" w:lastColumn="0" w:noHBand="0" w:noVBand="1"/>
      </w:tblPr>
      <w:tblGrid>
        <w:gridCol w:w="3112"/>
        <w:gridCol w:w="1701"/>
        <w:gridCol w:w="2126"/>
        <w:gridCol w:w="992"/>
        <w:gridCol w:w="993"/>
        <w:gridCol w:w="992"/>
        <w:gridCol w:w="992"/>
        <w:gridCol w:w="851"/>
        <w:gridCol w:w="1134"/>
        <w:gridCol w:w="1099"/>
      </w:tblGrid>
      <w:tr w:rsidR="004F42EF" w14:paraId="126C8ACA" w14:textId="77777777" w:rsidTr="007604B8">
        <w:tc>
          <w:tcPr>
            <w:tcW w:w="3114" w:type="dxa"/>
            <w:shd w:val="clear" w:color="auto" w:fill="92CDDC" w:themeFill="accent5" w:themeFillTint="99"/>
          </w:tcPr>
          <w:p w14:paraId="5C8524F2" w14:textId="62EB30F0" w:rsidR="004F42EF" w:rsidRDefault="004F42EF" w:rsidP="007604B8">
            <w:pPr>
              <w:spacing w:line="240" w:lineRule="auto"/>
              <w:jc w:val="both"/>
            </w:pPr>
            <w:r>
              <w:lastRenderedPageBreak/>
              <w:t>Amaç</w:t>
            </w:r>
            <w:r w:rsidR="00512B17">
              <w:t xml:space="preserve"> 3 </w:t>
            </w:r>
            <w:r w:rsidR="00512B17" w:rsidRPr="00D1513F">
              <w:rPr>
                <w:b/>
              </w:rPr>
              <w:t xml:space="preserve">Eğitim </w:t>
            </w:r>
            <w:proofErr w:type="gramStart"/>
            <w:r w:rsidR="00512B17" w:rsidRPr="00D1513F">
              <w:rPr>
                <w:b/>
              </w:rPr>
              <w:t>Öğretime -</w:t>
            </w:r>
            <w:proofErr w:type="gramEnd"/>
            <w:r w:rsidR="00512B17" w:rsidRPr="00D1513F">
              <w:rPr>
                <w:b/>
              </w:rPr>
              <w:t xml:space="preserve">      -              Katılım</w:t>
            </w:r>
            <w:r>
              <w:t xml:space="preserve">                                       </w:t>
            </w:r>
          </w:p>
        </w:tc>
        <w:tc>
          <w:tcPr>
            <w:tcW w:w="10880" w:type="dxa"/>
            <w:gridSpan w:val="9"/>
            <w:shd w:val="clear" w:color="auto" w:fill="92CDDC" w:themeFill="accent5" w:themeFillTint="99"/>
          </w:tcPr>
          <w:p w14:paraId="7AE731C0" w14:textId="187969A4" w:rsidR="004F42EF" w:rsidRDefault="00512B17" w:rsidP="007604B8">
            <w:pPr>
              <w:spacing w:line="240" w:lineRule="auto"/>
              <w:jc w:val="both"/>
            </w:pPr>
            <w:r>
              <w:t>Öğrencilerin eğitim öğretime etkin katılımlarıyla donanımlı olarak bir üst öğrenime geçişi sağlanacaktır.</w:t>
            </w:r>
          </w:p>
        </w:tc>
      </w:tr>
      <w:tr w:rsidR="004F42EF" w14:paraId="0945680D" w14:textId="77777777" w:rsidTr="007604B8">
        <w:tc>
          <w:tcPr>
            <w:tcW w:w="3114" w:type="dxa"/>
            <w:shd w:val="clear" w:color="auto" w:fill="92CDDC" w:themeFill="accent5" w:themeFillTint="99"/>
          </w:tcPr>
          <w:p w14:paraId="69151A8F" w14:textId="69B0DDE3" w:rsidR="004F42EF" w:rsidRDefault="004F42EF" w:rsidP="007604B8">
            <w:pPr>
              <w:spacing w:line="240" w:lineRule="auto"/>
              <w:jc w:val="both"/>
            </w:pPr>
            <w:r>
              <w:t>Hedef</w:t>
            </w:r>
            <w:r w:rsidR="00A432B4">
              <w:t xml:space="preserve"> 3.1</w:t>
            </w:r>
          </w:p>
        </w:tc>
        <w:tc>
          <w:tcPr>
            <w:tcW w:w="10880" w:type="dxa"/>
            <w:gridSpan w:val="9"/>
            <w:shd w:val="clear" w:color="auto" w:fill="92CDDC" w:themeFill="accent5" w:themeFillTint="99"/>
          </w:tcPr>
          <w:p w14:paraId="69A8BC1C" w14:textId="04D67B1E" w:rsidR="004F42EF" w:rsidRDefault="00512B17" w:rsidP="007604B8">
            <w:pPr>
              <w:spacing w:line="240" w:lineRule="auto"/>
              <w:jc w:val="both"/>
            </w:pPr>
            <w:r>
              <w:t xml:space="preserve">Öğrenme kayıpları önleyici çalışmalar yapılarak azaltılacaktır. </w:t>
            </w:r>
          </w:p>
        </w:tc>
      </w:tr>
      <w:tr w:rsidR="004F42EF" w14:paraId="35C33641" w14:textId="77777777" w:rsidTr="007604B8">
        <w:tc>
          <w:tcPr>
            <w:tcW w:w="3114" w:type="dxa"/>
            <w:shd w:val="clear" w:color="auto" w:fill="92CDDC" w:themeFill="accent5" w:themeFillTint="99"/>
          </w:tcPr>
          <w:p w14:paraId="46B56116" w14:textId="77777777" w:rsidR="004F42EF" w:rsidRPr="00465596" w:rsidRDefault="004F42EF" w:rsidP="007604B8">
            <w:pPr>
              <w:spacing w:line="240" w:lineRule="auto"/>
              <w:jc w:val="both"/>
            </w:pPr>
            <w:r w:rsidRPr="00465596">
              <w:t>Performans Göstergeleri</w:t>
            </w:r>
          </w:p>
        </w:tc>
        <w:tc>
          <w:tcPr>
            <w:tcW w:w="1701" w:type="dxa"/>
          </w:tcPr>
          <w:p w14:paraId="375A62D5" w14:textId="77777777" w:rsidR="004F42EF" w:rsidRDefault="004F42EF" w:rsidP="007604B8">
            <w:pPr>
              <w:spacing w:line="240" w:lineRule="auto"/>
              <w:jc w:val="both"/>
            </w:pPr>
            <w:r>
              <w:t>Hedefe Etkisi</w:t>
            </w:r>
          </w:p>
        </w:tc>
        <w:tc>
          <w:tcPr>
            <w:tcW w:w="2126" w:type="dxa"/>
          </w:tcPr>
          <w:p w14:paraId="218E570E" w14:textId="77777777" w:rsidR="004F42EF" w:rsidRDefault="004F42EF" w:rsidP="007604B8">
            <w:pPr>
              <w:spacing w:line="240" w:lineRule="auto"/>
              <w:jc w:val="both"/>
            </w:pPr>
            <w:r>
              <w:t>Başlangıç Değeri</w:t>
            </w:r>
          </w:p>
        </w:tc>
        <w:tc>
          <w:tcPr>
            <w:tcW w:w="992" w:type="dxa"/>
          </w:tcPr>
          <w:p w14:paraId="6CAE671C" w14:textId="77777777" w:rsidR="004F42EF" w:rsidRDefault="004F42EF" w:rsidP="007604B8">
            <w:pPr>
              <w:spacing w:line="240" w:lineRule="auto"/>
              <w:jc w:val="both"/>
            </w:pPr>
            <w:r>
              <w:t>2024</w:t>
            </w:r>
          </w:p>
        </w:tc>
        <w:tc>
          <w:tcPr>
            <w:tcW w:w="993" w:type="dxa"/>
          </w:tcPr>
          <w:p w14:paraId="79B691C2" w14:textId="77777777" w:rsidR="004F42EF" w:rsidRDefault="004F42EF" w:rsidP="007604B8">
            <w:pPr>
              <w:spacing w:line="240" w:lineRule="auto"/>
              <w:jc w:val="both"/>
            </w:pPr>
            <w:r>
              <w:t>2025</w:t>
            </w:r>
          </w:p>
        </w:tc>
        <w:tc>
          <w:tcPr>
            <w:tcW w:w="992" w:type="dxa"/>
          </w:tcPr>
          <w:p w14:paraId="6C02B197" w14:textId="77777777" w:rsidR="004F42EF" w:rsidRDefault="004F42EF" w:rsidP="007604B8">
            <w:pPr>
              <w:spacing w:line="240" w:lineRule="auto"/>
              <w:jc w:val="both"/>
            </w:pPr>
            <w:r>
              <w:t>2026</w:t>
            </w:r>
          </w:p>
        </w:tc>
        <w:tc>
          <w:tcPr>
            <w:tcW w:w="992" w:type="dxa"/>
          </w:tcPr>
          <w:p w14:paraId="3E63E045" w14:textId="77777777" w:rsidR="004F42EF" w:rsidRDefault="004F42EF" w:rsidP="007604B8">
            <w:pPr>
              <w:spacing w:line="240" w:lineRule="auto"/>
              <w:jc w:val="both"/>
            </w:pPr>
            <w:r>
              <w:t>2027</w:t>
            </w:r>
          </w:p>
        </w:tc>
        <w:tc>
          <w:tcPr>
            <w:tcW w:w="851" w:type="dxa"/>
          </w:tcPr>
          <w:p w14:paraId="189F9EFF" w14:textId="77777777" w:rsidR="004F42EF" w:rsidRDefault="004F42EF" w:rsidP="007604B8">
            <w:pPr>
              <w:spacing w:line="240" w:lineRule="auto"/>
              <w:jc w:val="both"/>
            </w:pPr>
            <w:r>
              <w:t>2028</w:t>
            </w:r>
          </w:p>
        </w:tc>
        <w:tc>
          <w:tcPr>
            <w:tcW w:w="1134" w:type="dxa"/>
          </w:tcPr>
          <w:p w14:paraId="3EA34DA4" w14:textId="77777777" w:rsidR="004F42EF" w:rsidRDefault="004F42EF" w:rsidP="007604B8">
            <w:pPr>
              <w:spacing w:line="240" w:lineRule="auto"/>
              <w:jc w:val="both"/>
            </w:pPr>
            <w:r>
              <w:t>İzleme Sıklığı</w:t>
            </w:r>
          </w:p>
        </w:tc>
        <w:tc>
          <w:tcPr>
            <w:tcW w:w="1099" w:type="dxa"/>
          </w:tcPr>
          <w:p w14:paraId="19E65E7A" w14:textId="77777777" w:rsidR="004F42EF" w:rsidRDefault="004F42EF" w:rsidP="007604B8">
            <w:pPr>
              <w:spacing w:line="240" w:lineRule="auto"/>
              <w:jc w:val="both"/>
            </w:pPr>
            <w:r>
              <w:t>Rapor Sıklığı</w:t>
            </w:r>
          </w:p>
        </w:tc>
      </w:tr>
      <w:tr w:rsidR="00AE140A" w14:paraId="5E341173" w14:textId="77777777" w:rsidTr="007604B8">
        <w:tc>
          <w:tcPr>
            <w:tcW w:w="3114" w:type="dxa"/>
            <w:shd w:val="clear" w:color="auto" w:fill="92CDDC" w:themeFill="accent5" w:themeFillTint="99"/>
          </w:tcPr>
          <w:p w14:paraId="1D051D7A" w14:textId="65E5414B" w:rsidR="00AE140A" w:rsidRPr="00306CD7" w:rsidRDefault="00A432B4" w:rsidP="00AE140A">
            <w:pPr>
              <w:spacing w:line="240" w:lineRule="auto"/>
              <w:jc w:val="both"/>
              <w:rPr>
                <w:sz w:val="20"/>
                <w:szCs w:val="20"/>
              </w:rPr>
            </w:pPr>
            <w:r>
              <w:rPr>
                <w:sz w:val="20"/>
                <w:szCs w:val="20"/>
              </w:rPr>
              <w:t>PG.3.1.1</w:t>
            </w:r>
            <w:r w:rsidR="00AE140A" w:rsidRPr="00306CD7">
              <w:rPr>
                <w:sz w:val="20"/>
                <w:szCs w:val="20"/>
              </w:rPr>
              <w:t>. İYEP programına dahil olan öğrencilerin Türkçe Dersi Kazanımlarına Ulaşma Oranı %</w:t>
            </w:r>
          </w:p>
        </w:tc>
        <w:tc>
          <w:tcPr>
            <w:tcW w:w="1701" w:type="dxa"/>
          </w:tcPr>
          <w:p w14:paraId="68489E32" w14:textId="5653DC06" w:rsidR="00AE140A" w:rsidRDefault="00AE140A" w:rsidP="00AE140A">
            <w:pPr>
              <w:spacing w:line="240" w:lineRule="auto"/>
              <w:jc w:val="both"/>
            </w:pPr>
            <w:r>
              <w:t>25</w:t>
            </w:r>
          </w:p>
        </w:tc>
        <w:tc>
          <w:tcPr>
            <w:tcW w:w="2126" w:type="dxa"/>
          </w:tcPr>
          <w:p w14:paraId="44E9CBF1" w14:textId="4B535681" w:rsidR="00AE140A" w:rsidRDefault="00AE140A" w:rsidP="00AE140A">
            <w:pPr>
              <w:spacing w:line="240" w:lineRule="auto"/>
              <w:jc w:val="both"/>
            </w:pPr>
            <w:r>
              <w:t>20</w:t>
            </w:r>
          </w:p>
        </w:tc>
        <w:tc>
          <w:tcPr>
            <w:tcW w:w="992" w:type="dxa"/>
          </w:tcPr>
          <w:p w14:paraId="5841A5FB" w14:textId="625F46A2" w:rsidR="00AE140A" w:rsidRDefault="00AE140A" w:rsidP="00AE140A">
            <w:pPr>
              <w:spacing w:line="240" w:lineRule="auto"/>
              <w:jc w:val="both"/>
            </w:pPr>
            <w:r>
              <w:t>20</w:t>
            </w:r>
          </w:p>
        </w:tc>
        <w:tc>
          <w:tcPr>
            <w:tcW w:w="993" w:type="dxa"/>
          </w:tcPr>
          <w:p w14:paraId="69896852" w14:textId="4AEDCACC" w:rsidR="00AE140A" w:rsidRDefault="00AE140A" w:rsidP="00AE140A">
            <w:pPr>
              <w:spacing w:line="240" w:lineRule="auto"/>
              <w:jc w:val="both"/>
            </w:pPr>
            <w:r>
              <w:t>25</w:t>
            </w:r>
          </w:p>
        </w:tc>
        <w:tc>
          <w:tcPr>
            <w:tcW w:w="992" w:type="dxa"/>
          </w:tcPr>
          <w:p w14:paraId="5773FF55" w14:textId="036143F4" w:rsidR="00AE140A" w:rsidRDefault="00AE140A" w:rsidP="00AE140A">
            <w:pPr>
              <w:spacing w:line="240" w:lineRule="auto"/>
              <w:jc w:val="both"/>
            </w:pPr>
            <w:r>
              <w:t>30</w:t>
            </w:r>
          </w:p>
        </w:tc>
        <w:tc>
          <w:tcPr>
            <w:tcW w:w="992" w:type="dxa"/>
          </w:tcPr>
          <w:p w14:paraId="18174F26" w14:textId="4178C1D3" w:rsidR="00AE140A" w:rsidRDefault="00AE140A" w:rsidP="00AE140A">
            <w:pPr>
              <w:spacing w:line="240" w:lineRule="auto"/>
              <w:jc w:val="both"/>
            </w:pPr>
            <w:r>
              <w:t>30</w:t>
            </w:r>
          </w:p>
        </w:tc>
        <w:tc>
          <w:tcPr>
            <w:tcW w:w="851" w:type="dxa"/>
          </w:tcPr>
          <w:p w14:paraId="51443487" w14:textId="2301C1D3" w:rsidR="00AE140A" w:rsidRDefault="00AE140A" w:rsidP="00AE140A">
            <w:pPr>
              <w:spacing w:line="240" w:lineRule="auto"/>
              <w:jc w:val="both"/>
            </w:pPr>
            <w:r>
              <w:t>35</w:t>
            </w:r>
          </w:p>
        </w:tc>
        <w:tc>
          <w:tcPr>
            <w:tcW w:w="1134" w:type="dxa"/>
          </w:tcPr>
          <w:p w14:paraId="40A00313" w14:textId="0BA6A4DF" w:rsidR="00AE140A" w:rsidRDefault="00AE140A" w:rsidP="00AE140A">
            <w:pPr>
              <w:spacing w:line="240" w:lineRule="auto"/>
              <w:jc w:val="both"/>
            </w:pPr>
            <w:r>
              <w:t>6 Ay</w:t>
            </w:r>
          </w:p>
        </w:tc>
        <w:tc>
          <w:tcPr>
            <w:tcW w:w="1099" w:type="dxa"/>
          </w:tcPr>
          <w:p w14:paraId="55A2B62F" w14:textId="130FBA82" w:rsidR="00AE140A" w:rsidRDefault="00AE140A" w:rsidP="00AE140A">
            <w:pPr>
              <w:spacing w:line="240" w:lineRule="auto"/>
              <w:jc w:val="both"/>
            </w:pPr>
            <w:r>
              <w:t>Yılda 1</w:t>
            </w:r>
          </w:p>
        </w:tc>
      </w:tr>
      <w:tr w:rsidR="00AE140A" w14:paraId="75868C23" w14:textId="77777777" w:rsidTr="007604B8">
        <w:tc>
          <w:tcPr>
            <w:tcW w:w="3114" w:type="dxa"/>
            <w:shd w:val="clear" w:color="auto" w:fill="92CDDC" w:themeFill="accent5" w:themeFillTint="99"/>
          </w:tcPr>
          <w:p w14:paraId="0E8E4398" w14:textId="4B1FD4A9" w:rsidR="00AE140A" w:rsidRPr="00306CD7" w:rsidRDefault="00A432B4" w:rsidP="00AE140A">
            <w:pPr>
              <w:spacing w:line="240" w:lineRule="auto"/>
              <w:jc w:val="both"/>
              <w:rPr>
                <w:sz w:val="20"/>
                <w:szCs w:val="20"/>
              </w:rPr>
            </w:pPr>
            <w:r>
              <w:rPr>
                <w:sz w:val="20"/>
                <w:szCs w:val="20"/>
              </w:rPr>
              <w:t>PG.3.1.2</w:t>
            </w:r>
            <w:r w:rsidR="00AE140A" w:rsidRPr="00306CD7">
              <w:rPr>
                <w:sz w:val="20"/>
                <w:szCs w:val="20"/>
              </w:rPr>
              <w:t xml:space="preserve"> İYEP programına dahil olan öğrencilerin Matematik Dersi Kazanımlarına Ulaşma Oranı %</w:t>
            </w:r>
          </w:p>
        </w:tc>
        <w:tc>
          <w:tcPr>
            <w:tcW w:w="1701" w:type="dxa"/>
          </w:tcPr>
          <w:p w14:paraId="02C3D765" w14:textId="51037424" w:rsidR="00AE140A" w:rsidRDefault="00AE140A" w:rsidP="00AE140A">
            <w:pPr>
              <w:spacing w:line="240" w:lineRule="auto"/>
              <w:jc w:val="both"/>
            </w:pPr>
            <w:r>
              <w:t>25</w:t>
            </w:r>
          </w:p>
        </w:tc>
        <w:tc>
          <w:tcPr>
            <w:tcW w:w="2126" w:type="dxa"/>
          </w:tcPr>
          <w:p w14:paraId="2E2AE182" w14:textId="1267FDC1" w:rsidR="00AE140A" w:rsidRDefault="00AE140A" w:rsidP="00AE140A">
            <w:pPr>
              <w:spacing w:line="240" w:lineRule="auto"/>
              <w:jc w:val="both"/>
            </w:pPr>
            <w:r>
              <w:t>20</w:t>
            </w:r>
          </w:p>
        </w:tc>
        <w:tc>
          <w:tcPr>
            <w:tcW w:w="992" w:type="dxa"/>
          </w:tcPr>
          <w:p w14:paraId="3E1A0B53" w14:textId="5831B442" w:rsidR="00AE140A" w:rsidRDefault="00AE140A" w:rsidP="00AE140A">
            <w:pPr>
              <w:spacing w:line="240" w:lineRule="auto"/>
              <w:jc w:val="both"/>
            </w:pPr>
            <w:r>
              <w:t>20</w:t>
            </w:r>
          </w:p>
        </w:tc>
        <w:tc>
          <w:tcPr>
            <w:tcW w:w="993" w:type="dxa"/>
          </w:tcPr>
          <w:p w14:paraId="08314A7E" w14:textId="11C8852F" w:rsidR="00AE140A" w:rsidRDefault="00AE140A" w:rsidP="00AE140A">
            <w:pPr>
              <w:spacing w:line="240" w:lineRule="auto"/>
              <w:jc w:val="both"/>
            </w:pPr>
            <w:r>
              <w:t>25</w:t>
            </w:r>
          </w:p>
        </w:tc>
        <w:tc>
          <w:tcPr>
            <w:tcW w:w="992" w:type="dxa"/>
          </w:tcPr>
          <w:p w14:paraId="6603875B" w14:textId="1C5F97AC" w:rsidR="00AE140A" w:rsidRDefault="00AE140A" w:rsidP="00AE140A">
            <w:pPr>
              <w:spacing w:line="240" w:lineRule="auto"/>
              <w:jc w:val="both"/>
            </w:pPr>
            <w:r>
              <w:t>30</w:t>
            </w:r>
          </w:p>
        </w:tc>
        <w:tc>
          <w:tcPr>
            <w:tcW w:w="992" w:type="dxa"/>
          </w:tcPr>
          <w:p w14:paraId="306CA81E" w14:textId="31A727A9" w:rsidR="00AE140A" w:rsidRDefault="00AE140A" w:rsidP="00AE140A">
            <w:pPr>
              <w:spacing w:line="240" w:lineRule="auto"/>
              <w:jc w:val="both"/>
            </w:pPr>
            <w:r>
              <w:t>30</w:t>
            </w:r>
          </w:p>
        </w:tc>
        <w:tc>
          <w:tcPr>
            <w:tcW w:w="851" w:type="dxa"/>
          </w:tcPr>
          <w:p w14:paraId="537A5C9E" w14:textId="1CFEA640" w:rsidR="00AE140A" w:rsidRDefault="00AE140A" w:rsidP="00AE140A">
            <w:pPr>
              <w:spacing w:line="240" w:lineRule="auto"/>
              <w:jc w:val="both"/>
            </w:pPr>
            <w:r>
              <w:t>35</w:t>
            </w:r>
          </w:p>
        </w:tc>
        <w:tc>
          <w:tcPr>
            <w:tcW w:w="1134" w:type="dxa"/>
          </w:tcPr>
          <w:p w14:paraId="183FEB73" w14:textId="11FE56FC" w:rsidR="00AE140A" w:rsidRDefault="00AE140A" w:rsidP="00AE140A">
            <w:pPr>
              <w:spacing w:line="240" w:lineRule="auto"/>
              <w:jc w:val="both"/>
            </w:pPr>
            <w:r>
              <w:t>6 Ay</w:t>
            </w:r>
          </w:p>
        </w:tc>
        <w:tc>
          <w:tcPr>
            <w:tcW w:w="1099" w:type="dxa"/>
          </w:tcPr>
          <w:p w14:paraId="67384A48" w14:textId="655BAB6E" w:rsidR="00AE140A" w:rsidRDefault="00AE140A" w:rsidP="00AE140A">
            <w:pPr>
              <w:spacing w:line="240" w:lineRule="auto"/>
              <w:jc w:val="both"/>
            </w:pPr>
            <w:r>
              <w:t>Yılda 1</w:t>
            </w:r>
          </w:p>
        </w:tc>
      </w:tr>
      <w:tr w:rsidR="00AE140A" w14:paraId="1A659198" w14:textId="77777777" w:rsidTr="007604B8">
        <w:tc>
          <w:tcPr>
            <w:tcW w:w="3114" w:type="dxa"/>
            <w:shd w:val="clear" w:color="auto" w:fill="92CDDC" w:themeFill="accent5" w:themeFillTint="99"/>
          </w:tcPr>
          <w:p w14:paraId="45BB0EB4" w14:textId="47DEF698" w:rsidR="00AE140A" w:rsidRPr="00306CD7" w:rsidRDefault="00A432B4" w:rsidP="00AE140A">
            <w:pPr>
              <w:spacing w:line="240" w:lineRule="auto"/>
              <w:jc w:val="both"/>
              <w:rPr>
                <w:sz w:val="20"/>
                <w:szCs w:val="20"/>
              </w:rPr>
            </w:pPr>
            <w:r>
              <w:rPr>
                <w:sz w:val="20"/>
                <w:szCs w:val="20"/>
              </w:rPr>
              <w:t>PG.3.1.3</w:t>
            </w:r>
            <w:r w:rsidR="00AE140A" w:rsidRPr="00306CD7">
              <w:rPr>
                <w:sz w:val="20"/>
                <w:szCs w:val="20"/>
              </w:rPr>
              <w:t xml:space="preserve"> 20 Gün ve Üzeri özürsüz Devamsızlık Yapan Öğrenci Sayısı.</w:t>
            </w:r>
          </w:p>
        </w:tc>
        <w:tc>
          <w:tcPr>
            <w:tcW w:w="1701" w:type="dxa"/>
          </w:tcPr>
          <w:p w14:paraId="342FF020" w14:textId="59FCE770" w:rsidR="00AE140A" w:rsidRDefault="00AE140A" w:rsidP="00AE140A">
            <w:pPr>
              <w:spacing w:line="240" w:lineRule="auto"/>
              <w:jc w:val="both"/>
            </w:pPr>
            <w:r>
              <w:t>25</w:t>
            </w:r>
          </w:p>
        </w:tc>
        <w:tc>
          <w:tcPr>
            <w:tcW w:w="2126" w:type="dxa"/>
          </w:tcPr>
          <w:p w14:paraId="2E1BC235" w14:textId="24C089B8" w:rsidR="00AE140A" w:rsidRDefault="00AE140A" w:rsidP="00AE140A">
            <w:pPr>
              <w:spacing w:line="240" w:lineRule="auto"/>
              <w:jc w:val="both"/>
            </w:pPr>
            <w:r>
              <w:t>25</w:t>
            </w:r>
          </w:p>
        </w:tc>
        <w:tc>
          <w:tcPr>
            <w:tcW w:w="992" w:type="dxa"/>
          </w:tcPr>
          <w:p w14:paraId="79F64923" w14:textId="62EC4483" w:rsidR="00AE140A" w:rsidRDefault="00AE140A" w:rsidP="00AE140A">
            <w:pPr>
              <w:spacing w:line="240" w:lineRule="auto"/>
              <w:jc w:val="both"/>
            </w:pPr>
            <w:r>
              <w:t>25</w:t>
            </w:r>
          </w:p>
        </w:tc>
        <w:tc>
          <w:tcPr>
            <w:tcW w:w="993" w:type="dxa"/>
          </w:tcPr>
          <w:p w14:paraId="7860B467" w14:textId="20AA4090" w:rsidR="00AE140A" w:rsidRDefault="00AE140A" w:rsidP="00AE140A">
            <w:pPr>
              <w:spacing w:line="240" w:lineRule="auto"/>
              <w:jc w:val="both"/>
            </w:pPr>
            <w:r>
              <w:t>20</w:t>
            </w:r>
          </w:p>
        </w:tc>
        <w:tc>
          <w:tcPr>
            <w:tcW w:w="992" w:type="dxa"/>
          </w:tcPr>
          <w:p w14:paraId="30F5DAD1" w14:textId="2614CB09" w:rsidR="00AE140A" w:rsidRDefault="00AE140A" w:rsidP="00AE140A">
            <w:pPr>
              <w:spacing w:line="240" w:lineRule="auto"/>
              <w:jc w:val="both"/>
            </w:pPr>
            <w:r>
              <w:t>20</w:t>
            </w:r>
          </w:p>
        </w:tc>
        <w:tc>
          <w:tcPr>
            <w:tcW w:w="992" w:type="dxa"/>
          </w:tcPr>
          <w:p w14:paraId="62D84017" w14:textId="3F3A76A3" w:rsidR="00AE140A" w:rsidRDefault="00AE140A" w:rsidP="00AE140A">
            <w:pPr>
              <w:spacing w:line="240" w:lineRule="auto"/>
              <w:jc w:val="both"/>
            </w:pPr>
            <w:r>
              <w:t>15</w:t>
            </w:r>
          </w:p>
        </w:tc>
        <w:tc>
          <w:tcPr>
            <w:tcW w:w="851" w:type="dxa"/>
          </w:tcPr>
          <w:p w14:paraId="1D1FAD17" w14:textId="59D7885C" w:rsidR="00AE140A" w:rsidRDefault="00AE140A" w:rsidP="00AE140A">
            <w:pPr>
              <w:spacing w:line="240" w:lineRule="auto"/>
              <w:jc w:val="both"/>
            </w:pPr>
            <w:r>
              <w:t>10</w:t>
            </w:r>
          </w:p>
        </w:tc>
        <w:tc>
          <w:tcPr>
            <w:tcW w:w="1134" w:type="dxa"/>
          </w:tcPr>
          <w:p w14:paraId="6340130F" w14:textId="0CEE5F82" w:rsidR="00AE140A" w:rsidRDefault="00AE140A" w:rsidP="00AE140A">
            <w:pPr>
              <w:spacing w:line="240" w:lineRule="auto"/>
              <w:jc w:val="both"/>
            </w:pPr>
            <w:r>
              <w:t xml:space="preserve">Düzenli </w:t>
            </w:r>
            <w:proofErr w:type="gramStart"/>
            <w:r>
              <w:t>Aralıkla</w:t>
            </w:r>
            <w:proofErr w:type="gramEnd"/>
          </w:p>
        </w:tc>
        <w:tc>
          <w:tcPr>
            <w:tcW w:w="1099" w:type="dxa"/>
          </w:tcPr>
          <w:p w14:paraId="2C282022" w14:textId="27F8BB83" w:rsidR="00AE140A" w:rsidRDefault="00AE140A" w:rsidP="00AE140A">
            <w:pPr>
              <w:spacing w:line="240" w:lineRule="auto"/>
              <w:jc w:val="both"/>
            </w:pPr>
            <w:r>
              <w:t>Dönem Sonu</w:t>
            </w:r>
          </w:p>
        </w:tc>
      </w:tr>
      <w:tr w:rsidR="00AE140A" w14:paraId="3E388E5C" w14:textId="77777777" w:rsidTr="007604B8">
        <w:tc>
          <w:tcPr>
            <w:tcW w:w="3114" w:type="dxa"/>
            <w:shd w:val="clear" w:color="auto" w:fill="92CDDC" w:themeFill="accent5" w:themeFillTint="99"/>
          </w:tcPr>
          <w:p w14:paraId="458F3482" w14:textId="52C7C8D0" w:rsidR="00AE140A" w:rsidRPr="00306CD7" w:rsidRDefault="00A432B4" w:rsidP="00AE140A">
            <w:pPr>
              <w:spacing w:line="240" w:lineRule="auto"/>
              <w:jc w:val="both"/>
              <w:rPr>
                <w:sz w:val="20"/>
                <w:szCs w:val="20"/>
              </w:rPr>
            </w:pPr>
            <w:r>
              <w:rPr>
                <w:sz w:val="20"/>
                <w:szCs w:val="20"/>
              </w:rPr>
              <w:t xml:space="preserve">PG.3.1.4 </w:t>
            </w:r>
            <w:r w:rsidR="00AE140A" w:rsidRPr="00306CD7">
              <w:rPr>
                <w:sz w:val="20"/>
                <w:szCs w:val="20"/>
              </w:rPr>
              <w:t xml:space="preserve">20 Gün ve üzeri özürlü devamsızlık yapan öğrenci sayısı </w:t>
            </w:r>
          </w:p>
        </w:tc>
        <w:tc>
          <w:tcPr>
            <w:tcW w:w="1701" w:type="dxa"/>
          </w:tcPr>
          <w:p w14:paraId="21DE3339" w14:textId="15BC1B4D" w:rsidR="00AE140A" w:rsidRDefault="00AE140A" w:rsidP="00AE140A">
            <w:pPr>
              <w:spacing w:line="240" w:lineRule="auto"/>
              <w:jc w:val="both"/>
            </w:pPr>
            <w:r>
              <w:t>25</w:t>
            </w:r>
          </w:p>
        </w:tc>
        <w:tc>
          <w:tcPr>
            <w:tcW w:w="2126" w:type="dxa"/>
          </w:tcPr>
          <w:p w14:paraId="645FDCEF" w14:textId="2A9198E9" w:rsidR="00AE140A" w:rsidRDefault="00AE140A" w:rsidP="00AE140A">
            <w:pPr>
              <w:spacing w:line="240" w:lineRule="auto"/>
              <w:jc w:val="both"/>
            </w:pPr>
            <w:r>
              <w:t>10</w:t>
            </w:r>
          </w:p>
        </w:tc>
        <w:tc>
          <w:tcPr>
            <w:tcW w:w="992" w:type="dxa"/>
          </w:tcPr>
          <w:p w14:paraId="4CABA4C0" w14:textId="08DFE34B" w:rsidR="00AE140A" w:rsidRDefault="00AE140A" w:rsidP="00AE140A">
            <w:pPr>
              <w:spacing w:line="240" w:lineRule="auto"/>
              <w:jc w:val="both"/>
            </w:pPr>
            <w:r>
              <w:t>10</w:t>
            </w:r>
          </w:p>
        </w:tc>
        <w:tc>
          <w:tcPr>
            <w:tcW w:w="993" w:type="dxa"/>
          </w:tcPr>
          <w:p w14:paraId="6FDC311D" w14:textId="101F627B" w:rsidR="00AE140A" w:rsidRDefault="00AE140A" w:rsidP="00AE140A">
            <w:pPr>
              <w:spacing w:line="240" w:lineRule="auto"/>
              <w:jc w:val="both"/>
            </w:pPr>
            <w:r>
              <w:t>5</w:t>
            </w:r>
          </w:p>
        </w:tc>
        <w:tc>
          <w:tcPr>
            <w:tcW w:w="992" w:type="dxa"/>
          </w:tcPr>
          <w:p w14:paraId="6D551DCB" w14:textId="1F11BEEF" w:rsidR="00AE140A" w:rsidRDefault="00AE140A" w:rsidP="00AE140A">
            <w:pPr>
              <w:spacing w:line="240" w:lineRule="auto"/>
              <w:jc w:val="both"/>
            </w:pPr>
            <w:r>
              <w:t>5</w:t>
            </w:r>
          </w:p>
        </w:tc>
        <w:tc>
          <w:tcPr>
            <w:tcW w:w="992" w:type="dxa"/>
          </w:tcPr>
          <w:p w14:paraId="7564E31D" w14:textId="06D69DC9" w:rsidR="00AE140A" w:rsidRDefault="00AE140A" w:rsidP="00AE140A">
            <w:pPr>
              <w:spacing w:line="240" w:lineRule="auto"/>
              <w:jc w:val="both"/>
            </w:pPr>
            <w:r>
              <w:t>3</w:t>
            </w:r>
          </w:p>
        </w:tc>
        <w:tc>
          <w:tcPr>
            <w:tcW w:w="851" w:type="dxa"/>
          </w:tcPr>
          <w:p w14:paraId="3A69BECE" w14:textId="726FDC04" w:rsidR="00AE140A" w:rsidRDefault="00AE140A" w:rsidP="00AE140A">
            <w:pPr>
              <w:spacing w:line="240" w:lineRule="auto"/>
              <w:jc w:val="both"/>
            </w:pPr>
            <w:r>
              <w:t>2</w:t>
            </w:r>
          </w:p>
        </w:tc>
        <w:tc>
          <w:tcPr>
            <w:tcW w:w="1134" w:type="dxa"/>
          </w:tcPr>
          <w:p w14:paraId="05C9B4A3" w14:textId="73FD1C52" w:rsidR="00AE140A" w:rsidRDefault="00AE140A" w:rsidP="00AE140A">
            <w:pPr>
              <w:spacing w:line="240" w:lineRule="auto"/>
              <w:jc w:val="both"/>
            </w:pPr>
            <w:r>
              <w:t xml:space="preserve">Düzenli </w:t>
            </w:r>
            <w:proofErr w:type="gramStart"/>
            <w:r>
              <w:t>Aralıkla</w:t>
            </w:r>
            <w:proofErr w:type="gramEnd"/>
          </w:p>
        </w:tc>
        <w:tc>
          <w:tcPr>
            <w:tcW w:w="1099" w:type="dxa"/>
          </w:tcPr>
          <w:p w14:paraId="262395DA" w14:textId="7639F737" w:rsidR="00AE140A" w:rsidRDefault="00AE140A" w:rsidP="00AE140A">
            <w:pPr>
              <w:spacing w:line="240" w:lineRule="auto"/>
              <w:jc w:val="both"/>
            </w:pPr>
            <w:r>
              <w:t>Dönem Sonu</w:t>
            </w:r>
          </w:p>
        </w:tc>
      </w:tr>
      <w:tr w:rsidR="00AE140A" w14:paraId="023781B5" w14:textId="77777777" w:rsidTr="007604B8">
        <w:tc>
          <w:tcPr>
            <w:tcW w:w="3114" w:type="dxa"/>
            <w:shd w:val="clear" w:color="auto" w:fill="92CDDC" w:themeFill="accent5" w:themeFillTint="99"/>
          </w:tcPr>
          <w:p w14:paraId="1ABA21D0" w14:textId="77777777" w:rsidR="00AE140A" w:rsidRPr="00465596" w:rsidRDefault="00AE140A" w:rsidP="00AE140A">
            <w:pPr>
              <w:spacing w:line="240" w:lineRule="auto"/>
              <w:jc w:val="both"/>
            </w:pPr>
            <w:r w:rsidRPr="00465596">
              <w:t>Koordinatör Birim</w:t>
            </w:r>
          </w:p>
        </w:tc>
        <w:tc>
          <w:tcPr>
            <w:tcW w:w="10880" w:type="dxa"/>
            <w:gridSpan w:val="9"/>
          </w:tcPr>
          <w:p w14:paraId="71AFD97D" w14:textId="60DAC507" w:rsidR="00AE140A" w:rsidRDefault="00AE140A" w:rsidP="00AE140A">
            <w:pPr>
              <w:spacing w:line="240" w:lineRule="auto"/>
              <w:jc w:val="both"/>
            </w:pPr>
            <w:r>
              <w:t>Okul Müdür Yardımcısı</w:t>
            </w:r>
          </w:p>
        </w:tc>
      </w:tr>
      <w:tr w:rsidR="00AE140A" w14:paraId="47527552" w14:textId="77777777" w:rsidTr="007604B8">
        <w:tc>
          <w:tcPr>
            <w:tcW w:w="3114" w:type="dxa"/>
            <w:shd w:val="clear" w:color="auto" w:fill="92CDDC" w:themeFill="accent5" w:themeFillTint="99"/>
          </w:tcPr>
          <w:p w14:paraId="2677A272" w14:textId="77777777" w:rsidR="00AE140A" w:rsidRPr="00465596" w:rsidRDefault="00AE140A" w:rsidP="00AE140A">
            <w:pPr>
              <w:spacing w:line="240" w:lineRule="auto"/>
              <w:jc w:val="both"/>
            </w:pPr>
            <w:r w:rsidRPr="00465596">
              <w:t>İş Birliği yapılacak Birimler</w:t>
            </w:r>
          </w:p>
        </w:tc>
        <w:tc>
          <w:tcPr>
            <w:tcW w:w="10880" w:type="dxa"/>
            <w:gridSpan w:val="9"/>
          </w:tcPr>
          <w:p w14:paraId="569FB0E7" w14:textId="54936FFB" w:rsidR="00AE140A" w:rsidRDefault="00AE140A" w:rsidP="00AE140A">
            <w:pPr>
              <w:spacing w:line="240" w:lineRule="auto"/>
              <w:jc w:val="both"/>
            </w:pPr>
            <w:r>
              <w:t>Rehberlik Servisi, Okul Aile Birliği, Muhtarlıklar, Sınıf Rehber Öğretmenleri.</w:t>
            </w:r>
          </w:p>
        </w:tc>
      </w:tr>
      <w:tr w:rsidR="00AE140A" w14:paraId="0DB38718" w14:textId="77777777" w:rsidTr="007604B8">
        <w:tc>
          <w:tcPr>
            <w:tcW w:w="3114" w:type="dxa"/>
            <w:shd w:val="clear" w:color="auto" w:fill="92CDDC" w:themeFill="accent5" w:themeFillTint="99"/>
          </w:tcPr>
          <w:p w14:paraId="416B97BE" w14:textId="77777777" w:rsidR="00AE140A" w:rsidRPr="00465596" w:rsidRDefault="00AE140A" w:rsidP="00AE140A">
            <w:pPr>
              <w:spacing w:line="240" w:lineRule="auto"/>
              <w:jc w:val="both"/>
            </w:pPr>
            <w:r w:rsidRPr="00465596">
              <w:t>Riskler</w:t>
            </w:r>
          </w:p>
        </w:tc>
        <w:tc>
          <w:tcPr>
            <w:tcW w:w="10880" w:type="dxa"/>
            <w:gridSpan w:val="9"/>
          </w:tcPr>
          <w:p w14:paraId="57A91C67" w14:textId="391076D2" w:rsidR="00AE140A" w:rsidRDefault="00AE140A" w:rsidP="00AE140A">
            <w:pPr>
              <w:spacing w:line="240" w:lineRule="auto"/>
              <w:jc w:val="both"/>
            </w:pPr>
            <w:r>
              <w:t>Bölgenin sürekli göç alması nedeniyle okula kayıt/nakil gibi işlemlerde gecikmeler yaşanabilmesi</w:t>
            </w:r>
          </w:p>
        </w:tc>
      </w:tr>
      <w:tr w:rsidR="00AE140A" w14:paraId="1CA2A626" w14:textId="77777777" w:rsidTr="007604B8">
        <w:tc>
          <w:tcPr>
            <w:tcW w:w="3114" w:type="dxa"/>
            <w:shd w:val="clear" w:color="auto" w:fill="92CDDC" w:themeFill="accent5" w:themeFillTint="99"/>
          </w:tcPr>
          <w:p w14:paraId="3B5257DF" w14:textId="77777777" w:rsidR="00AE140A" w:rsidRPr="00465596" w:rsidRDefault="00AE140A" w:rsidP="00AE140A">
            <w:pPr>
              <w:spacing w:line="240" w:lineRule="auto"/>
              <w:jc w:val="both"/>
            </w:pPr>
            <w:r w:rsidRPr="00465596">
              <w:t>Stratejiler</w:t>
            </w:r>
          </w:p>
        </w:tc>
        <w:tc>
          <w:tcPr>
            <w:tcW w:w="10880" w:type="dxa"/>
            <w:gridSpan w:val="9"/>
          </w:tcPr>
          <w:p w14:paraId="38FA26A1" w14:textId="77777777" w:rsidR="00AE140A" w:rsidRDefault="00AE140A" w:rsidP="00AE140A">
            <w:pPr>
              <w:spacing w:line="240" w:lineRule="auto"/>
              <w:jc w:val="both"/>
            </w:pPr>
            <w:r>
              <w:t>S1. Öğrencilerin Türkçe ve matematik derslerindeki eksikler tespit edilerek İYEP aracılığıyla akademik yeterlilikleri artırılacaktır.</w:t>
            </w:r>
          </w:p>
          <w:p w14:paraId="3BAA23FA" w14:textId="77777777" w:rsidR="00AE140A" w:rsidRDefault="00AE140A" w:rsidP="00AE140A">
            <w:pPr>
              <w:spacing w:line="240" w:lineRule="auto"/>
              <w:jc w:val="both"/>
            </w:pPr>
            <w:r>
              <w:t>S2. Dijital platformlar aracılığıyla öğrencilerin tamamlayıcı eğitimlere katılımı sağlanacaktır.</w:t>
            </w:r>
          </w:p>
          <w:p w14:paraId="6101C9AC" w14:textId="13C4926D" w:rsidR="00AE140A" w:rsidRDefault="00AE140A" w:rsidP="00AE140A">
            <w:pPr>
              <w:spacing w:line="240" w:lineRule="auto"/>
              <w:jc w:val="both"/>
            </w:pPr>
            <w:r>
              <w:t>S3. Öğrencilerin Devamsızlık Nedenleri araştırılarak nedenler azaltılmaya çalışılacaktır.</w:t>
            </w:r>
          </w:p>
        </w:tc>
      </w:tr>
      <w:tr w:rsidR="00AE140A" w14:paraId="4233C074" w14:textId="77777777" w:rsidTr="007604B8">
        <w:tc>
          <w:tcPr>
            <w:tcW w:w="3114" w:type="dxa"/>
            <w:shd w:val="clear" w:color="auto" w:fill="92CDDC" w:themeFill="accent5" w:themeFillTint="99"/>
          </w:tcPr>
          <w:p w14:paraId="26CCD167" w14:textId="77777777" w:rsidR="00AE140A" w:rsidRPr="00465596" w:rsidRDefault="00AE140A" w:rsidP="00AE140A">
            <w:pPr>
              <w:spacing w:line="240" w:lineRule="auto"/>
              <w:jc w:val="both"/>
            </w:pPr>
            <w:r w:rsidRPr="00465596">
              <w:t>Maliyet Tahmini</w:t>
            </w:r>
          </w:p>
        </w:tc>
        <w:tc>
          <w:tcPr>
            <w:tcW w:w="10880" w:type="dxa"/>
            <w:gridSpan w:val="9"/>
          </w:tcPr>
          <w:p w14:paraId="1A8A2ED7" w14:textId="22877784" w:rsidR="00AE140A" w:rsidRDefault="00AE140A" w:rsidP="00AE140A">
            <w:pPr>
              <w:spacing w:line="240" w:lineRule="auto"/>
              <w:jc w:val="both"/>
            </w:pPr>
            <w:r>
              <w:t>17000</w:t>
            </w:r>
          </w:p>
        </w:tc>
      </w:tr>
      <w:tr w:rsidR="00AE140A" w14:paraId="700BDF0C" w14:textId="77777777" w:rsidTr="007604B8">
        <w:tc>
          <w:tcPr>
            <w:tcW w:w="3114" w:type="dxa"/>
            <w:shd w:val="clear" w:color="auto" w:fill="92CDDC" w:themeFill="accent5" w:themeFillTint="99"/>
          </w:tcPr>
          <w:p w14:paraId="566AED84" w14:textId="77777777" w:rsidR="00AE140A" w:rsidRPr="00465596" w:rsidRDefault="00AE140A" w:rsidP="00AE140A">
            <w:pPr>
              <w:spacing w:line="240" w:lineRule="auto"/>
              <w:jc w:val="both"/>
            </w:pPr>
            <w:r w:rsidRPr="00465596">
              <w:t>Tespitler</w:t>
            </w:r>
          </w:p>
        </w:tc>
        <w:tc>
          <w:tcPr>
            <w:tcW w:w="10880" w:type="dxa"/>
            <w:gridSpan w:val="9"/>
          </w:tcPr>
          <w:p w14:paraId="5F26D6D0" w14:textId="2103CBF5" w:rsidR="00AE140A" w:rsidRDefault="00AE140A" w:rsidP="00AE140A">
            <w:pPr>
              <w:spacing w:line="240" w:lineRule="auto"/>
              <w:jc w:val="both"/>
            </w:pPr>
            <w:r>
              <w:t>Okul içi öğrenci kullanımına uygun dijital platformlar yeterli miktarda olmaması nedeniyle evde de bu imkana ulaşamayan öğrenciler için zorluklar meydana gelebilmektedir.</w:t>
            </w:r>
          </w:p>
        </w:tc>
      </w:tr>
      <w:tr w:rsidR="00AE140A" w14:paraId="59F7FF4D" w14:textId="77777777" w:rsidTr="007604B8">
        <w:tc>
          <w:tcPr>
            <w:tcW w:w="3114" w:type="dxa"/>
            <w:shd w:val="clear" w:color="auto" w:fill="92CDDC" w:themeFill="accent5" w:themeFillTint="99"/>
          </w:tcPr>
          <w:p w14:paraId="1278C85F" w14:textId="77777777" w:rsidR="00AE140A" w:rsidRPr="00465596" w:rsidRDefault="00AE140A" w:rsidP="00AE140A">
            <w:pPr>
              <w:spacing w:line="240" w:lineRule="auto"/>
              <w:jc w:val="both"/>
            </w:pPr>
            <w:r w:rsidRPr="00465596">
              <w:t>İhtiyaçlar</w:t>
            </w:r>
          </w:p>
        </w:tc>
        <w:tc>
          <w:tcPr>
            <w:tcW w:w="10880" w:type="dxa"/>
            <w:gridSpan w:val="9"/>
          </w:tcPr>
          <w:p w14:paraId="3EABA57A" w14:textId="4A6F1776" w:rsidR="00AE140A" w:rsidRDefault="00AE140A" w:rsidP="00AE140A">
            <w:pPr>
              <w:spacing w:line="240" w:lineRule="auto"/>
              <w:jc w:val="both"/>
            </w:pPr>
            <w:r>
              <w:t>Öğrenci ve Öğretmen kullanımına yönelik bilgisayar sayısının artırılması.</w:t>
            </w:r>
          </w:p>
        </w:tc>
      </w:tr>
    </w:tbl>
    <w:p w14:paraId="2AA4C906" w14:textId="3CE3F5D6" w:rsidR="00306CD7" w:rsidRDefault="00306CD7" w:rsidP="004F42EF">
      <w:pPr>
        <w:spacing w:after="0" w:line="240" w:lineRule="auto"/>
        <w:jc w:val="both"/>
      </w:pPr>
    </w:p>
    <w:p w14:paraId="4B4A2D8B" w14:textId="77777777" w:rsidR="00CE1DEC" w:rsidRDefault="00CE1DEC" w:rsidP="004F42EF">
      <w:pPr>
        <w:spacing w:after="0" w:line="240" w:lineRule="auto"/>
        <w:jc w:val="both"/>
      </w:pPr>
    </w:p>
    <w:p w14:paraId="77C1FC05" w14:textId="77777777" w:rsidR="00CE1DEC" w:rsidRDefault="00CE1DEC" w:rsidP="004F42EF">
      <w:pPr>
        <w:spacing w:after="0" w:line="240" w:lineRule="auto"/>
        <w:jc w:val="both"/>
      </w:pPr>
    </w:p>
    <w:p w14:paraId="3AF51106" w14:textId="77777777" w:rsidR="00306CD7" w:rsidRDefault="00306CD7" w:rsidP="004F42EF">
      <w:pPr>
        <w:spacing w:after="0" w:line="240" w:lineRule="auto"/>
        <w:jc w:val="both"/>
      </w:pPr>
    </w:p>
    <w:tbl>
      <w:tblPr>
        <w:tblStyle w:val="TabloKlavuzu"/>
        <w:tblW w:w="0" w:type="auto"/>
        <w:tblLook w:val="04A0" w:firstRow="1" w:lastRow="0" w:firstColumn="1" w:lastColumn="0" w:noHBand="0" w:noVBand="1"/>
      </w:tblPr>
      <w:tblGrid>
        <w:gridCol w:w="3113"/>
        <w:gridCol w:w="1701"/>
        <w:gridCol w:w="2125"/>
        <w:gridCol w:w="992"/>
        <w:gridCol w:w="993"/>
        <w:gridCol w:w="992"/>
        <w:gridCol w:w="992"/>
        <w:gridCol w:w="851"/>
        <w:gridCol w:w="1134"/>
        <w:gridCol w:w="1099"/>
      </w:tblGrid>
      <w:tr w:rsidR="00306CD7" w14:paraId="46923DED" w14:textId="77777777" w:rsidTr="007604B8">
        <w:tc>
          <w:tcPr>
            <w:tcW w:w="3114" w:type="dxa"/>
            <w:shd w:val="clear" w:color="auto" w:fill="92CDDC" w:themeFill="accent5" w:themeFillTint="99"/>
          </w:tcPr>
          <w:p w14:paraId="0EC0C59F" w14:textId="77777777" w:rsidR="00306CD7" w:rsidRDefault="00306CD7" w:rsidP="007604B8">
            <w:pPr>
              <w:spacing w:line="240" w:lineRule="auto"/>
              <w:jc w:val="both"/>
            </w:pPr>
            <w:r>
              <w:t xml:space="preserve">Amaç 3 Eğitim </w:t>
            </w:r>
            <w:proofErr w:type="gramStart"/>
            <w:r>
              <w:t>Öğretime -</w:t>
            </w:r>
            <w:proofErr w:type="gramEnd"/>
            <w:r>
              <w:t xml:space="preserve">      -              Katılım                                       </w:t>
            </w:r>
          </w:p>
        </w:tc>
        <w:tc>
          <w:tcPr>
            <w:tcW w:w="10880" w:type="dxa"/>
            <w:gridSpan w:val="9"/>
            <w:shd w:val="clear" w:color="auto" w:fill="92CDDC" w:themeFill="accent5" w:themeFillTint="99"/>
          </w:tcPr>
          <w:p w14:paraId="146A2175" w14:textId="298D48DD" w:rsidR="00306CD7" w:rsidRDefault="00306CD7" w:rsidP="007604B8">
            <w:pPr>
              <w:spacing w:line="240" w:lineRule="auto"/>
              <w:jc w:val="both"/>
            </w:pPr>
            <w:r>
              <w:t>Öğrencilerin eğitim öğretime etkin katılımlarıyla donanımlı olarak bir üst öğrenime geçişi sağlanacaktır.</w:t>
            </w:r>
          </w:p>
        </w:tc>
      </w:tr>
      <w:tr w:rsidR="00306CD7" w14:paraId="081A1DF7" w14:textId="77777777" w:rsidTr="007604B8">
        <w:tc>
          <w:tcPr>
            <w:tcW w:w="3114" w:type="dxa"/>
            <w:shd w:val="clear" w:color="auto" w:fill="92CDDC" w:themeFill="accent5" w:themeFillTint="99"/>
          </w:tcPr>
          <w:p w14:paraId="735E7E51" w14:textId="395ECE74" w:rsidR="00306CD7" w:rsidRDefault="00A432B4" w:rsidP="007604B8">
            <w:pPr>
              <w:spacing w:line="240" w:lineRule="auto"/>
              <w:jc w:val="both"/>
            </w:pPr>
            <w:r>
              <w:t>Hedef 3.2</w:t>
            </w:r>
          </w:p>
        </w:tc>
        <w:tc>
          <w:tcPr>
            <w:tcW w:w="10880" w:type="dxa"/>
            <w:gridSpan w:val="9"/>
            <w:shd w:val="clear" w:color="auto" w:fill="92CDDC" w:themeFill="accent5" w:themeFillTint="99"/>
          </w:tcPr>
          <w:p w14:paraId="0B20E5BC" w14:textId="0522F7E9" w:rsidR="00306CD7" w:rsidRDefault="000B221F" w:rsidP="007604B8">
            <w:pPr>
              <w:spacing w:line="240" w:lineRule="auto"/>
              <w:jc w:val="both"/>
            </w:pPr>
            <w:r>
              <w:t>EBA platformunun aktif kullanımı</w:t>
            </w:r>
          </w:p>
        </w:tc>
      </w:tr>
      <w:tr w:rsidR="00306CD7" w14:paraId="77CE5F9A" w14:textId="77777777" w:rsidTr="007604B8">
        <w:tc>
          <w:tcPr>
            <w:tcW w:w="3114" w:type="dxa"/>
            <w:shd w:val="clear" w:color="auto" w:fill="92CDDC" w:themeFill="accent5" w:themeFillTint="99"/>
          </w:tcPr>
          <w:p w14:paraId="6CFC36D6" w14:textId="77777777" w:rsidR="00306CD7" w:rsidRPr="00465596" w:rsidRDefault="00306CD7" w:rsidP="007604B8">
            <w:pPr>
              <w:spacing w:line="240" w:lineRule="auto"/>
              <w:jc w:val="both"/>
            </w:pPr>
            <w:r w:rsidRPr="00465596">
              <w:t>Performans Göstergeleri</w:t>
            </w:r>
          </w:p>
        </w:tc>
        <w:tc>
          <w:tcPr>
            <w:tcW w:w="1701" w:type="dxa"/>
          </w:tcPr>
          <w:p w14:paraId="22D0B318" w14:textId="77777777" w:rsidR="00306CD7" w:rsidRDefault="00306CD7" w:rsidP="007604B8">
            <w:pPr>
              <w:spacing w:line="240" w:lineRule="auto"/>
              <w:jc w:val="both"/>
            </w:pPr>
            <w:r>
              <w:t>Hedefe Etkisi</w:t>
            </w:r>
          </w:p>
        </w:tc>
        <w:tc>
          <w:tcPr>
            <w:tcW w:w="2126" w:type="dxa"/>
          </w:tcPr>
          <w:p w14:paraId="3B73633B" w14:textId="77777777" w:rsidR="00306CD7" w:rsidRDefault="00306CD7" w:rsidP="007604B8">
            <w:pPr>
              <w:spacing w:line="240" w:lineRule="auto"/>
              <w:jc w:val="both"/>
            </w:pPr>
            <w:r>
              <w:t>Başlangıç Değeri</w:t>
            </w:r>
          </w:p>
        </w:tc>
        <w:tc>
          <w:tcPr>
            <w:tcW w:w="992" w:type="dxa"/>
          </w:tcPr>
          <w:p w14:paraId="54B29B29" w14:textId="77777777" w:rsidR="00306CD7" w:rsidRDefault="00306CD7" w:rsidP="007604B8">
            <w:pPr>
              <w:spacing w:line="240" w:lineRule="auto"/>
              <w:jc w:val="both"/>
            </w:pPr>
            <w:r>
              <w:t>2024</w:t>
            </w:r>
          </w:p>
        </w:tc>
        <w:tc>
          <w:tcPr>
            <w:tcW w:w="993" w:type="dxa"/>
          </w:tcPr>
          <w:p w14:paraId="62F74DBB" w14:textId="77777777" w:rsidR="00306CD7" w:rsidRDefault="00306CD7" w:rsidP="007604B8">
            <w:pPr>
              <w:spacing w:line="240" w:lineRule="auto"/>
              <w:jc w:val="both"/>
            </w:pPr>
            <w:r>
              <w:t>2025</w:t>
            </w:r>
          </w:p>
        </w:tc>
        <w:tc>
          <w:tcPr>
            <w:tcW w:w="992" w:type="dxa"/>
          </w:tcPr>
          <w:p w14:paraId="446DF6F8" w14:textId="77777777" w:rsidR="00306CD7" w:rsidRDefault="00306CD7" w:rsidP="007604B8">
            <w:pPr>
              <w:spacing w:line="240" w:lineRule="auto"/>
              <w:jc w:val="both"/>
            </w:pPr>
            <w:r>
              <w:t>2026</w:t>
            </w:r>
          </w:p>
        </w:tc>
        <w:tc>
          <w:tcPr>
            <w:tcW w:w="992" w:type="dxa"/>
          </w:tcPr>
          <w:p w14:paraId="49A8617C" w14:textId="77777777" w:rsidR="00306CD7" w:rsidRDefault="00306CD7" w:rsidP="007604B8">
            <w:pPr>
              <w:spacing w:line="240" w:lineRule="auto"/>
              <w:jc w:val="both"/>
            </w:pPr>
            <w:r>
              <w:t>2027</w:t>
            </w:r>
          </w:p>
        </w:tc>
        <w:tc>
          <w:tcPr>
            <w:tcW w:w="851" w:type="dxa"/>
          </w:tcPr>
          <w:p w14:paraId="5BB0A045" w14:textId="77777777" w:rsidR="00306CD7" w:rsidRDefault="00306CD7" w:rsidP="007604B8">
            <w:pPr>
              <w:spacing w:line="240" w:lineRule="auto"/>
              <w:jc w:val="both"/>
            </w:pPr>
            <w:r>
              <w:t>2028</w:t>
            </w:r>
          </w:p>
        </w:tc>
        <w:tc>
          <w:tcPr>
            <w:tcW w:w="1134" w:type="dxa"/>
          </w:tcPr>
          <w:p w14:paraId="2201692F" w14:textId="77777777" w:rsidR="00306CD7" w:rsidRDefault="00306CD7" w:rsidP="007604B8">
            <w:pPr>
              <w:spacing w:line="240" w:lineRule="auto"/>
              <w:jc w:val="both"/>
            </w:pPr>
            <w:r>
              <w:t>İzleme Sıklığı</w:t>
            </w:r>
          </w:p>
        </w:tc>
        <w:tc>
          <w:tcPr>
            <w:tcW w:w="1099" w:type="dxa"/>
          </w:tcPr>
          <w:p w14:paraId="2B2CFC0E" w14:textId="77777777" w:rsidR="00306CD7" w:rsidRDefault="00306CD7" w:rsidP="007604B8">
            <w:pPr>
              <w:spacing w:line="240" w:lineRule="auto"/>
              <w:jc w:val="both"/>
            </w:pPr>
            <w:r>
              <w:t>Rapor Sıklığı</w:t>
            </w:r>
          </w:p>
        </w:tc>
      </w:tr>
      <w:tr w:rsidR="001845A6" w14:paraId="4F6B4C64" w14:textId="77777777" w:rsidTr="007604B8">
        <w:tc>
          <w:tcPr>
            <w:tcW w:w="3114" w:type="dxa"/>
            <w:shd w:val="clear" w:color="auto" w:fill="92CDDC" w:themeFill="accent5" w:themeFillTint="99"/>
          </w:tcPr>
          <w:p w14:paraId="433691D4" w14:textId="38207205" w:rsidR="001845A6" w:rsidRPr="00465596" w:rsidRDefault="00A432B4" w:rsidP="001845A6">
            <w:pPr>
              <w:spacing w:line="240" w:lineRule="auto"/>
              <w:jc w:val="both"/>
            </w:pPr>
            <w:r>
              <w:t>PG.3.2</w:t>
            </w:r>
            <w:r w:rsidR="001845A6">
              <w:t>.1.Öğretmenlerin EBA aktif kullanımı</w:t>
            </w:r>
          </w:p>
        </w:tc>
        <w:tc>
          <w:tcPr>
            <w:tcW w:w="1701" w:type="dxa"/>
          </w:tcPr>
          <w:p w14:paraId="1F8547A9" w14:textId="1C728562" w:rsidR="001845A6" w:rsidRDefault="001845A6" w:rsidP="001845A6">
            <w:pPr>
              <w:spacing w:line="240" w:lineRule="auto"/>
              <w:jc w:val="both"/>
            </w:pPr>
            <w:r>
              <w:t>30</w:t>
            </w:r>
          </w:p>
        </w:tc>
        <w:tc>
          <w:tcPr>
            <w:tcW w:w="2126" w:type="dxa"/>
          </w:tcPr>
          <w:p w14:paraId="571AE979" w14:textId="7B4F0E1D" w:rsidR="001845A6" w:rsidRDefault="001845A6" w:rsidP="001845A6">
            <w:pPr>
              <w:spacing w:line="240" w:lineRule="auto"/>
              <w:jc w:val="both"/>
            </w:pPr>
            <w:r>
              <w:t>18</w:t>
            </w:r>
          </w:p>
        </w:tc>
        <w:tc>
          <w:tcPr>
            <w:tcW w:w="992" w:type="dxa"/>
          </w:tcPr>
          <w:p w14:paraId="3E7BA0F2" w14:textId="248C335F" w:rsidR="001845A6" w:rsidRDefault="001845A6" w:rsidP="001845A6">
            <w:pPr>
              <w:spacing w:line="240" w:lineRule="auto"/>
              <w:jc w:val="both"/>
            </w:pPr>
            <w:r>
              <w:t>18</w:t>
            </w:r>
          </w:p>
        </w:tc>
        <w:tc>
          <w:tcPr>
            <w:tcW w:w="993" w:type="dxa"/>
          </w:tcPr>
          <w:p w14:paraId="27DA4386" w14:textId="36BD1C3A" w:rsidR="001845A6" w:rsidRDefault="001845A6" w:rsidP="001845A6">
            <w:pPr>
              <w:spacing w:line="240" w:lineRule="auto"/>
              <w:jc w:val="both"/>
            </w:pPr>
            <w:r>
              <w:t>19</w:t>
            </w:r>
          </w:p>
        </w:tc>
        <w:tc>
          <w:tcPr>
            <w:tcW w:w="992" w:type="dxa"/>
          </w:tcPr>
          <w:p w14:paraId="7B5D3CD3" w14:textId="1E5E5492" w:rsidR="001845A6" w:rsidRDefault="001845A6" w:rsidP="001845A6">
            <w:pPr>
              <w:spacing w:line="240" w:lineRule="auto"/>
              <w:jc w:val="both"/>
            </w:pPr>
            <w:r>
              <w:t>19</w:t>
            </w:r>
          </w:p>
        </w:tc>
        <w:tc>
          <w:tcPr>
            <w:tcW w:w="992" w:type="dxa"/>
          </w:tcPr>
          <w:p w14:paraId="42F35FFD" w14:textId="454E3CFD" w:rsidR="001845A6" w:rsidRDefault="001845A6" w:rsidP="001845A6">
            <w:pPr>
              <w:spacing w:line="240" w:lineRule="auto"/>
              <w:jc w:val="both"/>
            </w:pPr>
            <w:r>
              <w:t>20</w:t>
            </w:r>
          </w:p>
        </w:tc>
        <w:tc>
          <w:tcPr>
            <w:tcW w:w="851" w:type="dxa"/>
          </w:tcPr>
          <w:p w14:paraId="0DB65823" w14:textId="77CF58B3" w:rsidR="001845A6" w:rsidRDefault="001845A6" w:rsidP="001845A6">
            <w:pPr>
              <w:spacing w:line="240" w:lineRule="auto"/>
              <w:jc w:val="both"/>
            </w:pPr>
            <w:r>
              <w:t>20</w:t>
            </w:r>
          </w:p>
        </w:tc>
        <w:tc>
          <w:tcPr>
            <w:tcW w:w="1134" w:type="dxa"/>
          </w:tcPr>
          <w:p w14:paraId="275FE76C" w14:textId="0E98DA0C" w:rsidR="001845A6" w:rsidRDefault="001845A6" w:rsidP="001845A6">
            <w:pPr>
              <w:spacing w:line="240" w:lineRule="auto"/>
              <w:jc w:val="both"/>
            </w:pPr>
            <w:r>
              <w:t xml:space="preserve">Düzenli </w:t>
            </w:r>
            <w:proofErr w:type="gramStart"/>
            <w:r>
              <w:t>Aralıkla</w:t>
            </w:r>
            <w:proofErr w:type="gramEnd"/>
          </w:p>
        </w:tc>
        <w:tc>
          <w:tcPr>
            <w:tcW w:w="1099" w:type="dxa"/>
          </w:tcPr>
          <w:p w14:paraId="253DD042" w14:textId="18F1AEEA" w:rsidR="001845A6" w:rsidRDefault="001845A6" w:rsidP="001845A6">
            <w:pPr>
              <w:spacing w:line="240" w:lineRule="auto"/>
              <w:jc w:val="both"/>
            </w:pPr>
            <w:r>
              <w:t>Dönem Sonu</w:t>
            </w:r>
          </w:p>
        </w:tc>
      </w:tr>
      <w:tr w:rsidR="001845A6" w14:paraId="3C130CBC" w14:textId="77777777" w:rsidTr="007604B8">
        <w:tc>
          <w:tcPr>
            <w:tcW w:w="3114" w:type="dxa"/>
            <w:shd w:val="clear" w:color="auto" w:fill="92CDDC" w:themeFill="accent5" w:themeFillTint="99"/>
          </w:tcPr>
          <w:p w14:paraId="625E7F0E" w14:textId="689EFB02" w:rsidR="001845A6" w:rsidRPr="00465596" w:rsidRDefault="00A432B4" w:rsidP="001845A6">
            <w:pPr>
              <w:spacing w:line="240" w:lineRule="auto"/>
              <w:jc w:val="both"/>
            </w:pPr>
            <w:r>
              <w:t>PG.3.2.</w:t>
            </w:r>
            <w:r w:rsidR="001845A6">
              <w:t>2. Velilerin EBA hakkında bilgilendirilmesi</w:t>
            </w:r>
          </w:p>
        </w:tc>
        <w:tc>
          <w:tcPr>
            <w:tcW w:w="1701" w:type="dxa"/>
          </w:tcPr>
          <w:p w14:paraId="5E3D170C" w14:textId="0B40F277" w:rsidR="001845A6" w:rsidRDefault="001845A6" w:rsidP="001845A6">
            <w:pPr>
              <w:spacing w:line="240" w:lineRule="auto"/>
              <w:jc w:val="both"/>
            </w:pPr>
            <w:r>
              <w:t>10</w:t>
            </w:r>
          </w:p>
        </w:tc>
        <w:tc>
          <w:tcPr>
            <w:tcW w:w="2126" w:type="dxa"/>
          </w:tcPr>
          <w:p w14:paraId="68AA14D4" w14:textId="3132F648" w:rsidR="001845A6" w:rsidRDefault="001845A6" w:rsidP="001845A6">
            <w:pPr>
              <w:spacing w:line="240" w:lineRule="auto"/>
              <w:jc w:val="both"/>
            </w:pPr>
            <w:r>
              <w:t>80</w:t>
            </w:r>
          </w:p>
        </w:tc>
        <w:tc>
          <w:tcPr>
            <w:tcW w:w="992" w:type="dxa"/>
          </w:tcPr>
          <w:p w14:paraId="5FEDF150" w14:textId="3C46ABB8" w:rsidR="001845A6" w:rsidRDefault="001845A6" w:rsidP="001845A6">
            <w:pPr>
              <w:spacing w:line="240" w:lineRule="auto"/>
              <w:jc w:val="both"/>
            </w:pPr>
            <w:r>
              <w:t>80</w:t>
            </w:r>
          </w:p>
        </w:tc>
        <w:tc>
          <w:tcPr>
            <w:tcW w:w="993" w:type="dxa"/>
          </w:tcPr>
          <w:p w14:paraId="464F8445" w14:textId="0CFB715D" w:rsidR="001845A6" w:rsidRDefault="001845A6" w:rsidP="001845A6">
            <w:pPr>
              <w:spacing w:line="240" w:lineRule="auto"/>
              <w:jc w:val="both"/>
            </w:pPr>
            <w:r>
              <w:t>90</w:t>
            </w:r>
          </w:p>
        </w:tc>
        <w:tc>
          <w:tcPr>
            <w:tcW w:w="992" w:type="dxa"/>
          </w:tcPr>
          <w:p w14:paraId="73922EB8" w14:textId="0A3952BE" w:rsidR="001845A6" w:rsidRDefault="001845A6" w:rsidP="001845A6">
            <w:pPr>
              <w:spacing w:line="240" w:lineRule="auto"/>
              <w:jc w:val="both"/>
            </w:pPr>
            <w:r>
              <w:t>95</w:t>
            </w:r>
          </w:p>
        </w:tc>
        <w:tc>
          <w:tcPr>
            <w:tcW w:w="992" w:type="dxa"/>
          </w:tcPr>
          <w:p w14:paraId="4A173903" w14:textId="6BBB6B35" w:rsidR="001845A6" w:rsidRDefault="001845A6" w:rsidP="001845A6">
            <w:pPr>
              <w:spacing w:line="240" w:lineRule="auto"/>
              <w:jc w:val="both"/>
            </w:pPr>
            <w:r>
              <w:t>100</w:t>
            </w:r>
          </w:p>
        </w:tc>
        <w:tc>
          <w:tcPr>
            <w:tcW w:w="851" w:type="dxa"/>
          </w:tcPr>
          <w:p w14:paraId="77F2FEC7" w14:textId="0351EFA5" w:rsidR="001845A6" w:rsidRDefault="001845A6" w:rsidP="001845A6">
            <w:pPr>
              <w:spacing w:line="240" w:lineRule="auto"/>
              <w:jc w:val="both"/>
            </w:pPr>
            <w:r>
              <w:t>150</w:t>
            </w:r>
          </w:p>
        </w:tc>
        <w:tc>
          <w:tcPr>
            <w:tcW w:w="1134" w:type="dxa"/>
          </w:tcPr>
          <w:p w14:paraId="40251E91" w14:textId="0AD01576" w:rsidR="001845A6" w:rsidRDefault="001845A6" w:rsidP="001845A6">
            <w:pPr>
              <w:spacing w:line="240" w:lineRule="auto"/>
              <w:jc w:val="both"/>
            </w:pPr>
            <w:r>
              <w:t xml:space="preserve">Düzenli </w:t>
            </w:r>
            <w:proofErr w:type="gramStart"/>
            <w:r>
              <w:t>Aralıkla</w:t>
            </w:r>
            <w:proofErr w:type="gramEnd"/>
          </w:p>
        </w:tc>
        <w:tc>
          <w:tcPr>
            <w:tcW w:w="1099" w:type="dxa"/>
          </w:tcPr>
          <w:p w14:paraId="6B126755" w14:textId="6BD40A29" w:rsidR="001845A6" w:rsidRDefault="001845A6" w:rsidP="001845A6">
            <w:pPr>
              <w:spacing w:line="240" w:lineRule="auto"/>
              <w:jc w:val="both"/>
            </w:pPr>
            <w:r>
              <w:t>Dönem Sonu</w:t>
            </w:r>
          </w:p>
        </w:tc>
      </w:tr>
      <w:tr w:rsidR="001845A6" w14:paraId="59D778DF" w14:textId="77777777" w:rsidTr="007604B8">
        <w:tc>
          <w:tcPr>
            <w:tcW w:w="3114" w:type="dxa"/>
            <w:shd w:val="clear" w:color="auto" w:fill="92CDDC" w:themeFill="accent5" w:themeFillTint="99"/>
          </w:tcPr>
          <w:p w14:paraId="41DC4EA8" w14:textId="4FC2F44B" w:rsidR="001845A6" w:rsidRPr="00465596" w:rsidRDefault="00A432B4" w:rsidP="001845A6">
            <w:pPr>
              <w:spacing w:line="240" w:lineRule="auto"/>
              <w:jc w:val="both"/>
            </w:pPr>
            <w:r>
              <w:t>PG.3.2.</w:t>
            </w:r>
            <w:r w:rsidR="001845A6">
              <w:t>3. Öğrencilerin EBA aktif kullanımı ve kayıt oranları</w:t>
            </w:r>
          </w:p>
        </w:tc>
        <w:tc>
          <w:tcPr>
            <w:tcW w:w="1701" w:type="dxa"/>
          </w:tcPr>
          <w:p w14:paraId="3BC24C03" w14:textId="511F8943" w:rsidR="001845A6" w:rsidRDefault="001845A6" w:rsidP="001845A6">
            <w:pPr>
              <w:spacing w:line="240" w:lineRule="auto"/>
              <w:jc w:val="both"/>
            </w:pPr>
            <w:r>
              <w:t>30</w:t>
            </w:r>
          </w:p>
        </w:tc>
        <w:tc>
          <w:tcPr>
            <w:tcW w:w="2126" w:type="dxa"/>
          </w:tcPr>
          <w:p w14:paraId="27EAE5C9" w14:textId="71884513" w:rsidR="001845A6" w:rsidRDefault="001845A6" w:rsidP="001845A6">
            <w:pPr>
              <w:spacing w:line="240" w:lineRule="auto"/>
              <w:jc w:val="both"/>
            </w:pPr>
            <w:r>
              <w:t>70</w:t>
            </w:r>
          </w:p>
        </w:tc>
        <w:tc>
          <w:tcPr>
            <w:tcW w:w="992" w:type="dxa"/>
          </w:tcPr>
          <w:p w14:paraId="797E0990" w14:textId="02936F99" w:rsidR="001845A6" w:rsidRDefault="001845A6" w:rsidP="001845A6">
            <w:pPr>
              <w:spacing w:line="240" w:lineRule="auto"/>
              <w:jc w:val="both"/>
            </w:pPr>
            <w:r>
              <w:t>70</w:t>
            </w:r>
          </w:p>
        </w:tc>
        <w:tc>
          <w:tcPr>
            <w:tcW w:w="993" w:type="dxa"/>
          </w:tcPr>
          <w:p w14:paraId="7341C655" w14:textId="6DAD76E0" w:rsidR="001845A6" w:rsidRDefault="001845A6" w:rsidP="001845A6">
            <w:pPr>
              <w:spacing w:line="240" w:lineRule="auto"/>
              <w:jc w:val="both"/>
            </w:pPr>
            <w:r>
              <w:t>80</w:t>
            </w:r>
          </w:p>
        </w:tc>
        <w:tc>
          <w:tcPr>
            <w:tcW w:w="992" w:type="dxa"/>
          </w:tcPr>
          <w:p w14:paraId="3D628FCF" w14:textId="19BB6B58" w:rsidR="001845A6" w:rsidRDefault="001845A6" w:rsidP="001845A6">
            <w:pPr>
              <w:spacing w:line="240" w:lineRule="auto"/>
              <w:jc w:val="both"/>
            </w:pPr>
            <w:r>
              <w:t>85</w:t>
            </w:r>
          </w:p>
        </w:tc>
        <w:tc>
          <w:tcPr>
            <w:tcW w:w="992" w:type="dxa"/>
          </w:tcPr>
          <w:p w14:paraId="0933C574" w14:textId="36EF4C73" w:rsidR="001845A6" w:rsidRDefault="001845A6" w:rsidP="001845A6">
            <w:pPr>
              <w:spacing w:line="240" w:lineRule="auto"/>
              <w:jc w:val="both"/>
            </w:pPr>
            <w:r>
              <w:t>90</w:t>
            </w:r>
          </w:p>
        </w:tc>
        <w:tc>
          <w:tcPr>
            <w:tcW w:w="851" w:type="dxa"/>
          </w:tcPr>
          <w:p w14:paraId="222AB109" w14:textId="4B894D8A" w:rsidR="001845A6" w:rsidRDefault="001845A6" w:rsidP="001845A6">
            <w:pPr>
              <w:spacing w:line="240" w:lineRule="auto"/>
              <w:jc w:val="both"/>
            </w:pPr>
            <w:r>
              <w:t>100</w:t>
            </w:r>
          </w:p>
        </w:tc>
        <w:tc>
          <w:tcPr>
            <w:tcW w:w="1134" w:type="dxa"/>
          </w:tcPr>
          <w:p w14:paraId="5AD65B18" w14:textId="19F80144" w:rsidR="001845A6" w:rsidRDefault="001845A6" w:rsidP="001845A6">
            <w:pPr>
              <w:spacing w:line="240" w:lineRule="auto"/>
              <w:jc w:val="both"/>
            </w:pPr>
            <w:r>
              <w:t xml:space="preserve">Düzenli </w:t>
            </w:r>
            <w:proofErr w:type="gramStart"/>
            <w:r>
              <w:t>Aralıkla</w:t>
            </w:r>
            <w:proofErr w:type="gramEnd"/>
          </w:p>
        </w:tc>
        <w:tc>
          <w:tcPr>
            <w:tcW w:w="1099" w:type="dxa"/>
          </w:tcPr>
          <w:p w14:paraId="6C7183BA" w14:textId="5A555688" w:rsidR="001845A6" w:rsidRDefault="001845A6" w:rsidP="001845A6">
            <w:pPr>
              <w:spacing w:line="240" w:lineRule="auto"/>
              <w:jc w:val="both"/>
            </w:pPr>
            <w:r>
              <w:t>Dönem Sonu</w:t>
            </w:r>
          </w:p>
        </w:tc>
      </w:tr>
      <w:tr w:rsidR="001845A6" w14:paraId="162E3AC9" w14:textId="77777777" w:rsidTr="007604B8">
        <w:tc>
          <w:tcPr>
            <w:tcW w:w="3114" w:type="dxa"/>
            <w:shd w:val="clear" w:color="auto" w:fill="92CDDC" w:themeFill="accent5" w:themeFillTint="99"/>
          </w:tcPr>
          <w:p w14:paraId="3A44D80E" w14:textId="38D40068" w:rsidR="001845A6" w:rsidRPr="00465596" w:rsidRDefault="001845A6" w:rsidP="001845A6">
            <w:pPr>
              <w:spacing w:line="240" w:lineRule="auto"/>
              <w:jc w:val="both"/>
            </w:pPr>
            <w:r>
              <w:t>PG.</w:t>
            </w:r>
            <w:r w:rsidR="00A432B4">
              <w:t>3.2</w:t>
            </w:r>
            <w:r>
              <w:t>.4. Öğrenci ödevlendirilmelerinin EBA üzerinden yapılması</w:t>
            </w:r>
          </w:p>
        </w:tc>
        <w:tc>
          <w:tcPr>
            <w:tcW w:w="1701" w:type="dxa"/>
          </w:tcPr>
          <w:p w14:paraId="7E217124" w14:textId="65BBA76A" w:rsidR="001845A6" w:rsidRDefault="001845A6" w:rsidP="001845A6">
            <w:pPr>
              <w:spacing w:line="240" w:lineRule="auto"/>
              <w:jc w:val="both"/>
            </w:pPr>
            <w:r>
              <w:t>30</w:t>
            </w:r>
          </w:p>
        </w:tc>
        <w:tc>
          <w:tcPr>
            <w:tcW w:w="2126" w:type="dxa"/>
          </w:tcPr>
          <w:p w14:paraId="63FE6D09" w14:textId="0E365779" w:rsidR="001845A6" w:rsidRDefault="001845A6" w:rsidP="001845A6">
            <w:pPr>
              <w:spacing w:line="240" w:lineRule="auto"/>
              <w:jc w:val="both"/>
            </w:pPr>
            <w:r>
              <w:t>40</w:t>
            </w:r>
          </w:p>
        </w:tc>
        <w:tc>
          <w:tcPr>
            <w:tcW w:w="992" w:type="dxa"/>
          </w:tcPr>
          <w:p w14:paraId="32A9CEF5" w14:textId="373076E1" w:rsidR="001845A6" w:rsidRDefault="001845A6" w:rsidP="001845A6">
            <w:pPr>
              <w:spacing w:line="240" w:lineRule="auto"/>
              <w:jc w:val="both"/>
            </w:pPr>
            <w:r>
              <w:t>40</w:t>
            </w:r>
          </w:p>
        </w:tc>
        <w:tc>
          <w:tcPr>
            <w:tcW w:w="993" w:type="dxa"/>
          </w:tcPr>
          <w:p w14:paraId="37755AEE" w14:textId="08DB682B" w:rsidR="001845A6" w:rsidRDefault="001845A6" w:rsidP="001845A6">
            <w:pPr>
              <w:spacing w:line="240" w:lineRule="auto"/>
              <w:jc w:val="both"/>
            </w:pPr>
            <w:r>
              <w:t>50</w:t>
            </w:r>
          </w:p>
        </w:tc>
        <w:tc>
          <w:tcPr>
            <w:tcW w:w="992" w:type="dxa"/>
          </w:tcPr>
          <w:p w14:paraId="2C2E32B4" w14:textId="50C3676D" w:rsidR="001845A6" w:rsidRDefault="001845A6" w:rsidP="001845A6">
            <w:pPr>
              <w:spacing w:line="240" w:lineRule="auto"/>
              <w:jc w:val="both"/>
            </w:pPr>
            <w:r>
              <w:t>60</w:t>
            </w:r>
          </w:p>
        </w:tc>
        <w:tc>
          <w:tcPr>
            <w:tcW w:w="992" w:type="dxa"/>
          </w:tcPr>
          <w:p w14:paraId="035BFFDB" w14:textId="4F7908BD" w:rsidR="001845A6" w:rsidRDefault="001845A6" w:rsidP="001845A6">
            <w:pPr>
              <w:spacing w:line="240" w:lineRule="auto"/>
              <w:jc w:val="both"/>
            </w:pPr>
            <w:r>
              <w:t>70</w:t>
            </w:r>
          </w:p>
        </w:tc>
        <w:tc>
          <w:tcPr>
            <w:tcW w:w="851" w:type="dxa"/>
          </w:tcPr>
          <w:p w14:paraId="7B732D93" w14:textId="4E754535" w:rsidR="001845A6" w:rsidRDefault="001845A6" w:rsidP="001845A6">
            <w:pPr>
              <w:spacing w:line="240" w:lineRule="auto"/>
              <w:jc w:val="both"/>
            </w:pPr>
            <w:r>
              <w:t>80</w:t>
            </w:r>
          </w:p>
        </w:tc>
        <w:tc>
          <w:tcPr>
            <w:tcW w:w="1134" w:type="dxa"/>
          </w:tcPr>
          <w:p w14:paraId="0CA86960" w14:textId="16E58E87" w:rsidR="001845A6" w:rsidRDefault="001845A6" w:rsidP="001845A6">
            <w:pPr>
              <w:spacing w:line="240" w:lineRule="auto"/>
              <w:jc w:val="both"/>
            </w:pPr>
            <w:r>
              <w:t xml:space="preserve">Düzenli </w:t>
            </w:r>
            <w:proofErr w:type="gramStart"/>
            <w:r>
              <w:t>Aralıkla</w:t>
            </w:r>
            <w:proofErr w:type="gramEnd"/>
          </w:p>
        </w:tc>
        <w:tc>
          <w:tcPr>
            <w:tcW w:w="1099" w:type="dxa"/>
          </w:tcPr>
          <w:p w14:paraId="33DF3CDA" w14:textId="7F9992D4" w:rsidR="001845A6" w:rsidRDefault="001845A6" w:rsidP="001845A6">
            <w:pPr>
              <w:spacing w:line="240" w:lineRule="auto"/>
              <w:jc w:val="both"/>
            </w:pPr>
            <w:r>
              <w:t>Dönem Sonu</w:t>
            </w:r>
          </w:p>
        </w:tc>
      </w:tr>
      <w:tr w:rsidR="001845A6" w14:paraId="5745CC8E" w14:textId="77777777" w:rsidTr="007604B8">
        <w:tc>
          <w:tcPr>
            <w:tcW w:w="3114" w:type="dxa"/>
            <w:shd w:val="clear" w:color="auto" w:fill="92CDDC" w:themeFill="accent5" w:themeFillTint="99"/>
          </w:tcPr>
          <w:p w14:paraId="0691DE5B" w14:textId="365013E5" w:rsidR="001845A6" w:rsidRPr="00465596" w:rsidRDefault="001845A6" w:rsidP="001845A6">
            <w:pPr>
              <w:spacing w:line="240" w:lineRule="auto"/>
              <w:jc w:val="both"/>
            </w:pPr>
            <w:r w:rsidRPr="00465596">
              <w:t>Koordinatör Birim</w:t>
            </w:r>
          </w:p>
        </w:tc>
        <w:tc>
          <w:tcPr>
            <w:tcW w:w="10880" w:type="dxa"/>
            <w:gridSpan w:val="9"/>
          </w:tcPr>
          <w:p w14:paraId="250BF86A" w14:textId="77276446" w:rsidR="001845A6" w:rsidRDefault="001845A6" w:rsidP="001845A6">
            <w:pPr>
              <w:spacing w:line="240" w:lineRule="auto"/>
              <w:jc w:val="both"/>
            </w:pPr>
            <w:r>
              <w:t>Okul İdaresi, Sınıf Rehber Öğretmenleri.</w:t>
            </w:r>
          </w:p>
        </w:tc>
      </w:tr>
      <w:tr w:rsidR="001845A6" w14:paraId="72CA543F" w14:textId="77777777" w:rsidTr="007604B8">
        <w:tc>
          <w:tcPr>
            <w:tcW w:w="3114" w:type="dxa"/>
            <w:shd w:val="clear" w:color="auto" w:fill="92CDDC" w:themeFill="accent5" w:themeFillTint="99"/>
          </w:tcPr>
          <w:p w14:paraId="2BC53975" w14:textId="391801EC" w:rsidR="001845A6" w:rsidRPr="00465596" w:rsidRDefault="001845A6" w:rsidP="001845A6">
            <w:pPr>
              <w:spacing w:line="240" w:lineRule="auto"/>
              <w:jc w:val="both"/>
            </w:pPr>
            <w:r w:rsidRPr="00465596">
              <w:t>İş Birliği yapılacak Birimler</w:t>
            </w:r>
          </w:p>
        </w:tc>
        <w:tc>
          <w:tcPr>
            <w:tcW w:w="10880" w:type="dxa"/>
            <w:gridSpan w:val="9"/>
          </w:tcPr>
          <w:p w14:paraId="4839F720" w14:textId="239DA07C" w:rsidR="001845A6" w:rsidRDefault="001845A6" w:rsidP="001845A6">
            <w:pPr>
              <w:spacing w:line="240" w:lineRule="auto"/>
              <w:jc w:val="both"/>
            </w:pPr>
          </w:p>
        </w:tc>
      </w:tr>
      <w:tr w:rsidR="001845A6" w14:paraId="2BFEE4BF" w14:textId="77777777" w:rsidTr="007604B8">
        <w:tc>
          <w:tcPr>
            <w:tcW w:w="3114" w:type="dxa"/>
            <w:shd w:val="clear" w:color="auto" w:fill="92CDDC" w:themeFill="accent5" w:themeFillTint="99"/>
          </w:tcPr>
          <w:p w14:paraId="570EFBFB" w14:textId="690E8A62" w:rsidR="001845A6" w:rsidRPr="00465596" w:rsidRDefault="001845A6" w:rsidP="001845A6">
            <w:pPr>
              <w:spacing w:line="240" w:lineRule="auto"/>
              <w:jc w:val="both"/>
            </w:pPr>
            <w:r w:rsidRPr="00465596">
              <w:t>Riskler</w:t>
            </w:r>
          </w:p>
        </w:tc>
        <w:tc>
          <w:tcPr>
            <w:tcW w:w="10880" w:type="dxa"/>
            <w:gridSpan w:val="9"/>
          </w:tcPr>
          <w:p w14:paraId="74E5B934" w14:textId="4A8BD53A" w:rsidR="001845A6" w:rsidRDefault="001845A6" w:rsidP="001845A6">
            <w:pPr>
              <w:spacing w:line="240" w:lineRule="auto"/>
              <w:jc w:val="both"/>
            </w:pPr>
            <w:r>
              <w:t>Öğrencilerin EBA platformu üzerindeyken dikkatini diğer sanal ortama doğru kayması, maddi imkansızlıklar.</w:t>
            </w:r>
          </w:p>
        </w:tc>
      </w:tr>
      <w:tr w:rsidR="001845A6" w14:paraId="46C175FE" w14:textId="77777777" w:rsidTr="007604B8">
        <w:tc>
          <w:tcPr>
            <w:tcW w:w="3114" w:type="dxa"/>
            <w:shd w:val="clear" w:color="auto" w:fill="92CDDC" w:themeFill="accent5" w:themeFillTint="99"/>
          </w:tcPr>
          <w:p w14:paraId="6C9A39BE" w14:textId="6DDFAEA9" w:rsidR="001845A6" w:rsidRPr="00465596" w:rsidRDefault="001845A6" w:rsidP="001845A6">
            <w:pPr>
              <w:spacing w:line="240" w:lineRule="auto"/>
              <w:jc w:val="both"/>
            </w:pPr>
            <w:r w:rsidRPr="00465596">
              <w:t>Stratejiler</w:t>
            </w:r>
          </w:p>
        </w:tc>
        <w:tc>
          <w:tcPr>
            <w:tcW w:w="10880" w:type="dxa"/>
            <w:gridSpan w:val="9"/>
          </w:tcPr>
          <w:p w14:paraId="2437DA36" w14:textId="77777777" w:rsidR="001845A6" w:rsidRDefault="001845A6" w:rsidP="001845A6">
            <w:pPr>
              <w:spacing w:line="240" w:lineRule="auto"/>
              <w:jc w:val="both"/>
            </w:pPr>
            <w:r>
              <w:t>S1. Öğretmen ve Öğrencilerin EBA kullanım oranları her ay düzenli olarak paylaşılacaktır.</w:t>
            </w:r>
          </w:p>
          <w:p w14:paraId="73FA6EC4" w14:textId="77777777" w:rsidR="001845A6" w:rsidRDefault="001845A6" w:rsidP="001845A6">
            <w:pPr>
              <w:spacing w:line="240" w:lineRule="auto"/>
              <w:jc w:val="both"/>
            </w:pPr>
            <w:r>
              <w:t>S2. Öğrenci EBA katılımına teşvik verilecektir.</w:t>
            </w:r>
          </w:p>
          <w:p w14:paraId="73A61D5D" w14:textId="59EBA94A" w:rsidR="001845A6" w:rsidRDefault="001845A6" w:rsidP="001845A6">
            <w:pPr>
              <w:spacing w:line="240" w:lineRule="auto"/>
              <w:jc w:val="both"/>
            </w:pPr>
            <w:r>
              <w:t>S3. EBA üzerinden Ödev takibi ve öğrenci kazanım değerlendirmesine etkisi belirtilecektir.</w:t>
            </w:r>
          </w:p>
        </w:tc>
      </w:tr>
      <w:tr w:rsidR="001845A6" w14:paraId="5D5B2252" w14:textId="77777777" w:rsidTr="007604B8">
        <w:tc>
          <w:tcPr>
            <w:tcW w:w="3114" w:type="dxa"/>
            <w:shd w:val="clear" w:color="auto" w:fill="92CDDC" w:themeFill="accent5" w:themeFillTint="99"/>
          </w:tcPr>
          <w:p w14:paraId="06D858D5" w14:textId="393C7A2A" w:rsidR="001845A6" w:rsidRPr="00465596" w:rsidRDefault="001845A6" w:rsidP="001845A6">
            <w:pPr>
              <w:spacing w:line="240" w:lineRule="auto"/>
              <w:jc w:val="both"/>
            </w:pPr>
            <w:r w:rsidRPr="00465596">
              <w:t>Maliyet Tahmini</w:t>
            </w:r>
          </w:p>
        </w:tc>
        <w:tc>
          <w:tcPr>
            <w:tcW w:w="10880" w:type="dxa"/>
            <w:gridSpan w:val="9"/>
          </w:tcPr>
          <w:p w14:paraId="34D4A8C3" w14:textId="6BA5E02C" w:rsidR="001845A6" w:rsidRDefault="001845A6" w:rsidP="001845A6">
            <w:pPr>
              <w:spacing w:line="240" w:lineRule="auto"/>
              <w:jc w:val="both"/>
            </w:pPr>
            <w:r>
              <w:t>7000</w:t>
            </w:r>
          </w:p>
        </w:tc>
      </w:tr>
      <w:tr w:rsidR="001845A6" w14:paraId="4B9EA5AE" w14:textId="77777777" w:rsidTr="007604B8">
        <w:tc>
          <w:tcPr>
            <w:tcW w:w="3114" w:type="dxa"/>
            <w:shd w:val="clear" w:color="auto" w:fill="92CDDC" w:themeFill="accent5" w:themeFillTint="99"/>
          </w:tcPr>
          <w:p w14:paraId="0C4089B2" w14:textId="60275EF8" w:rsidR="001845A6" w:rsidRPr="00465596" w:rsidRDefault="001845A6" w:rsidP="001845A6">
            <w:pPr>
              <w:spacing w:line="240" w:lineRule="auto"/>
              <w:jc w:val="both"/>
            </w:pPr>
            <w:r w:rsidRPr="00465596">
              <w:t>Tespitler</w:t>
            </w:r>
          </w:p>
        </w:tc>
        <w:tc>
          <w:tcPr>
            <w:tcW w:w="10880" w:type="dxa"/>
            <w:gridSpan w:val="9"/>
          </w:tcPr>
          <w:p w14:paraId="22EF2657" w14:textId="2B25A632" w:rsidR="001845A6" w:rsidRDefault="001845A6" w:rsidP="001845A6">
            <w:pPr>
              <w:spacing w:line="240" w:lineRule="auto"/>
              <w:jc w:val="both"/>
            </w:pPr>
            <w:r>
              <w:t>Çağın hızla dijital ortama dönmesi ve bu hızın eğitim ortamına aktarılmasında yaşanan kaygılar nedeniyle gerek veli gerekse öğretmenler açısından haklı bir tereddüt söz konusudur.</w:t>
            </w:r>
          </w:p>
        </w:tc>
      </w:tr>
      <w:tr w:rsidR="001845A6" w14:paraId="5E1092FE" w14:textId="77777777" w:rsidTr="007604B8">
        <w:tc>
          <w:tcPr>
            <w:tcW w:w="3114" w:type="dxa"/>
            <w:shd w:val="clear" w:color="auto" w:fill="92CDDC" w:themeFill="accent5" w:themeFillTint="99"/>
          </w:tcPr>
          <w:p w14:paraId="2046E864" w14:textId="61733565" w:rsidR="001845A6" w:rsidRPr="00465596" w:rsidRDefault="001845A6" w:rsidP="001845A6">
            <w:pPr>
              <w:spacing w:line="240" w:lineRule="auto"/>
              <w:jc w:val="both"/>
            </w:pPr>
            <w:r w:rsidRPr="00465596">
              <w:t>İhtiyaçlar</w:t>
            </w:r>
          </w:p>
        </w:tc>
        <w:tc>
          <w:tcPr>
            <w:tcW w:w="10880" w:type="dxa"/>
            <w:gridSpan w:val="9"/>
          </w:tcPr>
          <w:p w14:paraId="5B4E188C" w14:textId="4BB13645" w:rsidR="001845A6" w:rsidRDefault="001845A6" w:rsidP="001845A6">
            <w:pPr>
              <w:spacing w:line="240" w:lineRule="auto"/>
              <w:jc w:val="both"/>
            </w:pPr>
            <w:r>
              <w:t>Öğrencilerin serbest etkinlik yapabileceği bilişim sınıfı/bilişim alanı.</w:t>
            </w:r>
          </w:p>
        </w:tc>
      </w:tr>
      <w:tr w:rsidR="001845A6" w14:paraId="57D2FBDA" w14:textId="77777777" w:rsidTr="007604B8">
        <w:tc>
          <w:tcPr>
            <w:tcW w:w="3114" w:type="dxa"/>
            <w:shd w:val="clear" w:color="auto" w:fill="92CDDC" w:themeFill="accent5" w:themeFillTint="99"/>
          </w:tcPr>
          <w:p w14:paraId="5E668D41" w14:textId="77777777" w:rsidR="001845A6" w:rsidRPr="00465596" w:rsidRDefault="001845A6" w:rsidP="001845A6">
            <w:pPr>
              <w:spacing w:line="240" w:lineRule="auto"/>
              <w:jc w:val="both"/>
            </w:pPr>
          </w:p>
        </w:tc>
        <w:tc>
          <w:tcPr>
            <w:tcW w:w="10880" w:type="dxa"/>
            <w:gridSpan w:val="9"/>
          </w:tcPr>
          <w:p w14:paraId="1F45E79C" w14:textId="77777777" w:rsidR="001845A6" w:rsidRDefault="001845A6" w:rsidP="001845A6">
            <w:pPr>
              <w:spacing w:line="240" w:lineRule="auto"/>
              <w:jc w:val="both"/>
            </w:pPr>
          </w:p>
        </w:tc>
      </w:tr>
    </w:tbl>
    <w:p w14:paraId="1174400B" w14:textId="7A33A744" w:rsidR="004F42EF" w:rsidRPr="00506035" w:rsidRDefault="004F42EF" w:rsidP="004F42EF">
      <w:pPr>
        <w:spacing w:after="0" w:line="240" w:lineRule="auto"/>
        <w:jc w:val="both"/>
      </w:pPr>
    </w:p>
    <w:p w14:paraId="5017C686" w14:textId="77777777" w:rsidR="00D601C7" w:rsidRDefault="00D601C7" w:rsidP="009B2701">
      <w:pPr>
        <w:pStyle w:val="GvdeMetni"/>
        <w:rPr>
          <w:b/>
        </w:rPr>
      </w:pPr>
    </w:p>
    <w:p w14:paraId="1CF24940" w14:textId="77777777" w:rsidR="002A0D20" w:rsidRDefault="002A0D20" w:rsidP="002A0D20">
      <w:pPr>
        <w:pStyle w:val="Balk1"/>
        <w:ind w:right="709"/>
      </w:pPr>
    </w:p>
    <w:p w14:paraId="15F0CC95" w14:textId="4348E665" w:rsidR="002A0D20" w:rsidRDefault="008F2A6E" w:rsidP="002A0D20">
      <w:pPr>
        <w:pStyle w:val="Balk1"/>
        <w:ind w:right="709"/>
      </w:pPr>
      <w:bookmarkStart w:id="11" w:name="_Toc416085168"/>
      <w:bookmarkStart w:id="12" w:name="_Toc529519471"/>
      <w:proofErr w:type="gramStart"/>
      <w:r>
        <w:t xml:space="preserve">4.5  </w:t>
      </w:r>
      <w:r w:rsidR="002A0D20" w:rsidRPr="00A47F2F">
        <w:t>MALİYETLENDİRME</w:t>
      </w:r>
      <w:bookmarkEnd w:id="11"/>
      <w:bookmarkEnd w:id="12"/>
      <w:proofErr w:type="gramEnd"/>
    </w:p>
    <w:p w14:paraId="774C4A7B" w14:textId="77777777" w:rsidR="00351D08" w:rsidRDefault="00351D08" w:rsidP="00351D08">
      <w: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14:paraId="44D24738" w14:textId="77777777" w:rsidR="00351D08" w:rsidRDefault="00351D08" w:rsidP="00351D08">
      <w:r>
        <w:t xml:space="preserve">Bu temel gayeden hareketle planın tahmini maliyetlendirilmesi şu şekilde yapılmıştır: </w:t>
      </w:r>
    </w:p>
    <w:p w14:paraId="520316F8" w14:textId="77777777" w:rsidR="00351D08" w:rsidRDefault="00351D08" w:rsidP="00351D08">
      <w:r>
        <w:t></w:t>
      </w:r>
      <w:r>
        <w:tab/>
        <w:t>Hedeflere ilişkin eylemler durum analizi çalışmaları sonuçlarından tespit edilmiştir,</w:t>
      </w:r>
    </w:p>
    <w:p w14:paraId="5B9509F3" w14:textId="77777777" w:rsidR="00351D08" w:rsidRDefault="00351D08" w:rsidP="00351D08">
      <w:r>
        <w:t></w:t>
      </w:r>
      <w:r>
        <w:tab/>
        <w:t>Eylemlere ilişkin tahmini maliyetler belirlenmiştir,</w:t>
      </w:r>
    </w:p>
    <w:p w14:paraId="7FAB91A8" w14:textId="77777777" w:rsidR="00351D08" w:rsidRDefault="00351D08" w:rsidP="00351D08">
      <w:r>
        <w:t></w:t>
      </w:r>
      <w:r>
        <w:tab/>
        <w:t>Eylem maliyetlerinden hareketle hedef maliyetleri belirlenmiştir,</w:t>
      </w:r>
    </w:p>
    <w:p w14:paraId="73FFC6D3" w14:textId="77777777" w:rsidR="00351D08" w:rsidRDefault="00351D08" w:rsidP="00351D08">
      <w:r>
        <w:t></w:t>
      </w:r>
      <w:r>
        <w:tab/>
        <w:t>Hedef maliyetlerinden yola çıkılarak amaç maliyetleri belirlenmiş ve amaç maliyetlerinden de stratejik plan maliyeti belirlenmiştir.</w:t>
      </w:r>
    </w:p>
    <w:p w14:paraId="7D0974D3" w14:textId="1BB4BD78" w:rsidR="00351D08" w:rsidRPr="00351D08" w:rsidRDefault="00351D08" w:rsidP="00351D08">
      <w:r>
        <w:t></w:t>
      </w:r>
      <w:r>
        <w:tab/>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r w:rsidR="00A67835">
        <w:t>93050</w:t>
      </w:r>
      <w:r>
        <w:t xml:space="preserve"> TL’lik kaynağın elde edileceği düşünülmektedir.</w:t>
      </w:r>
    </w:p>
    <w:p w14:paraId="3B5C1061" w14:textId="77777777" w:rsidR="00351D08" w:rsidRDefault="00351D08" w:rsidP="002A0D20">
      <w:pPr>
        <w:pStyle w:val="ResimYazs"/>
        <w:spacing w:after="0"/>
        <w:ind w:right="709"/>
        <w:rPr>
          <w:bCs w:val="0"/>
          <w:color w:val="auto"/>
          <w:sz w:val="24"/>
          <w:szCs w:val="24"/>
        </w:rPr>
      </w:pPr>
    </w:p>
    <w:p w14:paraId="55ED1A20" w14:textId="77777777" w:rsidR="00351D08" w:rsidRDefault="00351D08" w:rsidP="002A0D20">
      <w:pPr>
        <w:pStyle w:val="ResimYazs"/>
        <w:spacing w:after="0"/>
        <w:ind w:right="709"/>
        <w:rPr>
          <w:bCs w:val="0"/>
          <w:color w:val="auto"/>
          <w:sz w:val="24"/>
          <w:szCs w:val="24"/>
        </w:rPr>
      </w:pPr>
    </w:p>
    <w:p w14:paraId="04102302" w14:textId="77777777" w:rsidR="00351D08" w:rsidRDefault="00351D08" w:rsidP="002A0D20">
      <w:pPr>
        <w:pStyle w:val="ResimYazs"/>
        <w:spacing w:after="0"/>
        <w:ind w:right="709"/>
        <w:rPr>
          <w:bCs w:val="0"/>
          <w:color w:val="auto"/>
          <w:sz w:val="24"/>
          <w:szCs w:val="24"/>
        </w:rPr>
      </w:pPr>
    </w:p>
    <w:p w14:paraId="67EE3371" w14:textId="77777777" w:rsidR="00CE1DEC" w:rsidRDefault="00CE1DEC" w:rsidP="00CE1DEC"/>
    <w:p w14:paraId="383857FC" w14:textId="77777777" w:rsidR="00CE1DEC" w:rsidRPr="00CE1DEC" w:rsidRDefault="00CE1DEC" w:rsidP="00CE1DEC"/>
    <w:p w14:paraId="7A1BADFC" w14:textId="77777777" w:rsidR="00351D08" w:rsidRDefault="00351D08" w:rsidP="002A0D20">
      <w:pPr>
        <w:pStyle w:val="ResimYazs"/>
        <w:spacing w:after="0"/>
        <w:ind w:right="709"/>
        <w:rPr>
          <w:bCs w:val="0"/>
          <w:color w:val="auto"/>
          <w:sz w:val="24"/>
          <w:szCs w:val="24"/>
        </w:rPr>
      </w:pPr>
    </w:p>
    <w:p w14:paraId="51E529AC" w14:textId="77777777" w:rsidR="002A0D20" w:rsidRDefault="002A0D20" w:rsidP="002A0D20">
      <w:pPr>
        <w:pStyle w:val="ResimYazs"/>
        <w:spacing w:after="0"/>
        <w:ind w:right="709"/>
        <w:rPr>
          <w:bCs w:val="0"/>
          <w:color w:val="auto"/>
          <w:sz w:val="24"/>
          <w:szCs w:val="24"/>
        </w:rPr>
      </w:pPr>
      <w:r>
        <w:rPr>
          <w:bCs w:val="0"/>
          <w:color w:val="auto"/>
          <w:sz w:val="24"/>
          <w:szCs w:val="24"/>
        </w:rPr>
        <w:t>2024-2028</w:t>
      </w:r>
      <w:r w:rsidRPr="00A47F2F">
        <w:rPr>
          <w:bCs w:val="0"/>
          <w:color w:val="auto"/>
          <w:sz w:val="24"/>
          <w:szCs w:val="24"/>
        </w:rPr>
        <w:t xml:space="preserve"> Stratejik Planı Faaliyet/Proje Maliyetlendirme Tablosu</w:t>
      </w:r>
    </w:p>
    <w:p w14:paraId="5F7C9881" w14:textId="77777777" w:rsidR="002A0D20" w:rsidRDefault="002A0D20" w:rsidP="002A0D20">
      <w:pPr>
        <w:ind w:right="709"/>
      </w:pP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2A0D20" w:rsidRPr="00D41148" w14:paraId="2C2645A7" w14:textId="77777777" w:rsidTr="007604B8">
        <w:trPr>
          <w:trHeight w:val="482"/>
        </w:trPr>
        <w:tc>
          <w:tcPr>
            <w:tcW w:w="5655" w:type="dxa"/>
            <w:vMerge w:val="restart"/>
            <w:tcBorders>
              <w:top w:val="single" w:sz="12" w:space="0" w:color="000000"/>
              <w:left w:val="single" w:sz="12" w:space="0" w:color="000000"/>
              <w:bottom w:val="single" w:sz="4" w:space="0" w:color="000000"/>
              <w:right w:val="single" w:sz="4" w:space="0" w:color="000000"/>
            </w:tcBorders>
            <w:shd w:val="clear" w:color="auto" w:fill="FBD4B4"/>
            <w:vAlign w:val="center"/>
            <w:hideMark/>
          </w:tcPr>
          <w:p w14:paraId="49F371B7" w14:textId="77777777" w:rsidR="002A0D20" w:rsidRPr="00C7538C" w:rsidRDefault="002A0D20" w:rsidP="007604B8">
            <w:pPr>
              <w:spacing w:after="0" w:line="240" w:lineRule="auto"/>
              <w:ind w:right="709"/>
              <w:rPr>
                <w:b/>
                <w:bCs/>
                <w:szCs w:val="24"/>
              </w:rPr>
            </w:pPr>
            <w:r w:rsidRPr="00C7538C">
              <w:rPr>
                <w:b/>
                <w:bCs/>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1B5E660E" w14:textId="77777777" w:rsidR="002A0D20" w:rsidRPr="00C7538C" w:rsidRDefault="002A0D20" w:rsidP="007604B8">
            <w:pPr>
              <w:spacing w:after="0" w:line="240" w:lineRule="auto"/>
              <w:ind w:right="71"/>
              <w:jc w:val="center"/>
              <w:rPr>
                <w:b/>
                <w:bCs/>
                <w:sz w:val="22"/>
                <w:szCs w:val="22"/>
              </w:rPr>
            </w:pPr>
            <w:r w:rsidRPr="00C7538C">
              <w:rPr>
                <w:b/>
                <w:bCs/>
                <w:sz w:val="22"/>
                <w:szCs w:val="22"/>
              </w:rPr>
              <w:t>20</w:t>
            </w:r>
            <w:r>
              <w:rPr>
                <w:b/>
                <w:bCs/>
                <w:sz w:val="22"/>
                <w:szCs w:val="22"/>
              </w:rPr>
              <w:t>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0F7DE222" w14:textId="77777777" w:rsidR="002A0D20" w:rsidRPr="00C7538C" w:rsidRDefault="002A0D20" w:rsidP="007604B8">
            <w:pPr>
              <w:spacing w:after="0" w:line="240" w:lineRule="auto"/>
              <w:ind w:right="71"/>
              <w:jc w:val="center"/>
              <w:rPr>
                <w:b/>
                <w:bCs/>
                <w:sz w:val="22"/>
                <w:szCs w:val="22"/>
              </w:rPr>
            </w:pPr>
            <w:r w:rsidRPr="00C7538C">
              <w:rPr>
                <w:b/>
                <w:bCs/>
                <w:sz w:val="22"/>
                <w:szCs w:val="22"/>
              </w:rPr>
              <w:t>202</w:t>
            </w:r>
            <w:r>
              <w:rPr>
                <w:b/>
                <w:bCs/>
                <w:sz w:val="22"/>
                <w:szCs w:val="22"/>
              </w:rPr>
              <w:t>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6B58EAEC" w14:textId="77777777" w:rsidR="002A0D20" w:rsidRPr="00C7538C" w:rsidRDefault="002A0D20" w:rsidP="007604B8">
            <w:pPr>
              <w:spacing w:after="0" w:line="240" w:lineRule="auto"/>
              <w:ind w:right="71"/>
              <w:jc w:val="center"/>
              <w:rPr>
                <w:b/>
                <w:bCs/>
                <w:sz w:val="22"/>
                <w:szCs w:val="22"/>
              </w:rPr>
            </w:pPr>
            <w:r w:rsidRPr="00C7538C">
              <w:rPr>
                <w:b/>
                <w:bCs/>
                <w:sz w:val="22"/>
                <w:szCs w:val="22"/>
              </w:rPr>
              <w:t>202</w:t>
            </w:r>
            <w:r>
              <w:rPr>
                <w:b/>
                <w:bCs/>
                <w:sz w:val="22"/>
                <w:szCs w:val="22"/>
              </w:rPr>
              <w:t>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4D393EE5" w14:textId="77777777" w:rsidR="002A0D20" w:rsidRPr="00C7538C" w:rsidRDefault="002A0D20" w:rsidP="007604B8">
            <w:pPr>
              <w:spacing w:after="0" w:line="240" w:lineRule="auto"/>
              <w:ind w:right="71"/>
              <w:jc w:val="center"/>
              <w:rPr>
                <w:b/>
                <w:bCs/>
                <w:sz w:val="22"/>
                <w:szCs w:val="22"/>
              </w:rPr>
            </w:pPr>
            <w:r w:rsidRPr="00C7538C">
              <w:rPr>
                <w:b/>
                <w:bCs/>
                <w:sz w:val="22"/>
                <w:szCs w:val="22"/>
              </w:rPr>
              <w:t>202</w:t>
            </w:r>
            <w:r>
              <w:rPr>
                <w:b/>
                <w:bCs/>
                <w:sz w:val="22"/>
                <w:szCs w:val="22"/>
              </w:rPr>
              <w:t>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282EA50B" w14:textId="77777777" w:rsidR="002A0D20" w:rsidRPr="00C7538C" w:rsidRDefault="002A0D20" w:rsidP="007604B8">
            <w:pPr>
              <w:spacing w:after="0" w:line="240" w:lineRule="auto"/>
              <w:ind w:right="71"/>
              <w:jc w:val="center"/>
              <w:rPr>
                <w:b/>
                <w:bCs/>
                <w:sz w:val="22"/>
                <w:szCs w:val="22"/>
              </w:rPr>
            </w:pPr>
            <w:r w:rsidRPr="00C7538C">
              <w:rPr>
                <w:b/>
                <w:bCs/>
                <w:sz w:val="22"/>
                <w:szCs w:val="22"/>
              </w:rPr>
              <w:t>202</w:t>
            </w:r>
            <w:r>
              <w:rPr>
                <w:b/>
                <w:bCs/>
                <w:sz w:val="22"/>
                <w:szCs w:val="22"/>
              </w:rPr>
              <w:t>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auto" w:fill="FBD4B4"/>
            <w:vAlign w:val="center"/>
            <w:hideMark/>
          </w:tcPr>
          <w:p w14:paraId="207E6646" w14:textId="77777777" w:rsidR="002A0D20" w:rsidRPr="00C7538C" w:rsidRDefault="002A0D20" w:rsidP="007604B8">
            <w:pPr>
              <w:spacing w:after="0" w:line="240" w:lineRule="auto"/>
              <w:ind w:right="71"/>
              <w:rPr>
                <w:b/>
                <w:bCs/>
                <w:sz w:val="22"/>
                <w:szCs w:val="22"/>
              </w:rPr>
            </w:pPr>
            <w:r w:rsidRPr="00C7538C">
              <w:rPr>
                <w:b/>
                <w:bCs/>
                <w:sz w:val="22"/>
                <w:szCs w:val="22"/>
              </w:rPr>
              <w:t>Toplam</w:t>
            </w:r>
          </w:p>
        </w:tc>
      </w:tr>
      <w:tr w:rsidR="002A0D20" w:rsidRPr="00D41148" w14:paraId="7D5426D5" w14:textId="77777777" w:rsidTr="007604B8">
        <w:trPr>
          <w:trHeight w:val="482"/>
        </w:trPr>
        <w:tc>
          <w:tcPr>
            <w:tcW w:w="5655" w:type="dxa"/>
            <w:vMerge/>
            <w:tcBorders>
              <w:top w:val="single" w:sz="12" w:space="0" w:color="000000"/>
              <w:left w:val="single" w:sz="12" w:space="0" w:color="000000"/>
              <w:bottom w:val="single" w:sz="4" w:space="0" w:color="000000"/>
              <w:right w:val="single" w:sz="4" w:space="0" w:color="000000"/>
            </w:tcBorders>
            <w:shd w:val="clear" w:color="auto" w:fill="FBD4B4"/>
            <w:vAlign w:val="center"/>
            <w:hideMark/>
          </w:tcPr>
          <w:p w14:paraId="534AD050" w14:textId="77777777" w:rsidR="002A0D20" w:rsidRPr="00C7538C" w:rsidRDefault="002A0D20" w:rsidP="007604B8">
            <w:pPr>
              <w:spacing w:after="0" w:line="240" w:lineRule="auto"/>
              <w:ind w:right="709"/>
              <w:rPr>
                <w:b/>
                <w:bCs/>
                <w:szCs w:val="24"/>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78267330" w14:textId="77777777" w:rsidR="002A0D20" w:rsidRPr="00C7538C" w:rsidRDefault="002A0D20" w:rsidP="007604B8">
            <w:pPr>
              <w:spacing w:after="0" w:line="240" w:lineRule="auto"/>
              <w:ind w:right="71"/>
              <w:rPr>
                <w:b/>
                <w:bCs/>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761DE861" w14:textId="77777777" w:rsidR="002A0D20" w:rsidRPr="00C7538C" w:rsidRDefault="002A0D20" w:rsidP="007604B8">
            <w:pPr>
              <w:spacing w:after="0" w:line="240" w:lineRule="auto"/>
              <w:ind w:right="71"/>
              <w:rPr>
                <w:b/>
                <w:bCs/>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7468B976" w14:textId="77777777" w:rsidR="002A0D20" w:rsidRPr="00C7538C" w:rsidRDefault="002A0D20" w:rsidP="007604B8">
            <w:pPr>
              <w:spacing w:after="0" w:line="240" w:lineRule="auto"/>
              <w:ind w:right="71"/>
              <w:rPr>
                <w:b/>
                <w:bCs/>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709FD72E" w14:textId="77777777" w:rsidR="002A0D20" w:rsidRPr="00C7538C" w:rsidRDefault="002A0D20" w:rsidP="007604B8">
            <w:pPr>
              <w:spacing w:after="0" w:line="240" w:lineRule="auto"/>
              <w:ind w:right="71"/>
              <w:rPr>
                <w:b/>
                <w:bCs/>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3F0EEE88" w14:textId="77777777" w:rsidR="002A0D20" w:rsidRPr="00C7538C" w:rsidRDefault="002A0D20" w:rsidP="007604B8">
            <w:pPr>
              <w:spacing w:after="0" w:line="240" w:lineRule="auto"/>
              <w:ind w:right="71"/>
              <w:rPr>
                <w:b/>
                <w:bCs/>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shd w:val="clear" w:color="auto" w:fill="FBD4B4"/>
            <w:vAlign w:val="center"/>
            <w:hideMark/>
          </w:tcPr>
          <w:p w14:paraId="3AE1A3C2" w14:textId="77777777" w:rsidR="002A0D20" w:rsidRPr="00C7538C" w:rsidRDefault="002A0D20" w:rsidP="007604B8">
            <w:pPr>
              <w:spacing w:after="0" w:line="240" w:lineRule="auto"/>
              <w:ind w:right="71"/>
              <w:rPr>
                <w:b/>
                <w:bCs/>
                <w:sz w:val="22"/>
                <w:szCs w:val="22"/>
              </w:rPr>
            </w:pPr>
          </w:p>
        </w:tc>
      </w:tr>
      <w:tr w:rsidR="002A0D20" w:rsidRPr="00D41148" w14:paraId="480D4305" w14:textId="77777777" w:rsidTr="007604B8">
        <w:trPr>
          <w:trHeight w:val="546"/>
        </w:trPr>
        <w:tc>
          <w:tcPr>
            <w:tcW w:w="5655" w:type="dxa"/>
            <w:tcBorders>
              <w:top w:val="nil"/>
              <w:left w:val="single" w:sz="12" w:space="0" w:color="000000"/>
              <w:bottom w:val="single" w:sz="4" w:space="0" w:color="000000"/>
              <w:right w:val="single" w:sz="4" w:space="0" w:color="000000"/>
            </w:tcBorders>
            <w:shd w:val="clear" w:color="auto" w:fill="FBD4B4"/>
            <w:vAlign w:val="center"/>
            <w:hideMark/>
          </w:tcPr>
          <w:p w14:paraId="2062C606" w14:textId="77777777" w:rsidR="002A0D20" w:rsidRPr="00C7538C" w:rsidRDefault="002A0D20" w:rsidP="007604B8">
            <w:pPr>
              <w:spacing w:after="0" w:line="240" w:lineRule="auto"/>
              <w:ind w:right="709"/>
              <w:rPr>
                <w:b/>
                <w:bCs/>
                <w:sz w:val="22"/>
                <w:szCs w:val="22"/>
              </w:rPr>
            </w:pPr>
            <w:r w:rsidRPr="00C7538C">
              <w:rPr>
                <w:b/>
                <w:bCs/>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14:paraId="08538569" w14:textId="77777777" w:rsidR="002A0D20" w:rsidRPr="00C7538C" w:rsidRDefault="002A0D20" w:rsidP="007604B8">
            <w:pPr>
              <w:spacing w:after="0" w:line="240" w:lineRule="auto"/>
              <w:ind w:right="71"/>
              <w:jc w:val="center"/>
              <w:rPr>
                <w:sz w:val="20"/>
                <w:szCs w:val="20"/>
              </w:rPr>
            </w:pPr>
            <w:r w:rsidRPr="00C7538C">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0731CD96" w14:textId="77777777" w:rsidR="002A0D20" w:rsidRPr="00C7538C" w:rsidRDefault="002A0D20" w:rsidP="007604B8">
            <w:pPr>
              <w:spacing w:after="0" w:line="240" w:lineRule="auto"/>
              <w:ind w:right="71"/>
              <w:jc w:val="center"/>
              <w:rPr>
                <w:sz w:val="20"/>
                <w:szCs w:val="20"/>
              </w:rPr>
            </w:pPr>
            <w:r w:rsidRPr="00C7538C">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1CA8AF10" w14:textId="77777777" w:rsidR="002A0D20" w:rsidRPr="00C7538C" w:rsidRDefault="002A0D20" w:rsidP="007604B8">
            <w:pPr>
              <w:spacing w:after="0" w:line="240" w:lineRule="auto"/>
              <w:ind w:right="71"/>
              <w:jc w:val="center"/>
              <w:rPr>
                <w:sz w:val="20"/>
                <w:szCs w:val="20"/>
              </w:rPr>
            </w:pPr>
            <w:r w:rsidRPr="00C7538C">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0E50BBCD" w14:textId="77777777" w:rsidR="002A0D20" w:rsidRPr="00C7538C" w:rsidRDefault="002A0D20" w:rsidP="007604B8">
            <w:pPr>
              <w:spacing w:after="0" w:line="240" w:lineRule="auto"/>
              <w:ind w:right="71"/>
              <w:jc w:val="center"/>
              <w:rPr>
                <w:sz w:val="20"/>
                <w:szCs w:val="20"/>
              </w:rPr>
            </w:pPr>
            <w:r w:rsidRPr="00C7538C">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4A4169C9" w14:textId="77777777" w:rsidR="002A0D20" w:rsidRPr="00C7538C" w:rsidRDefault="002A0D20" w:rsidP="007604B8">
            <w:pPr>
              <w:spacing w:after="0" w:line="240" w:lineRule="auto"/>
              <w:ind w:right="71"/>
              <w:jc w:val="center"/>
              <w:rPr>
                <w:sz w:val="20"/>
                <w:szCs w:val="20"/>
              </w:rPr>
            </w:pPr>
            <w:r w:rsidRPr="00C7538C">
              <w:rPr>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4A841458" w14:textId="77777777" w:rsidR="002A0D20" w:rsidRPr="00C7538C" w:rsidRDefault="002A0D20" w:rsidP="007604B8">
            <w:pPr>
              <w:spacing w:after="0" w:line="240" w:lineRule="auto"/>
              <w:ind w:right="71"/>
              <w:jc w:val="center"/>
              <w:rPr>
                <w:sz w:val="20"/>
                <w:szCs w:val="20"/>
              </w:rPr>
            </w:pPr>
            <w:r w:rsidRPr="00C7538C">
              <w:rPr>
                <w:sz w:val="20"/>
                <w:szCs w:val="20"/>
              </w:rPr>
              <w:t>0</w:t>
            </w:r>
          </w:p>
        </w:tc>
      </w:tr>
      <w:tr w:rsidR="002A0D20" w:rsidRPr="00D41148" w14:paraId="61C518B8" w14:textId="77777777" w:rsidTr="007604B8">
        <w:trPr>
          <w:trHeight w:val="600"/>
        </w:trPr>
        <w:tc>
          <w:tcPr>
            <w:tcW w:w="5655" w:type="dxa"/>
            <w:tcBorders>
              <w:top w:val="nil"/>
              <w:left w:val="single" w:sz="12" w:space="0" w:color="000000"/>
              <w:bottom w:val="single" w:sz="4" w:space="0" w:color="000000"/>
              <w:right w:val="single" w:sz="4" w:space="0" w:color="000000"/>
            </w:tcBorders>
            <w:shd w:val="clear" w:color="auto" w:fill="FBD4B4"/>
            <w:vAlign w:val="center"/>
            <w:hideMark/>
          </w:tcPr>
          <w:p w14:paraId="3FD0E27F" w14:textId="77777777" w:rsidR="002A0D20" w:rsidRPr="00C7538C" w:rsidRDefault="002A0D20" w:rsidP="007604B8">
            <w:pPr>
              <w:spacing w:after="0" w:line="240" w:lineRule="auto"/>
              <w:ind w:right="709"/>
              <w:rPr>
                <w:b/>
                <w:bCs/>
                <w:sz w:val="22"/>
                <w:szCs w:val="22"/>
              </w:rPr>
            </w:pPr>
            <w:r w:rsidRPr="00C7538C">
              <w:rPr>
                <w:b/>
                <w:bCs/>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4B8DE725" w14:textId="77777777" w:rsidR="002A0D20" w:rsidRPr="00C7538C" w:rsidRDefault="002A0D20" w:rsidP="007604B8">
            <w:pPr>
              <w:spacing w:after="0" w:line="240" w:lineRule="auto"/>
              <w:ind w:right="71"/>
              <w:jc w:val="center"/>
              <w:rPr>
                <w:sz w:val="20"/>
                <w:szCs w:val="20"/>
              </w:rPr>
            </w:pPr>
            <w:r w:rsidRPr="00C7538C">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1DE95B72" w14:textId="77777777" w:rsidR="002A0D20" w:rsidRPr="00C7538C" w:rsidRDefault="002A0D20" w:rsidP="007604B8">
            <w:pPr>
              <w:spacing w:after="0" w:line="240" w:lineRule="auto"/>
              <w:ind w:right="71"/>
              <w:jc w:val="center"/>
              <w:rPr>
                <w:sz w:val="20"/>
                <w:szCs w:val="20"/>
              </w:rPr>
            </w:pPr>
            <w:r w:rsidRPr="00C7538C">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1C65F890" w14:textId="77777777" w:rsidR="002A0D20" w:rsidRPr="00C7538C" w:rsidRDefault="002A0D20" w:rsidP="007604B8">
            <w:pPr>
              <w:spacing w:after="0" w:line="240" w:lineRule="auto"/>
              <w:ind w:right="71"/>
              <w:jc w:val="center"/>
              <w:rPr>
                <w:sz w:val="20"/>
                <w:szCs w:val="20"/>
              </w:rPr>
            </w:pPr>
            <w:r w:rsidRPr="00C7538C">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0EFD5F1E" w14:textId="77777777" w:rsidR="002A0D20" w:rsidRPr="00C7538C" w:rsidRDefault="002A0D20" w:rsidP="007604B8">
            <w:pPr>
              <w:spacing w:after="0" w:line="240" w:lineRule="auto"/>
              <w:ind w:right="71"/>
              <w:jc w:val="center"/>
              <w:rPr>
                <w:sz w:val="20"/>
                <w:szCs w:val="20"/>
              </w:rPr>
            </w:pPr>
            <w:r w:rsidRPr="00C7538C">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2936BB38" w14:textId="77777777" w:rsidR="002A0D20" w:rsidRPr="00C7538C" w:rsidRDefault="002A0D20" w:rsidP="007604B8">
            <w:pPr>
              <w:spacing w:after="0" w:line="240" w:lineRule="auto"/>
              <w:ind w:right="71"/>
              <w:jc w:val="center"/>
              <w:rPr>
                <w:sz w:val="20"/>
                <w:szCs w:val="20"/>
              </w:rPr>
            </w:pPr>
            <w:r w:rsidRPr="00C7538C">
              <w:rPr>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33B92B76" w14:textId="77777777" w:rsidR="002A0D20" w:rsidRPr="00C7538C" w:rsidRDefault="002A0D20" w:rsidP="007604B8">
            <w:pPr>
              <w:spacing w:after="0" w:line="240" w:lineRule="auto"/>
              <w:ind w:right="71"/>
              <w:jc w:val="center"/>
              <w:rPr>
                <w:sz w:val="20"/>
                <w:szCs w:val="20"/>
              </w:rPr>
            </w:pPr>
            <w:r w:rsidRPr="00C7538C">
              <w:rPr>
                <w:sz w:val="20"/>
                <w:szCs w:val="20"/>
              </w:rPr>
              <w:t>0</w:t>
            </w:r>
          </w:p>
        </w:tc>
      </w:tr>
      <w:tr w:rsidR="002A0D20" w:rsidRPr="00D41148" w14:paraId="74E2EDB0" w14:textId="77777777" w:rsidTr="007604B8">
        <w:trPr>
          <w:trHeight w:val="555"/>
        </w:trPr>
        <w:tc>
          <w:tcPr>
            <w:tcW w:w="5655" w:type="dxa"/>
            <w:tcBorders>
              <w:top w:val="nil"/>
              <w:left w:val="single" w:sz="12" w:space="0" w:color="000000"/>
              <w:bottom w:val="single" w:sz="4" w:space="0" w:color="000000"/>
              <w:right w:val="single" w:sz="4" w:space="0" w:color="000000"/>
            </w:tcBorders>
            <w:shd w:val="clear" w:color="auto" w:fill="FBD4B4"/>
            <w:vAlign w:val="center"/>
            <w:hideMark/>
          </w:tcPr>
          <w:p w14:paraId="6152364A" w14:textId="77777777" w:rsidR="002A0D20" w:rsidRPr="00C7538C" w:rsidRDefault="002A0D20" w:rsidP="007604B8">
            <w:pPr>
              <w:spacing w:after="0" w:line="240" w:lineRule="auto"/>
              <w:ind w:right="709"/>
              <w:rPr>
                <w:b/>
                <w:bCs/>
                <w:sz w:val="22"/>
                <w:szCs w:val="22"/>
              </w:rPr>
            </w:pPr>
            <w:r w:rsidRPr="00C7538C">
              <w:rPr>
                <w:b/>
                <w:bCs/>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29F9A0DB" w14:textId="77777777" w:rsidR="002A0D20" w:rsidRPr="00C7538C" w:rsidRDefault="002A0D20" w:rsidP="007604B8">
            <w:pPr>
              <w:spacing w:after="0" w:line="240" w:lineRule="auto"/>
              <w:ind w:right="71"/>
              <w:jc w:val="center"/>
              <w:rPr>
                <w:sz w:val="20"/>
                <w:szCs w:val="20"/>
              </w:rPr>
            </w:pPr>
            <w:r>
              <w:rPr>
                <w:sz w:val="20"/>
                <w:szCs w:val="20"/>
              </w:rPr>
              <w:t>13</w:t>
            </w:r>
            <w:r w:rsidRPr="00C7538C">
              <w:rPr>
                <w:sz w:val="20"/>
                <w:szCs w:val="20"/>
              </w:rPr>
              <w:t>650</w:t>
            </w:r>
          </w:p>
        </w:tc>
        <w:tc>
          <w:tcPr>
            <w:tcW w:w="1134" w:type="dxa"/>
            <w:tcBorders>
              <w:top w:val="nil"/>
              <w:left w:val="nil"/>
              <w:bottom w:val="single" w:sz="4" w:space="0" w:color="000000"/>
              <w:right w:val="single" w:sz="4" w:space="0" w:color="000000"/>
            </w:tcBorders>
            <w:shd w:val="clear" w:color="auto" w:fill="auto"/>
            <w:vAlign w:val="center"/>
          </w:tcPr>
          <w:p w14:paraId="689CC194" w14:textId="77777777" w:rsidR="002A0D20" w:rsidRPr="00C7538C" w:rsidRDefault="002A0D20" w:rsidP="007604B8">
            <w:pPr>
              <w:spacing w:after="0" w:line="240" w:lineRule="auto"/>
              <w:ind w:right="71"/>
              <w:jc w:val="center"/>
              <w:rPr>
                <w:sz w:val="20"/>
                <w:szCs w:val="20"/>
              </w:rPr>
            </w:pPr>
            <w:r>
              <w:rPr>
                <w:sz w:val="20"/>
                <w:szCs w:val="20"/>
              </w:rPr>
              <w:t>15</w:t>
            </w:r>
            <w:r w:rsidRPr="00C7538C">
              <w:rPr>
                <w:sz w:val="20"/>
                <w:szCs w:val="20"/>
              </w:rPr>
              <w:t>700</w:t>
            </w:r>
          </w:p>
        </w:tc>
        <w:tc>
          <w:tcPr>
            <w:tcW w:w="1134" w:type="dxa"/>
            <w:tcBorders>
              <w:top w:val="nil"/>
              <w:left w:val="nil"/>
              <w:bottom w:val="single" w:sz="4" w:space="0" w:color="000000"/>
              <w:right w:val="single" w:sz="4" w:space="0" w:color="000000"/>
            </w:tcBorders>
            <w:shd w:val="clear" w:color="auto" w:fill="auto"/>
            <w:vAlign w:val="center"/>
          </w:tcPr>
          <w:p w14:paraId="60BB4AAB" w14:textId="77777777" w:rsidR="002A0D20" w:rsidRPr="00C7538C" w:rsidRDefault="002A0D20" w:rsidP="007604B8">
            <w:pPr>
              <w:spacing w:after="0" w:line="240" w:lineRule="auto"/>
              <w:ind w:right="71"/>
              <w:jc w:val="center"/>
              <w:rPr>
                <w:sz w:val="20"/>
                <w:szCs w:val="20"/>
              </w:rPr>
            </w:pPr>
            <w:r>
              <w:rPr>
                <w:sz w:val="20"/>
                <w:szCs w:val="20"/>
              </w:rPr>
              <w:t>17</w:t>
            </w:r>
            <w:r w:rsidRPr="00C7538C">
              <w:rPr>
                <w:sz w:val="20"/>
                <w:szCs w:val="20"/>
              </w:rPr>
              <w:t>800</w:t>
            </w:r>
          </w:p>
        </w:tc>
        <w:tc>
          <w:tcPr>
            <w:tcW w:w="1134" w:type="dxa"/>
            <w:tcBorders>
              <w:top w:val="nil"/>
              <w:left w:val="nil"/>
              <w:bottom w:val="single" w:sz="4" w:space="0" w:color="000000"/>
              <w:right w:val="single" w:sz="4" w:space="0" w:color="000000"/>
            </w:tcBorders>
            <w:shd w:val="clear" w:color="auto" w:fill="auto"/>
            <w:vAlign w:val="center"/>
          </w:tcPr>
          <w:p w14:paraId="0C2C5E49" w14:textId="77777777" w:rsidR="002A0D20" w:rsidRPr="00C7538C" w:rsidRDefault="002A0D20" w:rsidP="007604B8">
            <w:pPr>
              <w:spacing w:after="0" w:line="240" w:lineRule="auto"/>
              <w:ind w:right="71"/>
              <w:jc w:val="center"/>
              <w:rPr>
                <w:sz w:val="20"/>
                <w:szCs w:val="20"/>
              </w:rPr>
            </w:pPr>
            <w:r>
              <w:rPr>
                <w:sz w:val="20"/>
                <w:szCs w:val="20"/>
              </w:rPr>
              <w:t>19</w:t>
            </w:r>
            <w:r w:rsidRPr="00C7538C">
              <w:rPr>
                <w:sz w:val="20"/>
                <w:szCs w:val="20"/>
              </w:rPr>
              <w:t>900</w:t>
            </w:r>
          </w:p>
        </w:tc>
        <w:tc>
          <w:tcPr>
            <w:tcW w:w="1134" w:type="dxa"/>
            <w:tcBorders>
              <w:top w:val="nil"/>
              <w:left w:val="nil"/>
              <w:bottom w:val="single" w:sz="4" w:space="0" w:color="000000"/>
              <w:right w:val="single" w:sz="4" w:space="0" w:color="000000"/>
            </w:tcBorders>
            <w:shd w:val="clear" w:color="auto" w:fill="auto"/>
            <w:vAlign w:val="center"/>
          </w:tcPr>
          <w:p w14:paraId="1D29DA08" w14:textId="77777777" w:rsidR="002A0D20" w:rsidRPr="00C7538C" w:rsidRDefault="002A0D20" w:rsidP="007604B8">
            <w:pPr>
              <w:spacing w:after="0" w:line="240" w:lineRule="auto"/>
              <w:ind w:right="71"/>
              <w:jc w:val="center"/>
              <w:rPr>
                <w:sz w:val="20"/>
                <w:szCs w:val="20"/>
              </w:rPr>
            </w:pPr>
            <w:r>
              <w:rPr>
                <w:sz w:val="20"/>
                <w:szCs w:val="20"/>
              </w:rPr>
              <w:t>26</w:t>
            </w:r>
            <w:r w:rsidRPr="00C7538C">
              <w:rPr>
                <w:sz w:val="20"/>
                <w:szCs w:val="20"/>
              </w:rPr>
              <w:t>000</w:t>
            </w:r>
          </w:p>
        </w:tc>
        <w:tc>
          <w:tcPr>
            <w:tcW w:w="1560" w:type="dxa"/>
            <w:tcBorders>
              <w:top w:val="nil"/>
              <w:left w:val="nil"/>
              <w:bottom w:val="single" w:sz="4" w:space="0" w:color="000000"/>
              <w:right w:val="single" w:sz="12" w:space="0" w:color="000000"/>
            </w:tcBorders>
            <w:shd w:val="clear" w:color="auto" w:fill="auto"/>
            <w:vAlign w:val="center"/>
          </w:tcPr>
          <w:p w14:paraId="699E31A1" w14:textId="77777777" w:rsidR="002A0D20" w:rsidRPr="00C7538C" w:rsidRDefault="002A0D20" w:rsidP="007604B8">
            <w:pPr>
              <w:spacing w:after="0" w:line="240" w:lineRule="auto"/>
              <w:ind w:right="71"/>
              <w:jc w:val="center"/>
              <w:rPr>
                <w:sz w:val="20"/>
                <w:szCs w:val="20"/>
              </w:rPr>
            </w:pPr>
            <w:r>
              <w:rPr>
                <w:sz w:val="20"/>
                <w:szCs w:val="20"/>
              </w:rPr>
              <w:t>93</w:t>
            </w:r>
            <w:r w:rsidRPr="00C7538C">
              <w:rPr>
                <w:sz w:val="20"/>
                <w:szCs w:val="20"/>
              </w:rPr>
              <w:t>050</w:t>
            </w:r>
          </w:p>
        </w:tc>
      </w:tr>
      <w:tr w:rsidR="002A0D20" w:rsidRPr="00D41148" w14:paraId="7E43C7C9" w14:textId="77777777" w:rsidTr="007604B8">
        <w:trPr>
          <w:trHeight w:val="504"/>
        </w:trPr>
        <w:tc>
          <w:tcPr>
            <w:tcW w:w="5655" w:type="dxa"/>
            <w:tcBorders>
              <w:top w:val="single" w:sz="8" w:space="0" w:color="000000"/>
              <w:left w:val="single" w:sz="12" w:space="0" w:color="000000"/>
              <w:bottom w:val="single" w:sz="12" w:space="0" w:color="000000"/>
              <w:right w:val="single" w:sz="4" w:space="0" w:color="000000"/>
            </w:tcBorders>
            <w:shd w:val="clear" w:color="auto" w:fill="FBD4B4"/>
            <w:vAlign w:val="center"/>
            <w:hideMark/>
          </w:tcPr>
          <w:p w14:paraId="40C570F9" w14:textId="77777777" w:rsidR="002A0D20" w:rsidRPr="00C7538C" w:rsidRDefault="002A0D20" w:rsidP="007604B8">
            <w:pPr>
              <w:spacing w:after="0" w:line="240" w:lineRule="auto"/>
              <w:ind w:right="709"/>
              <w:jc w:val="right"/>
              <w:rPr>
                <w:b/>
                <w:bCs/>
                <w:sz w:val="22"/>
                <w:szCs w:val="22"/>
              </w:rPr>
            </w:pPr>
            <w:r w:rsidRPr="00C7538C">
              <w:rPr>
                <w:b/>
                <w:bCs/>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718BD9FE" w14:textId="77777777" w:rsidR="002A0D20" w:rsidRPr="00C7538C" w:rsidRDefault="002A0D20" w:rsidP="007604B8">
            <w:pPr>
              <w:spacing w:after="0" w:line="240" w:lineRule="auto"/>
              <w:ind w:right="71"/>
              <w:jc w:val="center"/>
              <w:rPr>
                <w:sz w:val="20"/>
                <w:szCs w:val="20"/>
              </w:rPr>
            </w:pPr>
            <w:r>
              <w:rPr>
                <w:sz w:val="20"/>
                <w:szCs w:val="20"/>
              </w:rPr>
              <w:t>13</w:t>
            </w:r>
            <w:r w:rsidRPr="00C7538C">
              <w:rPr>
                <w:sz w:val="20"/>
                <w:szCs w:val="20"/>
              </w:rPr>
              <w:t>650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1D36E7CD" w14:textId="77777777" w:rsidR="002A0D20" w:rsidRPr="00C7538C" w:rsidRDefault="002A0D20" w:rsidP="007604B8">
            <w:pPr>
              <w:spacing w:after="0" w:line="240" w:lineRule="auto"/>
              <w:ind w:right="71"/>
              <w:jc w:val="center"/>
              <w:rPr>
                <w:sz w:val="20"/>
                <w:szCs w:val="20"/>
              </w:rPr>
            </w:pPr>
            <w:r>
              <w:rPr>
                <w:sz w:val="20"/>
                <w:szCs w:val="20"/>
              </w:rPr>
              <w:t>15</w:t>
            </w:r>
            <w:r w:rsidRPr="00C7538C">
              <w:rPr>
                <w:sz w:val="20"/>
                <w:szCs w:val="20"/>
              </w:rPr>
              <w:t>700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5E676722" w14:textId="77777777" w:rsidR="002A0D20" w:rsidRPr="00C7538C" w:rsidRDefault="002A0D20" w:rsidP="007604B8">
            <w:pPr>
              <w:spacing w:after="0" w:line="240" w:lineRule="auto"/>
              <w:ind w:right="71"/>
              <w:jc w:val="center"/>
              <w:rPr>
                <w:sz w:val="20"/>
                <w:szCs w:val="20"/>
              </w:rPr>
            </w:pPr>
            <w:r>
              <w:rPr>
                <w:sz w:val="20"/>
                <w:szCs w:val="20"/>
              </w:rPr>
              <w:t>17</w:t>
            </w:r>
            <w:r w:rsidRPr="00C7538C">
              <w:rPr>
                <w:sz w:val="20"/>
                <w:szCs w:val="20"/>
              </w:rPr>
              <w:t>800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3FEC5E04" w14:textId="77777777" w:rsidR="002A0D20" w:rsidRPr="00C7538C" w:rsidRDefault="002A0D20" w:rsidP="007604B8">
            <w:pPr>
              <w:spacing w:after="0" w:line="240" w:lineRule="auto"/>
              <w:ind w:right="71"/>
              <w:jc w:val="center"/>
              <w:rPr>
                <w:sz w:val="20"/>
                <w:szCs w:val="20"/>
              </w:rPr>
            </w:pPr>
            <w:r>
              <w:rPr>
                <w:sz w:val="20"/>
                <w:szCs w:val="20"/>
              </w:rPr>
              <w:t>19</w:t>
            </w:r>
            <w:r w:rsidRPr="00C7538C">
              <w:rPr>
                <w:sz w:val="20"/>
                <w:szCs w:val="20"/>
              </w:rPr>
              <w:t>900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9DF910C" w14:textId="77777777" w:rsidR="002A0D20" w:rsidRPr="00C7538C" w:rsidRDefault="002A0D20" w:rsidP="007604B8">
            <w:pPr>
              <w:spacing w:after="0" w:line="240" w:lineRule="auto"/>
              <w:ind w:right="71"/>
              <w:jc w:val="center"/>
              <w:rPr>
                <w:sz w:val="20"/>
                <w:szCs w:val="20"/>
              </w:rPr>
            </w:pPr>
            <w:r>
              <w:rPr>
                <w:sz w:val="20"/>
                <w:szCs w:val="20"/>
              </w:rPr>
              <w:t>26</w:t>
            </w:r>
            <w:r w:rsidRPr="00C7538C">
              <w:rPr>
                <w:sz w:val="20"/>
                <w:szCs w:val="20"/>
              </w:rPr>
              <w:t>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14:paraId="40CC7225" w14:textId="77777777" w:rsidR="002A0D20" w:rsidRPr="00C7538C" w:rsidRDefault="002A0D20" w:rsidP="007604B8">
            <w:pPr>
              <w:spacing w:after="0" w:line="240" w:lineRule="auto"/>
              <w:ind w:right="71"/>
              <w:jc w:val="center"/>
              <w:rPr>
                <w:sz w:val="20"/>
                <w:szCs w:val="20"/>
              </w:rPr>
            </w:pPr>
            <w:r>
              <w:rPr>
                <w:sz w:val="20"/>
                <w:szCs w:val="20"/>
              </w:rPr>
              <w:t>93</w:t>
            </w:r>
            <w:r w:rsidRPr="00C7538C">
              <w:rPr>
                <w:sz w:val="20"/>
                <w:szCs w:val="20"/>
              </w:rPr>
              <w:t>050</w:t>
            </w:r>
          </w:p>
        </w:tc>
      </w:tr>
    </w:tbl>
    <w:p w14:paraId="0701FC85" w14:textId="77777777" w:rsidR="00B36705" w:rsidRDefault="00B36705" w:rsidP="002A0D20">
      <w:pPr>
        <w:pStyle w:val="GvdeMetni"/>
        <w:rPr>
          <w:b/>
        </w:rPr>
      </w:pPr>
    </w:p>
    <w:p w14:paraId="64942188" w14:textId="77777777" w:rsidR="00CE1DEC" w:rsidRDefault="00CE1DEC" w:rsidP="002A0D20">
      <w:pPr>
        <w:pStyle w:val="GvdeMetni"/>
        <w:rPr>
          <w:b/>
        </w:rPr>
      </w:pPr>
    </w:p>
    <w:p w14:paraId="21D74715" w14:textId="77777777" w:rsidR="00CE1DEC" w:rsidRDefault="00CE1DEC" w:rsidP="002A0D20">
      <w:pPr>
        <w:pStyle w:val="GvdeMetni"/>
        <w:rPr>
          <w:b/>
        </w:rPr>
      </w:pPr>
    </w:p>
    <w:p w14:paraId="5ACEC0F3" w14:textId="77777777" w:rsidR="00CE1DEC" w:rsidRDefault="00CE1DEC" w:rsidP="002A0D20">
      <w:pPr>
        <w:pStyle w:val="GvdeMetni"/>
        <w:rPr>
          <w:b/>
        </w:rPr>
      </w:pPr>
    </w:p>
    <w:p w14:paraId="48CD1FB1" w14:textId="77777777" w:rsidR="00CE1DEC" w:rsidRDefault="00CE1DEC" w:rsidP="002A0D20">
      <w:pPr>
        <w:pStyle w:val="GvdeMetni"/>
        <w:rPr>
          <w:b/>
        </w:rPr>
      </w:pPr>
    </w:p>
    <w:p w14:paraId="004594FC" w14:textId="77777777" w:rsidR="00CE1DEC" w:rsidRDefault="00CE1DEC" w:rsidP="002A0D20">
      <w:pPr>
        <w:pStyle w:val="GvdeMetni"/>
        <w:rPr>
          <w:b/>
        </w:rPr>
      </w:pPr>
    </w:p>
    <w:p w14:paraId="08712632" w14:textId="77777777" w:rsidR="00CE1DEC" w:rsidRDefault="00CE1DEC" w:rsidP="002A0D20">
      <w:pPr>
        <w:pStyle w:val="GvdeMetni"/>
        <w:rPr>
          <w:b/>
        </w:rPr>
      </w:pPr>
    </w:p>
    <w:p w14:paraId="77D30ACD" w14:textId="77777777" w:rsidR="00CE1DEC" w:rsidRDefault="00CE1DEC" w:rsidP="002A0D20">
      <w:pPr>
        <w:pStyle w:val="GvdeMetni"/>
        <w:rPr>
          <w:b/>
        </w:rPr>
      </w:pPr>
    </w:p>
    <w:p w14:paraId="7652635B" w14:textId="77777777" w:rsidR="00CE1DEC" w:rsidRDefault="00CE1DEC" w:rsidP="002A0D20">
      <w:pPr>
        <w:pStyle w:val="GvdeMetni"/>
        <w:rPr>
          <w:b/>
        </w:rPr>
      </w:pPr>
    </w:p>
    <w:p w14:paraId="51BA8594" w14:textId="77777777" w:rsidR="00CE1DEC" w:rsidRDefault="00CE1DEC" w:rsidP="002A0D20">
      <w:pPr>
        <w:pStyle w:val="GvdeMetni"/>
        <w:rPr>
          <w:b/>
        </w:rPr>
      </w:pPr>
    </w:p>
    <w:p w14:paraId="7BA371C7" w14:textId="77777777" w:rsidR="00CE1DEC" w:rsidRDefault="00CE1DEC" w:rsidP="002A0D20">
      <w:pPr>
        <w:pStyle w:val="GvdeMetni"/>
        <w:rPr>
          <w:b/>
        </w:rPr>
      </w:pPr>
    </w:p>
    <w:p w14:paraId="4850D887" w14:textId="77777777" w:rsidR="00CE1DEC" w:rsidRDefault="00CE1DEC" w:rsidP="002A0D20">
      <w:pPr>
        <w:pStyle w:val="GvdeMetni"/>
        <w:rPr>
          <w:b/>
        </w:rPr>
      </w:pPr>
    </w:p>
    <w:p w14:paraId="608F88FC" w14:textId="77777777" w:rsidR="00CE1DEC" w:rsidRDefault="00CE1DEC" w:rsidP="002A0D20">
      <w:pPr>
        <w:pStyle w:val="GvdeMetni"/>
        <w:rPr>
          <w:b/>
        </w:rPr>
      </w:pPr>
    </w:p>
    <w:p w14:paraId="7D87127F" w14:textId="77777777" w:rsidR="00CE1DEC" w:rsidRDefault="00CE1DEC" w:rsidP="002A0D20">
      <w:pPr>
        <w:pStyle w:val="GvdeMetni"/>
        <w:rPr>
          <w:b/>
        </w:rPr>
      </w:pPr>
    </w:p>
    <w:p w14:paraId="41DD8201" w14:textId="77777777" w:rsidR="00CE1DEC" w:rsidRDefault="00CE1DEC" w:rsidP="002A0D20">
      <w:pPr>
        <w:pStyle w:val="GvdeMetni"/>
        <w:rPr>
          <w:b/>
        </w:rPr>
      </w:pPr>
    </w:p>
    <w:p w14:paraId="69D1418B" w14:textId="77777777" w:rsidR="00CE1DEC" w:rsidRDefault="00CE1DEC" w:rsidP="002A0D20">
      <w:pPr>
        <w:pStyle w:val="GvdeMetni"/>
        <w:rPr>
          <w:b/>
        </w:rPr>
      </w:pPr>
    </w:p>
    <w:p w14:paraId="1BCC61E4" w14:textId="77777777" w:rsidR="00CE1DEC" w:rsidRDefault="00CE1DEC" w:rsidP="002A0D20">
      <w:pPr>
        <w:pStyle w:val="GvdeMetni"/>
        <w:rPr>
          <w:b/>
        </w:rPr>
      </w:pPr>
    </w:p>
    <w:p w14:paraId="0AD42CFE" w14:textId="77777777" w:rsidR="00CE1DEC" w:rsidRDefault="00CE1DEC" w:rsidP="002A0D20">
      <w:pPr>
        <w:pStyle w:val="GvdeMetni"/>
        <w:rPr>
          <w:b/>
        </w:rPr>
      </w:pPr>
    </w:p>
    <w:p w14:paraId="08CEB27E" w14:textId="77777777" w:rsidR="00CE1DEC" w:rsidRDefault="00CE1DEC" w:rsidP="002A0D20">
      <w:pPr>
        <w:pStyle w:val="GvdeMetni"/>
        <w:rPr>
          <w:b/>
        </w:rPr>
      </w:pPr>
    </w:p>
    <w:p w14:paraId="0CA99477" w14:textId="77777777" w:rsidR="00B36705" w:rsidRDefault="00B36705" w:rsidP="002A0D20">
      <w:pPr>
        <w:pStyle w:val="GvdeMetni"/>
        <w:rPr>
          <w:b/>
        </w:rPr>
      </w:pPr>
    </w:p>
    <w:p w14:paraId="60B15805" w14:textId="77777777" w:rsidR="00B36705" w:rsidRDefault="00B36705" w:rsidP="002A0D20">
      <w:pPr>
        <w:pStyle w:val="GvdeMetni"/>
        <w:rPr>
          <w:b/>
        </w:rPr>
      </w:pPr>
    </w:p>
    <w:p w14:paraId="2C2640E8" w14:textId="77777777" w:rsidR="00351D08" w:rsidRPr="00351D08" w:rsidRDefault="00351D08" w:rsidP="00351D08">
      <w:pPr>
        <w:rPr>
          <w:rFonts w:ascii="Times New Roman" w:hAnsi="Times New Roman"/>
          <w:b/>
          <w:sz w:val="22"/>
          <w:szCs w:val="22"/>
          <w:lang w:eastAsia="en-US"/>
        </w:rPr>
      </w:pPr>
      <w:r w:rsidRPr="00351D08">
        <w:rPr>
          <w:rFonts w:ascii="Times New Roman" w:hAnsi="Times New Roman"/>
          <w:b/>
          <w:sz w:val="22"/>
          <w:szCs w:val="22"/>
          <w:lang w:eastAsia="en-US"/>
        </w:rPr>
        <w:t>Tablo 17: Amaç ve Hedef Maliyetleri Tablosu</w:t>
      </w:r>
    </w:p>
    <w:p w14:paraId="622F3B50" w14:textId="77777777" w:rsidR="00B36705" w:rsidRDefault="00B36705" w:rsidP="002A0D20">
      <w:pPr>
        <w:pStyle w:val="GvdeMetni"/>
        <w:rPr>
          <w:b/>
        </w:rPr>
      </w:pPr>
    </w:p>
    <w:tbl>
      <w:tblPr>
        <w:tblW w:w="5000" w:type="pct"/>
        <w:tblCellMar>
          <w:left w:w="70" w:type="dxa"/>
          <w:right w:w="70" w:type="dxa"/>
        </w:tblCellMar>
        <w:tblLook w:val="04A0" w:firstRow="1" w:lastRow="0" w:firstColumn="1" w:lastColumn="0" w:noHBand="0" w:noVBand="1"/>
      </w:tblPr>
      <w:tblGrid>
        <w:gridCol w:w="1947"/>
        <w:gridCol w:w="1946"/>
        <w:gridCol w:w="1946"/>
        <w:gridCol w:w="1946"/>
        <w:gridCol w:w="2310"/>
        <w:gridCol w:w="1946"/>
        <w:gridCol w:w="1941"/>
      </w:tblGrid>
      <w:tr w:rsidR="00711C01" w:rsidRPr="00D57706" w14:paraId="184710BF" w14:textId="77777777" w:rsidTr="00255B32">
        <w:trPr>
          <w:trHeight w:val="300"/>
        </w:trPr>
        <w:tc>
          <w:tcPr>
            <w:tcW w:w="696" w:type="pct"/>
            <w:vMerge w:val="restart"/>
            <w:tcBorders>
              <w:top w:val="single" w:sz="8" w:space="0" w:color="auto"/>
              <w:left w:val="single" w:sz="8" w:space="0" w:color="auto"/>
              <w:bottom w:val="single" w:sz="8" w:space="0" w:color="000000"/>
              <w:right w:val="single" w:sz="8" w:space="0" w:color="auto"/>
            </w:tcBorders>
            <w:shd w:val="clear" w:color="000000" w:fill="FFC000"/>
            <w:vAlign w:val="bottom"/>
            <w:hideMark/>
          </w:tcPr>
          <w:bookmarkEnd w:id="10"/>
          <w:p w14:paraId="00CA22B1" w14:textId="77777777" w:rsidR="00711C01" w:rsidRPr="00D57706" w:rsidRDefault="00711C01" w:rsidP="00255B32">
            <w:pPr>
              <w:spacing w:after="0" w:line="240" w:lineRule="auto"/>
              <w:jc w:val="center"/>
              <w:rPr>
                <w:rFonts w:ascii="Times New Roman" w:hAnsi="Times New Roman"/>
                <w:b/>
                <w:bCs/>
                <w:color w:val="000000"/>
                <w:sz w:val="14"/>
                <w:szCs w:val="14"/>
              </w:rPr>
            </w:pPr>
            <w:r w:rsidRPr="00D57706">
              <w:rPr>
                <w:rFonts w:ascii="Times New Roman" w:eastAsia="Book Antiqua" w:hAnsi="Times New Roman"/>
                <w:b/>
                <w:bCs/>
                <w:color w:val="000000"/>
                <w:sz w:val="14"/>
                <w:szCs w:val="14"/>
              </w:rPr>
              <w:t> </w:t>
            </w:r>
          </w:p>
        </w:tc>
        <w:tc>
          <w:tcPr>
            <w:tcW w:w="696" w:type="pct"/>
            <w:vMerge w:val="restart"/>
            <w:tcBorders>
              <w:top w:val="single" w:sz="8" w:space="0" w:color="auto"/>
              <w:left w:val="single" w:sz="8" w:space="0" w:color="auto"/>
              <w:bottom w:val="single" w:sz="8" w:space="0" w:color="000000"/>
              <w:right w:val="nil"/>
            </w:tcBorders>
            <w:shd w:val="clear" w:color="000000" w:fill="FFC000"/>
            <w:vAlign w:val="bottom"/>
            <w:hideMark/>
          </w:tcPr>
          <w:p w14:paraId="65A18324" w14:textId="77777777" w:rsidR="00711C01" w:rsidRPr="00D57706" w:rsidRDefault="00711C01" w:rsidP="00255B32">
            <w:pPr>
              <w:spacing w:after="0" w:line="240" w:lineRule="auto"/>
              <w:jc w:val="center"/>
              <w:rPr>
                <w:rFonts w:ascii="Times New Roman" w:hAnsi="Times New Roman"/>
                <w:b/>
                <w:bCs/>
                <w:color w:val="000000"/>
                <w:sz w:val="14"/>
                <w:szCs w:val="14"/>
              </w:rPr>
            </w:pPr>
            <w:r w:rsidRPr="00D57706">
              <w:rPr>
                <w:rFonts w:ascii="Times New Roman" w:eastAsia="Book Antiqua" w:hAnsi="Times New Roman"/>
                <w:b/>
                <w:bCs/>
                <w:color w:val="000000"/>
                <w:sz w:val="14"/>
                <w:szCs w:val="14"/>
              </w:rPr>
              <w:t>2024</w:t>
            </w:r>
          </w:p>
        </w:tc>
        <w:tc>
          <w:tcPr>
            <w:tcW w:w="696" w:type="pct"/>
            <w:vMerge w:val="restart"/>
            <w:tcBorders>
              <w:top w:val="single" w:sz="8" w:space="0" w:color="auto"/>
              <w:left w:val="single" w:sz="8" w:space="0" w:color="auto"/>
              <w:bottom w:val="single" w:sz="8" w:space="0" w:color="000000"/>
              <w:right w:val="single" w:sz="8" w:space="0" w:color="auto"/>
            </w:tcBorders>
            <w:shd w:val="clear" w:color="000000" w:fill="FFC000"/>
            <w:vAlign w:val="bottom"/>
            <w:hideMark/>
          </w:tcPr>
          <w:p w14:paraId="0030E7AE" w14:textId="77777777" w:rsidR="00711C01" w:rsidRPr="00D57706" w:rsidRDefault="00711C01" w:rsidP="00255B32">
            <w:pPr>
              <w:spacing w:after="0" w:line="240" w:lineRule="auto"/>
              <w:jc w:val="center"/>
              <w:rPr>
                <w:rFonts w:ascii="Times New Roman" w:hAnsi="Times New Roman"/>
                <w:b/>
                <w:bCs/>
                <w:color w:val="000000"/>
                <w:sz w:val="14"/>
                <w:szCs w:val="14"/>
              </w:rPr>
            </w:pPr>
            <w:r w:rsidRPr="00D57706">
              <w:rPr>
                <w:rFonts w:ascii="Times New Roman" w:eastAsia="Book Antiqua" w:hAnsi="Times New Roman"/>
                <w:b/>
                <w:bCs/>
                <w:color w:val="000000"/>
                <w:sz w:val="14"/>
                <w:szCs w:val="14"/>
              </w:rPr>
              <w:t>2025</w:t>
            </w:r>
          </w:p>
        </w:tc>
        <w:tc>
          <w:tcPr>
            <w:tcW w:w="696" w:type="pct"/>
            <w:vMerge w:val="restart"/>
            <w:tcBorders>
              <w:top w:val="single" w:sz="8" w:space="0" w:color="auto"/>
              <w:left w:val="single" w:sz="8" w:space="0" w:color="auto"/>
              <w:bottom w:val="single" w:sz="8" w:space="0" w:color="000000"/>
              <w:right w:val="nil"/>
            </w:tcBorders>
            <w:shd w:val="clear" w:color="000000" w:fill="FFC000"/>
            <w:vAlign w:val="bottom"/>
            <w:hideMark/>
          </w:tcPr>
          <w:p w14:paraId="6F34B6DB" w14:textId="77777777" w:rsidR="00711C01" w:rsidRPr="00D57706" w:rsidRDefault="00711C01" w:rsidP="00255B32">
            <w:pPr>
              <w:spacing w:after="0" w:line="240" w:lineRule="auto"/>
              <w:jc w:val="center"/>
              <w:rPr>
                <w:rFonts w:ascii="Times New Roman" w:hAnsi="Times New Roman"/>
                <w:b/>
                <w:bCs/>
                <w:color w:val="000000"/>
                <w:sz w:val="14"/>
                <w:szCs w:val="14"/>
              </w:rPr>
            </w:pPr>
            <w:r w:rsidRPr="00D57706">
              <w:rPr>
                <w:rFonts w:ascii="Times New Roman" w:eastAsia="Book Antiqua" w:hAnsi="Times New Roman"/>
                <w:b/>
                <w:bCs/>
                <w:color w:val="000000"/>
                <w:sz w:val="14"/>
                <w:szCs w:val="14"/>
              </w:rPr>
              <w:t>2026</w:t>
            </w:r>
          </w:p>
        </w:tc>
        <w:tc>
          <w:tcPr>
            <w:tcW w:w="826" w:type="pct"/>
            <w:vMerge w:val="restart"/>
            <w:tcBorders>
              <w:top w:val="single" w:sz="8" w:space="0" w:color="auto"/>
              <w:left w:val="single" w:sz="8" w:space="0" w:color="auto"/>
              <w:bottom w:val="single" w:sz="8" w:space="0" w:color="000000"/>
              <w:right w:val="nil"/>
            </w:tcBorders>
            <w:shd w:val="clear" w:color="000000" w:fill="FFC000"/>
            <w:vAlign w:val="bottom"/>
            <w:hideMark/>
          </w:tcPr>
          <w:p w14:paraId="5457D5B0" w14:textId="77777777" w:rsidR="00711C01" w:rsidRPr="00D57706" w:rsidRDefault="00711C01" w:rsidP="00255B32">
            <w:pPr>
              <w:spacing w:after="0" w:line="240" w:lineRule="auto"/>
              <w:jc w:val="center"/>
              <w:rPr>
                <w:rFonts w:ascii="Times New Roman" w:hAnsi="Times New Roman"/>
                <w:b/>
                <w:bCs/>
                <w:color w:val="000000"/>
                <w:sz w:val="14"/>
                <w:szCs w:val="14"/>
              </w:rPr>
            </w:pPr>
            <w:r w:rsidRPr="00D57706">
              <w:rPr>
                <w:rFonts w:ascii="Times New Roman" w:eastAsia="Book Antiqua" w:hAnsi="Times New Roman"/>
                <w:b/>
                <w:bCs/>
                <w:color w:val="000000"/>
                <w:sz w:val="14"/>
                <w:szCs w:val="14"/>
              </w:rPr>
              <w:t>2027</w:t>
            </w:r>
          </w:p>
        </w:tc>
        <w:tc>
          <w:tcPr>
            <w:tcW w:w="696" w:type="pct"/>
            <w:vMerge w:val="restart"/>
            <w:tcBorders>
              <w:top w:val="single" w:sz="8" w:space="0" w:color="auto"/>
              <w:left w:val="single" w:sz="8" w:space="0" w:color="auto"/>
              <w:bottom w:val="single" w:sz="8" w:space="0" w:color="000000"/>
              <w:right w:val="single" w:sz="8" w:space="0" w:color="auto"/>
            </w:tcBorders>
            <w:shd w:val="clear" w:color="000000" w:fill="FFC000"/>
            <w:vAlign w:val="bottom"/>
            <w:hideMark/>
          </w:tcPr>
          <w:p w14:paraId="48AD98FA" w14:textId="77777777" w:rsidR="00711C01" w:rsidRPr="00D57706" w:rsidRDefault="00711C01" w:rsidP="00255B32">
            <w:pPr>
              <w:spacing w:after="0" w:line="240" w:lineRule="auto"/>
              <w:jc w:val="center"/>
              <w:rPr>
                <w:rFonts w:ascii="Times New Roman" w:hAnsi="Times New Roman"/>
                <w:b/>
                <w:bCs/>
                <w:color w:val="000000"/>
                <w:sz w:val="14"/>
                <w:szCs w:val="14"/>
              </w:rPr>
            </w:pPr>
            <w:r w:rsidRPr="00D57706">
              <w:rPr>
                <w:rFonts w:ascii="Times New Roman" w:eastAsia="Book Antiqua" w:hAnsi="Times New Roman"/>
                <w:b/>
                <w:bCs/>
                <w:color w:val="000000"/>
                <w:sz w:val="14"/>
                <w:szCs w:val="14"/>
              </w:rPr>
              <w:t>2028</w:t>
            </w:r>
          </w:p>
        </w:tc>
        <w:tc>
          <w:tcPr>
            <w:tcW w:w="694" w:type="pct"/>
            <w:tcBorders>
              <w:top w:val="single" w:sz="8" w:space="0" w:color="auto"/>
              <w:left w:val="nil"/>
              <w:bottom w:val="nil"/>
              <w:right w:val="single" w:sz="8" w:space="0" w:color="auto"/>
            </w:tcBorders>
            <w:shd w:val="clear" w:color="000000" w:fill="FFC000"/>
            <w:vAlign w:val="bottom"/>
            <w:hideMark/>
          </w:tcPr>
          <w:p w14:paraId="46D29912" w14:textId="77777777" w:rsidR="00711C01" w:rsidRPr="00D57706" w:rsidRDefault="00711C01" w:rsidP="00255B32">
            <w:pPr>
              <w:spacing w:after="0" w:line="240" w:lineRule="auto"/>
              <w:jc w:val="center"/>
              <w:rPr>
                <w:rFonts w:ascii="Times New Roman" w:hAnsi="Times New Roman"/>
                <w:b/>
                <w:bCs/>
                <w:color w:val="000000"/>
                <w:sz w:val="14"/>
                <w:szCs w:val="14"/>
              </w:rPr>
            </w:pPr>
            <w:r w:rsidRPr="00D57706">
              <w:rPr>
                <w:rFonts w:ascii="Times New Roman" w:hAnsi="Times New Roman"/>
                <w:b/>
                <w:bCs/>
                <w:color w:val="000000"/>
                <w:sz w:val="14"/>
                <w:szCs w:val="14"/>
              </w:rPr>
              <w:t>TOPLAM</w:t>
            </w:r>
          </w:p>
        </w:tc>
      </w:tr>
      <w:tr w:rsidR="00711C01" w:rsidRPr="00D57706" w14:paraId="38809638" w14:textId="77777777" w:rsidTr="00255B32">
        <w:trPr>
          <w:trHeight w:val="315"/>
        </w:trPr>
        <w:tc>
          <w:tcPr>
            <w:tcW w:w="696" w:type="pct"/>
            <w:vMerge/>
            <w:tcBorders>
              <w:top w:val="single" w:sz="8" w:space="0" w:color="auto"/>
              <w:left w:val="single" w:sz="8" w:space="0" w:color="auto"/>
              <w:bottom w:val="single" w:sz="8" w:space="0" w:color="000000"/>
              <w:right w:val="single" w:sz="8" w:space="0" w:color="auto"/>
            </w:tcBorders>
            <w:vAlign w:val="center"/>
            <w:hideMark/>
          </w:tcPr>
          <w:p w14:paraId="795A349E" w14:textId="77777777" w:rsidR="00711C01" w:rsidRPr="00D57706" w:rsidRDefault="00711C01" w:rsidP="00255B32">
            <w:pPr>
              <w:spacing w:after="0" w:line="240" w:lineRule="auto"/>
              <w:rPr>
                <w:rFonts w:ascii="Times New Roman" w:hAnsi="Times New Roman"/>
                <w:b/>
                <w:bCs/>
                <w:color w:val="000000"/>
                <w:sz w:val="14"/>
                <w:szCs w:val="14"/>
              </w:rPr>
            </w:pPr>
          </w:p>
        </w:tc>
        <w:tc>
          <w:tcPr>
            <w:tcW w:w="696" w:type="pct"/>
            <w:vMerge/>
            <w:tcBorders>
              <w:top w:val="single" w:sz="8" w:space="0" w:color="auto"/>
              <w:left w:val="single" w:sz="8" w:space="0" w:color="auto"/>
              <w:bottom w:val="single" w:sz="8" w:space="0" w:color="000000"/>
              <w:right w:val="nil"/>
            </w:tcBorders>
            <w:vAlign w:val="center"/>
            <w:hideMark/>
          </w:tcPr>
          <w:p w14:paraId="14A18B4F" w14:textId="77777777" w:rsidR="00711C01" w:rsidRPr="00D57706" w:rsidRDefault="00711C01" w:rsidP="00255B32">
            <w:pPr>
              <w:spacing w:after="0" w:line="240" w:lineRule="auto"/>
              <w:rPr>
                <w:rFonts w:ascii="Times New Roman" w:hAnsi="Times New Roman"/>
                <w:b/>
                <w:bCs/>
                <w:color w:val="000000"/>
                <w:sz w:val="14"/>
                <w:szCs w:val="14"/>
              </w:rPr>
            </w:pPr>
          </w:p>
        </w:tc>
        <w:tc>
          <w:tcPr>
            <w:tcW w:w="696" w:type="pct"/>
            <w:vMerge/>
            <w:tcBorders>
              <w:top w:val="single" w:sz="8" w:space="0" w:color="auto"/>
              <w:left w:val="single" w:sz="8" w:space="0" w:color="auto"/>
              <w:bottom w:val="single" w:sz="8" w:space="0" w:color="000000"/>
              <w:right w:val="single" w:sz="8" w:space="0" w:color="auto"/>
            </w:tcBorders>
            <w:vAlign w:val="center"/>
            <w:hideMark/>
          </w:tcPr>
          <w:p w14:paraId="146A1D8F" w14:textId="77777777" w:rsidR="00711C01" w:rsidRPr="00D57706" w:rsidRDefault="00711C01" w:rsidP="00255B32">
            <w:pPr>
              <w:spacing w:after="0" w:line="240" w:lineRule="auto"/>
              <w:rPr>
                <w:rFonts w:ascii="Times New Roman" w:hAnsi="Times New Roman"/>
                <w:b/>
                <w:bCs/>
                <w:color w:val="000000"/>
                <w:sz w:val="14"/>
                <w:szCs w:val="14"/>
              </w:rPr>
            </w:pPr>
          </w:p>
        </w:tc>
        <w:tc>
          <w:tcPr>
            <w:tcW w:w="696" w:type="pct"/>
            <w:vMerge/>
            <w:tcBorders>
              <w:top w:val="single" w:sz="8" w:space="0" w:color="auto"/>
              <w:left w:val="single" w:sz="8" w:space="0" w:color="auto"/>
              <w:bottom w:val="single" w:sz="8" w:space="0" w:color="000000"/>
              <w:right w:val="nil"/>
            </w:tcBorders>
            <w:vAlign w:val="center"/>
            <w:hideMark/>
          </w:tcPr>
          <w:p w14:paraId="45FCB1D8" w14:textId="77777777" w:rsidR="00711C01" w:rsidRPr="00D57706" w:rsidRDefault="00711C01" w:rsidP="00255B32">
            <w:pPr>
              <w:spacing w:after="0" w:line="240" w:lineRule="auto"/>
              <w:rPr>
                <w:rFonts w:ascii="Times New Roman" w:hAnsi="Times New Roman"/>
                <w:b/>
                <w:bCs/>
                <w:color w:val="000000"/>
                <w:sz w:val="14"/>
                <w:szCs w:val="14"/>
              </w:rPr>
            </w:pPr>
          </w:p>
        </w:tc>
        <w:tc>
          <w:tcPr>
            <w:tcW w:w="826" w:type="pct"/>
            <w:vMerge/>
            <w:tcBorders>
              <w:top w:val="single" w:sz="8" w:space="0" w:color="auto"/>
              <w:left w:val="single" w:sz="8" w:space="0" w:color="auto"/>
              <w:bottom w:val="single" w:sz="8" w:space="0" w:color="000000"/>
              <w:right w:val="nil"/>
            </w:tcBorders>
            <w:vAlign w:val="center"/>
            <w:hideMark/>
          </w:tcPr>
          <w:p w14:paraId="0A3F7C78" w14:textId="77777777" w:rsidR="00711C01" w:rsidRPr="00D57706" w:rsidRDefault="00711C01" w:rsidP="00255B32">
            <w:pPr>
              <w:spacing w:after="0" w:line="240" w:lineRule="auto"/>
              <w:rPr>
                <w:rFonts w:ascii="Times New Roman" w:hAnsi="Times New Roman"/>
                <w:b/>
                <w:bCs/>
                <w:color w:val="000000"/>
                <w:sz w:val="14"/>
                <w:szCs w:val="14"/>
              </w:rPr>
            </w:pPr>
          </w:p>
        </w:tc>
        <w:tc>
          <w:tcPr>
            <w:tcW w:w="696" w:type="pct"/>
            <w:vMerge/>
            <w:tcBorders>
              <w:top w:val="single" w:sz="8" w:space="0" w:color="auto"/>
              <w:left w:val="single" w:sz="8" w:space="0" w:color="auto"/>
              <w:bottom w:val="single" w:sz="8" w:space="0" w:color="000000"/>
              <w:right w:val="single" w:sz="8" w:space="0" w:color="auto"/>
            </w:tcBorders>
            <w:vAlign w:val="center"/>
            <w:hideMark/>
          </w:tcPr>
          <w:p w14:paraId="4096C8A2" w14:textId="77777777" w:rsidR="00711C01" w:rsidRPr="00D57706" w:rsidRDefault="00711C01" w:rsidP="00255B32">
            <w:pPr>
              <w:spacing w:after="0" w:line="240" w:lineRule="auto"/>
              <w:rPr>
                <w:rFonts w:ascii="Times New Roman" w:hAnsi="Times New Roman"/>
                <w:b/>
                <w:bCs/>
                <w:color w:val="000000"/>
                <w:sz w:val="14"/>
                <w:szCs w:val="14"/>
              </w:rPr>
            </w:pPr>
          </w:p>
        </w:tc>
        <w:tc>
          <w:tcPr>
            <w:tcW w:w="694" w:type="pct"/>
            <w:tcBorders>
              <w:top w:val="nil"/>
              <w:left w:val="nil"/>
              <w:bottom w:val="single" w:sz="8" w:space="0" w:color="auto"/>
              <w:right w:val="single" w:sz="8" w:space="0" w:color="auto"/>
            </w:tcBorders>
            <w:shd w:val="clear" w:color="000000" w:fill="FFC000"/>
            <w:vAlign w:val="bottom"/>
            <w:hideMark/>
          </w:tcPr>
          <w:p w14:paraId="739BBBCD" w14:textId="77777777" w:rsidR="00711C01" w:rsidRPr="00D57706" w:rsidRDefault="00711C01" w:rsidP="00255B32">
            <w:pPr>
              <w:spacing w:after="0" w:line="240" w:lineRule="auto"/>
              <w:jc w:val="center"/>
              <w:rPr>
                <w:rFonts w:ascii="Times New Roman" w:hAnsi="Times New Roman"/>
                <w:b/>
                <w:bCs/>
                <w:color w:val="000000"/>
                <w:sz w:val="14"/>
                <w:szCs w:val="14"/>
              </w:rPr>
            </w:pPr>
            <w:r w:rsidRPr="00D57706">
              <w:rPr>
                <w:rFonts w:ascii="Times New Roman" w:hAnsi="Times New Roman"/>
                <w:b/>
                <w:bCs/>
                <w:color w:val="000000"/>
                <w:sz w:val="14"/>
                <w:szCs w:val="14"/>
              </w:rPr>
              <w:t>MALİYET</w:t>
            </w:r>
          </w:p>
        </w:tc>
      </w:tr>
      <w:tr w:rsidR="00711C01" w:rsidRPr="00D57706" w14:paraId="2C25632E" w14:textId="77777777" w:rsidTr="0070635A">
        <w:trPr>
          <w:trHeight w:val="315"/>
        </w:trPr>
        <w:tc>
          <w:tcPr>
            <w:tcW w:w="696" w:type="pct"/>
            <w:tcBorders>
              <w:top w:val="nil"/>
              <w:left w:val="single" w:sz="8" w:space="0" w:color="auto"/>
              <w:bottom w:val="single" w:sz="8" w:space="0" w:color="auto"/>
              <w:right w:val="single" w:sz="8" w:space="0" w:color="auto"/>
            </w:tcBorders>
            <w:shd w:val="clear" w:color="auto" w:fill="auto"/>
            <w:vAlign w:val="bottom"/>
            <w:hideMark/>
          </w:tcPr>
          <w:p w14:paraId="380FA7CE" w14:textId="77777777" w:rsidR="00711C01" w:rsidRPr="00D57706" w:rsidRDefault="00711C01" w:rsidP="00255B32">
            <w:pPr>
              <w:spacing w:after="0" w:line="240" w:lineRule="auto"/>
              <w:jc w:val="center"/>
              <w:rPr>
                <w:rFonts w:ascii="Times New Roman" w:hAnsi="Times New Roman"/>
                <w:b/>
                <w:bCs/>
                <w:color w:val="000000"/>
                <w:sz w:val="14"/>
                <w:szCs w:val="14"/>
              </w:rPr>
            </w:pPr>
            <w:r w:rsidRPr="00D57706">
              <w:rPr>
                <w:rFonts w:ascii="Times New Roman" w:eastAsia="Book Antiqua" w:hAnsi="Times New Roman"/>
                <w:b/>
                <w:bCs/>
                <w:color w:val="000000"/>
                <w:sz w:val="14"/>
                <w:szCs w:val="14"/>
              </w:rPr>
              <w:t>AMAÇ  1</w:t>
            </w:r>
          </w:p>
        </w:tc>
        <w:tc>
          <w:tcPr>
            <w:tcW w:w="696" w:type="pct"/>
            <w:tcBorders>
              <w:top w:val="nil"/>
              <w:left w:val="nil"/>
              <w:bottom w:val="single" w:sz="8" w:space="0" w:color="auto"/>
              <w:right w:val="nil"/>
            </w:tcBorders>
            <w:shd w:val="clear" w:color="auto" w:fill="auto"/>
            <w:vAlign w:val="bottom"/>
            <w:hideMark/>
          </w:tcPr>
          <w:p w14:paraId="4BA54BEC" w14:textId="053021B7" w:rsidR="00711C01" w:rsidRPr="00CE1DEC" w:rsidRDefault="00711C01" w:rsidP="00CE1DEC">
            <w:pPr>
              <w:spacing w:after="0" w:line="240" w:lineRule="auto"/>
              <w:rPr>
                <w:rFonts w:ascii="Times New Roman" w:hAnsi="Times New Roman"/>
                <w:b/>
                <w:color w:val="000000"/>
                <w:sz w:val="18"/>
                <w:szCs w:val="18"/>
                <w:highlight w:val="yellow"/>
              </w:rPr>
            </w:pPr>
          </w:p>
        </w:tc>
        <w:tc>
          <w:tcPr>
            <w:tcW w:w="696" w:type="pct"/>
            <w:tcBorders>
              <w:top w:val="nil"/>
              <w:left w:val="single" w:sz="8" w:space="0" w:color="auto"/>
              <w:bottom w:val="single" w:sz="8" w:space="0" w:color="auto"/>
              <w:right w:val="single" w:sz="8" w:space="0" w:color="auto"/>
            </w:tcBorders>
            <w:shd w:val="clear" w:color="auto" w:fill="auto"/>
            <w:vAlign w:val="bottom"/>
            <w:hideMark/>
          </w:tcPr>
          <w:p w14:paraId="1F5E7E85" w14:textId="2325CAC2" w:rsidR="00711C01" w:rsidRPr="00CE1DEC" w:rsidRDefault="00711C01" w:rsidP="00CE1DEC">
            <w:pPr>
              <w:spacing w:after="0" w:line="240" w:lineRule="auto"/>
              <w:rPr>
                <w:rFonts w:ascii="Times New Roman" w:hAnsi="Times New Roman"/>
                <w:b/>
                <w:color w:val="000000"/>
                <w:sz w:val="18"/>
                <w:szCs w:val="18"/>
                <w:highlight w:val="yellow"/>
              </w:rPr>
            </w:pPr>
          </w:p>
        </w:tc>
        <w:tc>
          <w:tcPr>
            <w:tcW w:w="696" w:type="pct"/>
            <w:tcBorders>
              <w:top w:val="nil"/>
              <w:left w:val="nil"/>
              <w:bottom w:val="single" w:sz="8" w:space="0" w:color="auto"/>
              <w:right w:val="nil"/>
            </w:tcBorders>
            <w:shd w:val="clear" w:color="auto" w:fill="auto"/>
            <w:vAlign w:val="bottom"/>
            <w:hideMark/>
          </w:tcPr>
          <w:p w14:paraId="0728695F" w14:textId="6371D5E7" w:rsidR="00711C01" w:rsidRPr="00CE1DEC" w:rsidRDefault="00711C01" w:rsidP="00CE1DEC">
            <w:pPr>
              <w:spacing w:after="0" w:line="240" w:lineRule="auto"/>
              <w:rPr>
                <w:rFonts w:ascii="Times New Roman" w:hAnsi="Times New Roman"/>
                <w:b/>
                <w:color w:val="000000"/>
                <w:sz w:val="18"/>
                <w:szCs w:val="18"/>
                <w:highlight w:val="yellow"/>
              </w:rPr>
            </w:pPr>
          </w:p>
        </w:tc>
        <w:tc>
          <w:tcPr>
            <w:tcW w:w="826" w:type="pct"/>
            <w:tcBorders>
              <w:top w:val="nil"/>
              <w:left w:val="single" w:sz="8" w:space="0" w:color="auto"/>
              <w:bottom w:val="single" w:sz="8" w:space="0" w:color="auto"/>
              <w:right w:val="nil"/>
            </w:tcBorders>
            <w:shd w:val="clear" w:color="auto" w:fill="auto"/>
            <w:vAlign w:val="bottom"/>
            <w:hideMark/>
          </w:tcPr>
          <w:p w14:paraId="345F05B4" w14:textId="13D837F1" w:rsidR="00711C01" w:rsidRPr="00CE1DEC" w:rsidRDefault="00711C01" w:rsidP="00CE1DEC">
            <w:pPr>
              <w:spacing w:after="0" w:line="240" w:lineRule="auto"/>
              <w:rPr>
                <w:rFonts w:ascii="Times New Roman" w:hAnsi="Times New Roman"/>
                <w:b/>
                <w:color w:val="000000"/>
                <w:sz w:val="18"/>
                <w:szCs w:val="18"/>
                <w:highlight w:val="yellow"/>
              </w:rPr>
            </w:pPr>
          </w:p>
        </w:tc>
        <w:tc>
          <w:tcPr>
            <w:tcW w:w="696" w:type="pct"/>
            <w:tcBorders>
              <w:top w:val="nil"/>
              <w:left w:val="single" w:sz="8" w:space="0" w:color="auto"/>
              <w:bottom w:val="single" w:sz="8" w:space="0" w:color="auto"/>
              <w:right w:val="single" w:sz="8" w:space="0" w:color="auto"/>
            </w:tcBorders>
            <w:shd w:val="clear" w:color="auto" w:fill="auto"/>
            <w:vAlign w:val="bottom"/>
            <w:hideMark/>
          </w:tcPr>
          <w:p w14:paraId="3C6A99F7" w14:textId="68E6C894" w:rsidR="00711C01" w:rsidRPr="00CE1DEC" w:rsidRDefault="00711C01" w:rsidP="00CE1DEC">
            <w:pPr>
              <w:spacing w:after="0" w:line="240" w:lineRule="auto"/>
              <w:rPr>
                <w:rFonts w:ascii="Times New Roman" w:hAnsi="Times New Roman"/>
                <w:b/>
                <w:color w:val="000000"/>
                <w:sz w:val="18"/>
                <w:szCs w:val="18"/>
                <w:highlight w:val="yellow"/>
              </w:rPr>
            </w:pPr>
          </w:p>
        </w:tc>
        <w:tc>
          <w:tcPr>
            <w:tcW w:w="694" w:type="pct"/>
            <w:tcBorders>
              <w:top w:val="nil"/>
              <w:left w:val="nil"/>
              <w:bottom w:val="single" w:sz="8" w:space="0" w:color="auto"/>
              <w:right w:val="single" w:sz="8" w:space="0" w:color="auto"/>
            </w:tcBorders>
            <w:shd w:val="clear" w:color="auto" w:fill="auto"/>
            <w:vAlign w:val="bottom"/>
          </w:tcPr>
          <w:p w14:paraId="60A16ED2" w14:textId="7B5C770E" w:rsidR="00711C01" w:rsidRPr="0070635A" w:rsidRDefault="00711C01" w:rsidP="00255B32">
            <w:pPr>
              <w:spacing w:after="0" w:line="240" w:lineRule="auto"/>
              <w:jc w:val="center"/>
              <w:rPr>
                <w:rFonts w:ascii="Times New Roman" w:hAnsi="Times New Roman"/>
                <w:b/>
                <w:color w:val="000000"/>
                <w:sz w:val="18"/>
                <w:szCs w:val="18"/>
              </w:rPr>
            </w:pPr>
          </w:p>
        </w:tc>
      </w:tr>
      <w:tr w:rsidR="00711C01" w:rsidRPr="00D57706" w14:paraId="1DBF2DC5" w14:textId="77777777" w:rsidTr="0070635A">
        <w:trPr>
          <w:trHeight w:val="315"/>
        </w:trPr>
        <w:tc>
          <w:tcPr>
            <w:tcW w:w="696" w:type="pct"/>
            <w:tcBorders>
              <w:top w:val="nil"/>
              <w:left w:val="single" w:sz="8" w:space="0" w:color="auto"/>
              <w:bottom w:val="single" w:sz="8" w:space="0" w:color="auto"/>
              <w:right w:val="single" w:sz="8" w:space="0" w:color="auto"/>
            </w:tcBorders>
            <w:shd w:val="clear" w:color="auto" w:fill="auto"/>
            <w:vAlign w:val="bottom"/>
            <w:hideMark/>
          </w:tcPr>
          <w:p w14:paraId="315A9CFA" w14:textId="77777777" w:rsidR="00711C01" w:rsidRPr="00D57706" w:rsidRDefault="00711C01" w:rsidP="00255B32">
            <w:pPr>
              <w:spacing w:after="0" w:line="240" w:lineRule="auto"/>
              <w:jc w:val="center"/>
              <w:rPr>
                <w:rFonts w:ascii="Times New Roman" w:hAnsi="Times New Roman"/>
                <w:color w:val="000000"/>
                <w:sz w:val="18"/>
                <w:szCs w:val="18"/>
              </w:rPr>
            </w:pPr>
            <w:r w:rsidRPr="00D57706">
              <w:rPr>
                <w:rFonts w:ascii="Times New Roman" w:hAnsi="Times New Roman"/>
                <w:color w:val="000000"/>
                <w:sz w:val="18"/>
                <w:szCs w:val="18"/>
              </w:rPr>
              <w:t>HEDEF 1.1</w:t>
            </w:r>
          </w:p>
        </w:tc>
        <w:tc>
          <w:tcPr>
            <w:tcW w:w="696" w:type="pct"/>
            <w:tcBorders>
              <w:top w:val="nil"/>
              <w:left w:val="nil"/>
              <w:bottom w:val="single" w:sz="8" w:space="0" w:color="auto"/>
              <w:right w:val="nil"/>
            </w:tcBorders>
            <w:shd w:val="clear" w:color="auto" w:fill="auto"/>
            <w:vAlign w:val="bottom"/>
            <w:hideMark/>
          </w:tcPr>
          <w:p w14:paraId="7C44DE4F" w14:textId="4FD02AF4" w:rsidR="00711C01" w:rsidRPr="0070635A" w:rsidRDefault="0070635A" w:rsidP="0070635A">
            <w:pPr>
              <w:spacing w:after="0" w:line="240" w:lineRule="auto"/>
              <w:jc w:val="center"/>
              <w:rPr>
                <w:rFonts w:ascii="Times New Roman" w:hAnsi="Times New Roman"/>
                <w:color w:val="000000"/>
                <w:sz w:val="18"/>
                <w:szCs w:val="18"/>
              </w:rPr>
            </w:pPr>
            <w:r w:rsidRPr="0070635A">
              <w:rPr>
                <w:rFonts w:ascii="Times New Roman" w:hAnsi="Times New Roman"/>
                <w:color w:val="000000"/>
                <w:sz w:val="18"/>
                <w:szCs w:val="18"/>
              </w:rPr>
              <w:t>2000</w:t>
            </w:r>
          </w:p>
        </w:tc>
        <w:tc>
          <w:tcPr>
            <w:tcW w:w="696" w:type="pct"/>
            <w:tcBorders>
              <w:top w:val="nil"/>
              <w:left w:val="single" w:sz="8" w:space="0" w:color="auto"/>
              <w:bottom w:val="single" w:sz="8" w:space="0" w:color="auto"/>
              <w:right w:val="single" w:sz="8" w:space="0" w:color="auto"/>
            </w:tcBorders>
            <w:shd w:val="clear" w:color="auto" w:fill="auto"/>
            <w:vAlign w:val="bottom"/>
            <w:hideMark/>
          </w:tcPr>
          <w:p w14:paraId="79118571" w14:textId="6436C9EA" w:rsidR="00711C01" w:rsidRPr="0070635A" w:rsidRDefault="0070635A" w:rsidP="0070635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2000</w:t>
            </w:r>
          </w:p>
        </w:tc>
        <w:tc>
          <w:tcPr>
            <w:tcW w:w="696" w:type="pct"/>
            <w:tcBorders>
              <w:top w:val="nil"/>
              <w:left w:val="nil"/>
              <w:bottom w:val="single" w:sz="8" w:space="0" w:color="auto"/>
              <w:right w:val="nil"/>
            </w:tcBorders>
            <w:shd w:val="clear" w:color="auto" w:fill="auto"/>
            <w:vAlign w:val="bottom"/>
            <w:hideMark/>
          </w:tcPr>
          <w:p w14:paraId="30392CEC" w14:textId="4556EF5D" w:rsidR="00711C01" w:rsidRPr="0070635A" w:rsidRDefault="0070635A" w:rsidP="0070635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3000</w:t>
            </w:r>
          </w:p>
        </w:tc>
        <w:tc>
          <w:tcPr>
            <w:tcW w:w="826" w:type="pct"/>
            <w:tcBorders>
              <w:top w:val="nil"/>
              <w:left w:val="single" w:sz="8" w:space="0" w:color="auto"/>
              <w:bottom w:val="single" w:sz="8" w:space="0" w:color="auto"/>
              <w:right w:val="nil"/>
            </w:tcBorders>
            <w:shd w:val="clear" w:color="auto" w:fill="auto"/>
            <w:vAlign w:val="bottom"/>
            <w:hideMark/>
          </w:tcPr>
          <w:p w14:paraId="1C7D30BB" w14:textId="5AD3D860" w:rsidR="00711C01" w:rsidRPr="0070635A" w:rsidRDefault="0070635A" w:rsidP="0070635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3000</w:t>
            </w:r>
          </w:p>
        </w:tc>
        <w:tc>
          <w:tcPr>
            <w:tcW w:w="696" w:type="pct"/>
            <w:tcBorders>
              <w:top w:val="nil"/>
              <w:left w:val="single" w:sz="8" w:space="0" w:color="auto"/>
              <w:bottom w:val="single" w:sz="8" w:space="0" w:color="auto"/>
              <w:right w:val="single" w:sz="8" w:space="0" w:color="auto"/>
            </w:tcBorders>
            <w:shd w:val="clear" w:color="auto" w:fill="auto"/>
            <w:vAlign w:val="bottom"/>
            <w:hideMark/>
          </w:tcPr>
          <w:p w14:paraId="09C324FE" w14:textId="20662B45" w:rsidR="00711C01" w:rsidRPr="0070635A" w:rsidRDefault="0070635A" w:rsidP="0070635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4000</w:t>
            </w:r>
          </w:p>
        </w:tc>
        <w:tc>
          <w:tcPr>
            <w:tcW w:w="694" w:type="pct"/>
            <w:tcBorders>
              <w:top w:val="nil"/>
              <w:left w:val="nil"/>
              <w:bottom w:val="single" w:sz="8" w:space="0" w:color="auto"/>
              <w:right w:val="single" w:sz="8" w:space="0" w:color="auto"/>
            </w:tcBorders>
            <w:shd w:val="clear" w:color="auto" w:fill="auto"/>
            <w:vAlign w:val="bottom"/>
          </w:tcPr>
          <w:p w14:paraId="1E6EDA73" w14:textId="0650B942" w:rsidR="00711C01" w:rsidRPr="0070635A" w:rsidRDefault="0070635A" w:rsidP="0070635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14.000</w:t>
            </w:r>
          </w:p>
        </w:tc>
      </w:tr>
      <w:tr w:rsidR="00711C01" w:rsidRPr="00D57706" w14:paraId="3DF2E6D7" w14:textId="77777777" w:rsidTr="0070635A">
        <w:trPr>
          <w:trHeight w:val="315"/>
        </w:trPr>
        <w:tc>
          <w:tcPr>
            <w:tcW w:w="696" w:type="pct"/>
            <w:tcBorders>
              <w:top w:val="nil"/>
              <w:left w:val="single" w:sz="8" w:space="0" w:color="auto"/>
              <w:bottom w:val="single" w:sz="8" w:space="0" w:color="auto"/>
              <w:right w:val="single" w:sz="8" w:space="0" w:color="auto"/>
            </w:tcBorders>
            <w:shd w:val="clear" w:color="auto" w:fill="auto"/>
            <w:vAlign w:val="bottom"/>
            <w:hideMark/>
          </w:tcPr>
          <w:p w14:paraId="4A4B96B0" w14:textId="77777777" w:rsidR="00711C01" w:rsidRPr="00D57706" w:rsidRDefault="00711C01" w:rsidP="00255B32">
            <w:pPr>
              <w:spacing w:after="0" w:line="240" w:lineRule="auto"/>
              <w:jc w:val="center"/>
              <w:rPr>
                <w:rFonts w:ascii="Times New Roman" w:hAnsi="Times New Roman"/>
                <w:color w:val="000000"/>
                <w:sz w:val="18"/>
                <w:szCs w:val="18"/>
              </w:rPr>
            </w:pPr>
            <w:r w:rsidRPr="00D57706">
              <w:rPr>
                <w:rFonts w:ascii="Times New Roman" w:eastAsia="Book Antiqua" w:hAnsi="Times New Roman"/>
                <w:color w:val="000000"/>
                <w:sz w:val="18"/>
                <w:szCs w:val="18"/>
              </w:rPr>
              <w:t>HEDEF 1.2</w:t>
            </w:r>
          </w:p>
        </w:tc>
        <w:tc>
          <w:tcPr>
            <w:tcW w:w="696" w:type="pct"/>
            <w:tcBorders>
              <w:top w:val="nil"/>
              <w:left w:val="nil"/>
              <w:bottom w:val="single" w:sz="8" w:space="0" w:color="auto"/>
              <w:right w:val="nil"/>
            </w:tcBorders>
            <w:shd w:val="clear" w:color="auto" w:fill="auto"/>
            <w:vAlign w:val="bottom"/>
            <w:hideMark/>
          </w:tcPr>
          <w:p w14:paraId="50E0B9A6" w14:textId="026001C9" w:rsidR="00711C01" w:rsidRPr="0070635A" w:rsidRDefault="0070635A" w:rsidP="0070635A">
            <w:pPr>
              <w:spacing w:after="0" w:line="240" w:lineRule="auto"/>
              <w:jc w:val="center"/>
              <w:rPr>
                <w:rFonts w:ascii="Times New Roman" w:hAnsi="Times New Roman"/>
                <w:color w:val="000000"/>
                <w:sz w:val="18"/>
                <w:szCs w:val="18"/>
              </w:rPr>
            </w:pPr>
            <w:r w:rsidRPr="0070635A">
              <w:rPr>
                <w:rFonts w:ascii="Times New Roman" w:hAnsi="Times New Roman"/>
                <w:color w:val="000000"/>
                <w:sz w:val="18"/>
                <w:szCs w:val="18"/>
              </w:rPr>
              <w:t>10.000</w:t>
            </w:r>
          </w:p>
        </w:tc>
        <w:tc>
          <w:tcPr>
            <w:tcW w:w="696" w:type="pct"/>
            <w:tcBorders>
              <w:top w:val="nil"/>
              <w:left w:val="single" w:sz="8" w:space="0" w:color="auto"/>
              <w:bottom w:val="single" w:sz="8" w:space="0" w:color="auto"/>
              <w:right w:val="single" w:sz="8" w:space="0" w:color="auto"/>
            </w:tcBorders>
            <w:shd w:val="clear" w:color="auto" w:fill="auto"/>
            <w:vAlign w:val="bottom"/>
            <w:hideMark/>
          </w:tcPr>
          <w:p w14:paraId="583EFBBB" w14:textId="1B5386B1" w:rsidR="00711C01" w:rsidRPr="0070635A" w:rsidRDefault="0070635A" w:rsidP="0070635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12.500</w:t>
            </w:r>
          </w:p>
        </w:tc>
        <w:tc>
          <w:tcPr>
            <w:tcW w:w="696" w:type="pct"/>
            <w:tcBorders>
              <w:top w:val="nil"/>
              <w:left w:val="nil"/>
              <w:bottom w:val="single" w:sz="8" w:space="0" w:color="auto"/>
              <w:right w:val="nil"/>
            </w:tcBorders>
            <w:shd w:val="clear" w:color="auto" w:fill="auto"/>
            <w:vAlign w:val="bottom"/>
            <w:hideMark/>
          </w:tcPr>
          <w:p w14:paraId="034C1A64" w14:textId="0FE4EC1B" w:rsidR="00711C01" w:rsidRPr="0070635A" w:rsidRDefault="0070635A" w:rsidP="007063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12.500</w:t>
            </w:r>
          </w:p>
        </w:tc>
        <w:tc>
          <w:tcPr>
            <w:tcW w:w="826" w:type="pct"/>
            <w:tcBorders>
              <w:top w:val="nil"/>
              <w:left w:val="single" w:sz="8" w:space="0" w:color="auto"/>
              <w:bottom w:val="single" w:sz="8" w:space="0" w:color="auto"/>
              <w:right w:val="nil"/>
            </w:tcBorders>
            <w:shd w:val="clear" w:color="auto" w:fill="auto"/>
            <w:vAlign w:val="bottom"/>
            <w:hideMark/>
          </w:tcPr>
          <w:p w14:paraId="199D1F8F" w14:textId="2B8E9D72" w:rsidR="00711C01" w:rsidRPr="0070635A" w:rsidRDefault="0070635A" w:rsidP="0070635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15.000</w:t>
            </w:r>
          </w:p>
        </w:tc>
        <w:tc>
          <w:tcPr>
            <w:tcW w:w="696" w:type="pct"/>
            <w:tcBorders>
              <w:top w:val="nil"/>
              <w:left w:val="single" w:sz="8" w:space="0" w:color="auto"/>
              <w:bottom w:val="single" w:sz="8" w:space="0" w:color="auto"/>
              <w:right w:val="single" w:sz="8" w:space="0" w:color="auto"/>
            </w:tcBorders>
            <w:shd w:val="clear" w:color="auto" w:fill="auto"/>
            <w:vAlign w:val="bottom"/>
            <w:hideMark/>
          </w:tcPr>
          <w:p w14:paraId="3BD07164" w14:textId="2481DCF4" w:rsidR="00711C01" w:rsidRPr="0070635A" w:rsidRDefault="0070635A" w:rsidP="0070635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15.000</w:t>
            </w:r>
          </w:p>
        </w:tc>
        <w:tc>
          <w:tcPr>
            <w:tcW w:w="694" w:type="pct"/>
            <w:tcBorders>
              <w:top w:val="nil"/>
              <w:left w:val="nil"/>
              <w:bottom w:val="single" w:sz="8" w:space="0" w:color="auto"/>
              <w:right w:val="single" w:sz="8" w:space="0" w:color="auto"/>
            </w:tcBorders>
            <w:shd w:val="clear" w:color="auto" w:fill="auto"/>
            <w:vAlign w:val="bottom"/>
          </w:tcPr>
          <w:p w14:paraId="469ADBE6" w14:textId="06B6B054" w:rsidR="00711C01" w:rsidRPr="0070635A" w:rsidRDefault="0070635A" w:rsidP="0070635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65.000</w:t>
            </w:r>
          </w:p>
        </w:tc>
      </w:tr>
      <w:tr w:rsidR="00711C01" w:rsidRPr="00D57706" w14:paraId="6798ADCC" w14:textId="77777777" w:rsidTr="0070635A">
        <w:trPr>
          <w:trHeight w:val="315"/>
        </w:trPr>
        <w:tc>
          <w:tcPr>
            <w:tcW w:w="696" w:type="pct"/>
            <w:tcBorders>
              <w:top w:val="nil"/>
              <w:left w:val="single" w:sz="8" w:space="0" w:color="auto"/>
              <w:bottom w:val="single" w:sz="8" w:space="0" w:color="auto"/>
              <w:right w:val="single" w:sz="8" w:space="0" w:color="auto"/>
            </w:tcBorders>
            <w:shd w:val="clear" w:color="auto" w:fill="auto"/>
            <w:vAlign w:val="bottom"/>
            <w:hideMark/>
          </w:tcPr>
          <w:p w14:paraId="63E74D71" w14:textId="77777777" w:rsidR="00711C01" w:rsidRPr="00D57706" w:rsidRDefault="00711C01" w:rsidP="00255B32">
            <w:pPr>
              <w:spacing w:after="0" w:line="240" w:lineRule="auto"/>
              <w:jc w:val="center"/>
              <w:rPr>
                <w:rFonts w:ascii="Times New Roman" w:hAnsi="Times New Roman"/>
                <w:b/>
                <w:bCs/>
                <w:color w:val="000000"/>
                <w:sz w:val="18"/>
                <w:szCs w:val="18"/>
              </w:rPr>
            </w:pPr>
            <w:r w:rsidRPr="00D57706">
              <w:rPr>
                <w:rFonts w:ascii="Times New Roman" w:eastAsia="Book Antiqua" w:hAnsi="Times New Roman"/>
                <w:b/>
                <w:bCs/>
                <w:color w:val="000000"/>
                <w:sz w:val="18"/>
                <w:szCs w:val="18"/>
              </w:rPr>
              <w:t>AMAÇ 2</w:t>
            </w:r>
          </w:p>
        </w:tc>
        <w:tc>
          <w:tcPr>
            <w:tcW w:w="696" w:type="pct"/>
            <w:tcBorders>
              <w:top w:val="nil"/>
              <w:left w:val="nil"/>
              <w:bottom w:val="single" w:sz="8" w:space="0" w:color="auto"/>
              <w:right w:val="nil"/>
            </w:tcBorders>
            <w:shd w:val="clear" w:color="auto" w:fill="auto"/>
            <w:vAlign w:val="bottom"/>
            <w:hideMark/>
          </w:tcPr>
          <w:p w14:paraId="3B92DC31" w14:textId="64B9725D" w:rsidR="00711C01" w:rsidRPr="00CE1DEC" w:rsidRDefault="00711C01" w:rsidP="0070635A">
            <w:pPr>
              <w:spacing w:after="0" w:line="240" w:lineRule="auto"/>
              <w:jc w:val="center"/>
              <w:rPr>
                <w:rFonts w:ascii="Times New Roman" w:hAnsi="Times New Roman"/>
                <w:b/>
                <w:bCs/>
                <w:color w:val="000000"/>
                <w:sz w:val="18"/>
                <w:szCs w:val="18"/>
                <w:highlight w:val="yellow"/>
              </w:rPr>
            </w:pPr>
          </w:p>
        </w:tc>
        <w:tc>
          <w:tcPr>
            <w:tcW w:w="696" w:type="pct"/>
            <w:tcBorders>
              <w:top w:val="nil"/>
              <w:left w:val="single" w:sz="8" w:space="0" w:color="auto"/>
              <w:bottom w:val="single" w:sz="8" w:space="0" w:color="auto"/>
              <w:right w:val="single" w:sz="8" w:space="0" w:color="auto"/>
            </w:tcBorders>
            <w:shd w:val="clear" w:color="auto" w:fill="auto"/>
            <w:vAlign w:val="bottom"/>
            <w:hideMark/>
          </w:tcPr>
          <w:p w14:paraId="0C160C1C" w14:textId="7BE03583" w:rsidR="00711C01" w:rsidRPr="00CE1DEC" w:rsidRDefault="00711C01" w:rsidP="0070635A">
            <w:pPr>
              <w:spacing w:after="0" w:line="240" w:lineRule="auto"/>
              <w:jc w:val="center"/>
              <w:rPr>
                <w:rFonts w:ascii="Times New Roman" w:hAnsi="Times New Roman"/>
                <w:b/>
                <w:bCs/>
                <w:color w:val="000000"/>
                <w:sz w:val="18"/>
                <w:szCs w:val="18"/>
                <w:highlight w:val="yellow"/>
              </w:rPr>
            </w:pPr>
          </w:p>
        </w:tc>
        <w:tc>
          <w:tcPr>
            <w:tcW w:w="696" w:type="pct"/>
            <w:tcBorders>
              <w:top w:val="nil"/>
              <w:left w:val="nil"/>
              <w:bottom w:val="single" w:sz="8" w:space="0" w:color="auto"/>
              <w:right w:val="nil"/>
            </w:tcBorders>
            <w:shd w:val="clear" w:color="auto" w:fill="auto"/>
            <w:vAlign w:val="bottom"/>
            <w:hideMark/>
          </w:tcPr>
          <w:p w14:paraId="44DB4C83" w14:textId="2127EDBD" w:rsidR="00711C01" w:rsidRPr="00CE1DEC" w:rsidRDefault="00711C01" w:rsidP="0070635A">
            <w:pPr>
              <w:spacing w:after="0" w:line="240" w:lineRule="auto"/>
              <w:jc w:val="center"/>
              <w:rPr>
                <w:rFonts w:ascii="Times New Roman" w:hAnsi="Times New Roman"/>
                <w:b/>
                <w:bCs/>
                <w:color w:val="000000"/>
                <w:sz w:val="18"/>
                <w:szCs w:val="18"/>
                <w:highlight w:val="yellow"/>
              </w:rPr>
            </w:pPr>
          </w:p>
        </w:tc>
        <w:tc>
          <w:tcPr>
            <w:tcW w:w="826" w:type="pct"/>
            <w:tcBorders>
              <w:top w:val="nil"/>
              <w:left w:val="single" w:sz="8" w:space="0" w:color="auto"/>
              <w:bottom w:val="single" w:sz="8" w:space="0" w:color="auto"/>
              <w:right w:val="nil"/>
            </w:tcBorders>
            <w:shd w:val="clear" w:color="auto" w:fill="auto"/>
            <w:vAlign w:val="bottom"/>
          </w:tcPr>
          <w:p w14:paraId="2C131C3A" w14:textId="3670668B" w:rsidR="00711C01" w:rsidRPr="00CE1DEC" w:rsidRDefault="00711C01" w:rsidP="0070635A">
            <w:pPr>
              <w:spacing w:after="0" w:line="240" w:lineRule="auto"/>
              <w:jc w:val="center"/>
              <w:rPr>
                <w:rFonts w:ascii="Times New Roman" w:hAnsi="Times New Roman"/>
                <w:b/>
                <w:bCs/>
                <w:color w:val="000000"/>
                <w:sz w:val="18"/>
                <w:szCs w:val="18"/>
                <w:highlight w:val="yellow"/>
              </w:rPr>
            </w:pPr>
          </w:p>
        </w:tc>
        <w:tc>
          <w:tcPr>
            <w:tcW w:w="696" w:type="pct"/>
            <w:tcBorders>
              <w:top w:val="nil"/>
              <w:left w:val="single" w:sz="8" w:space="0" w:color="auto"/>
              <w:bottom w:val="single" w:sz="8" w:space="0" w:color="auto"/>
              <w:right w:val="single" w:sz="8" w:space="0" w:color="auto"/>
            </w:tcBorders>
            <w:shd w:val="clear" w:color="auto" w:fill="auto"/>
            <w:vAlign w:val="bottom"/>
          </w:tcPr>
          <w:p w14:paraId="742EA05A" w14:textId="708EEEE9" w:rsidR="00711C01" w:rsidRPr="00CE1DEC" w:rsidRDefault="00711C01" w:rsidP="0070635A">
            <w:pPr>
              <w:spacing w:after="0" w:line="240" w:lineRule="auto"/>
              <w:jc w:val="center"/>
              <w:rPr>
                <w:rFonts w:ascii="Times New Roman" w:hAnsi="Times New Roman"/>
                <w:b/>
                <w:bCs/>
                <w:color w:val="000000"/>
                <w:sz w:val="18"/>
                <w:szCs w:val="18"/>
                <w:highlight w:val="yellow"/>
              </w:rPr>
            </w:pPr>
          </w:p>
        </w:tc>
        <w:tc>
          <w:tcPr>
            <w:tcW w:w="694" w:type="pct"/>
            <w:tcBorders>
              <w:top w:val="nil"/>
              <w:left w:val="nil"/>
              <w:bottom w:val="single" w:sz="8" w:space="0" w:color="auto"/>
              <w:right w:val="single" w:sz="8" w:space="0" w:color="auto"/>
            </w:tcBorders>
            <w:shd w:val="clear" w:color="auto" w:fill="auto"/>
            <w:vAlign w:val="bottom"/>
          </w:tcPr>
          <w:p w14:paraId="3BCAA13E" w14:textId="12173E75" w:rsidR="00711C01" w:rsidRPr="0070635A" w:rsidRDefault="00711C01" w:rsidP="0070635A">
            <w:pPr>
              <w:spacing w:after="0" w:line="240" w:lineRule="auto"/>
              <w:jc w:val="center"/>
              <w:rPr>
                <w:rFonts w:ascii="Times New Roman" w:hAnsi="Times New Roman"/>
                <w:b/>
                <w:color w:val="000000"/>
                <w:sz w:val="18"/>
                <w:szCs w:val="18"/>
              </w:rPr>
            </w:pPr>
          </w:p>
        </w:tc>
      </w:tr>
      <w:tr w:rsidR="00711C01" w:rsidRPr="00D57706" w14:paraId="05C0BA5B" w14:textId="77777777" w:rsidTr="0070635A">
        <w:trPr>
          <w:trHeight w:val="315"/>
        </w:trPr>
        <w:tc>
          <w:tcPr>
            <w:tcW w:w="696" w:type="pct"/>
            <w:tcBorders>
              <w:top w:val="nil"/>
              <w:left w:val="single" w:sz="8" w:space="0" w:color="auto"/>
              <w:bottom w:val="single" w:sz="8" w:space="0" w:color="auto"/>
              <w:right w:val="single" w:sz="8" w:space="0" w:color="auto"/>
            </w:tcBorders>
            <w:shd w:val="clear" w:color="auto" w:fill="auto"/>
            <w:vAlign w:val="bottom"/>
            <w:hideMark/>
          </w:tcPr>
          <w:p w14:paraId="675068FD" w14:textId="77777777" w:rsidR="00711C01" w:rsidRPr="00D57706" w:rsidRDefault="00711C01" w:rsidP="00255B32">
            <w:pPr>
              <w:spacing w:after="0" w:line="240" w:lineRule="auto"/>
              <w:jc w:val="center"/>
              <w:rPr>
                <w:rFonts w:ascii="Times New Roman" w:hAnsi="Times New Roman"/>
                <w:color w:val="000000"/>
                <w:sz w:val="18"/>
                <w:szCs w:val="18"/>
              </w:rPr>
            </w:pPr>
            <w:r w:rsidRPr="00D57706">
              <w:rPr>
                <w:rFonts w:ascii="Times New Roman" w:eastAsia="Book Antiqua" w:hAnsi="Times New Roman"/>
                <w:color w:val="000000"/>
                <w:sz w:val="18"/>
                <w:szCs w:val="18"/>
              </w:rPr>
              <w:t>HEDEF 2.1</w:t>
            </w:r>
          </w:p>
        </w:tc>
        <w:tc>
          <w:tcPr>
            <w:tcW w:w="696" w:type="pct"/>
            <w:tcBorders>
              <w:top w:val="nil"/>
              <w:left w:val="nil"/>
              <w:bottom w:val="single" w:sz="8" w:space="0" w:color="auto"/>
              <w:right w:val="nil"/>
            </w:tcBorders>
            <w:shd w:val="clear" w:color="auto" w:fill="auto"/>
            <w:vAlign w:val="bottom"/>
          </w:tcPr>
          <w:p w14:paraId="12D891BF" w14:textId="329C651E" w:rsidR="00711C01" w:rsidRPr="0070635A" w:rsidRDefault="0070635A" w:rsidP="0070635A">
            <w:pPr>
              <w:spacing w:after="0" w:line="240" w:lineRule="auto"/>
              <w:jc w:val="center"/>
              <w:rPr>
                <w:rFonts w:ascii="Times New Roman" w:hAnsi="Times New Roman"/>
                <w:color w:val="000000"/>
                <w:sz w:val="20"/>
                <w:szCs w:val="20"/>
              </w:rPr>
            </w:pPr>
            <w:r w:rsidRPr="0070635A">
              <w:rPr>
                <w:rFonts w:ascii="Times New Roman" w:hAnsi="Times New Roman"/>
                <w:color w:val="000000"/>
                <w:sz w:val="20"/>
                <w:szCs w:val="20"/>
              </w:rPr>
              <w:t>3000</w:t>
            </w:r>
          </w:p>
        </w:tc>
        <w:tc>
          <w:tcPr>
            <w:tcW w:w="696" w:type="pct"/>
            <w:tcBorders>
              <w:top w:val="nil"/>
              <w:left w:val="single" w:sz="8" w:space="0" w:color="auto"/>
              <w:bottom w:val="single" w:sz="8" w:space="0" w:color="auto"/>
              <w:right w:val="single" w:sz="8" w:space="0" w:color="auto"/>
            </w:tcBorders>
            <w:shd w:val="clear" w:color="auto" w:fill="auto"/>
            <w:vAlign w:val="bottom"/>
          </w:tcPr>
          <w:p w14:paraId="195C0C14" w14:textId="75DC0750" w:rsidR="00711C01" w:rsidRPr="0070635A" w:rsidRDefault="0070635A" w:rsidP="007063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3500</w:t>
            </w:r>
          </w:p>
        </w:tc>
        <w:tc>
          <w:tcPr>
            <w:tcW w:w="696" w:type="pct"/>
            <w:tcBorders>
              <w:top w:val="nil"/>
              <w:left w:val="nil"/>
              <w:bottom w:val="single" w:sz="8" w:space="0" w:color="auto"/>
              <w:right w:val="nil"/>
            </w:tcBorders>
            <w:shd w:val="clear" w:color="auto" w:fill="auto"/>
            <w:vAlign w:val="bottom"/>
          </w:tcPr>
          <w:p w14:paraId="7B481DE0" w14:textId="212D7BB9" w:rsidR="00711C01" w:rsidRPr="0070635A" w:rsidRDefault="0070635A" w:rsidP="007063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3500</w:t>
            </w:r>
          </w:p>
        </w:tc>
        <w:tc>
          <w:tcPr>
            <w:tcW w:w="826" w:type="pct"/>
            <w:tcBorders>
              <w:top w:val="nil"/>
              <w:left w:val="single" w:sz="8" w:space="0" w:color="auto"/>
              <w:bottom w:val="single" w:sz="8" w:space="0" w:color="auto"/>
              <w:right w:val="nil"/>
            </w:tcBorders>
            <w:shd w:val="clear" w:color="auto" w:fill="auto"/>
            <w:vAlign w:val="bottom"/>
          </w:tcPr>
          <w:p w14:paraId="18AF0693" w14:textId="1B13DE85" w:rsidR="00711C01" w:rsidRPr="0070635A" w:rsidRDefault="0070635A" w:rsidP="007063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3500</w:t>
            </w:r>
          </w:p>
        </w:tc>
        <w:tc>
          <w:tcPr>
            <w:tcW w:w="696" w:type="pct"/>
            <w:tcBorders>
              <w:top w:val="nil"/>
              <w:left w:val="single" w:sz="8" w:space="0" w:color="auto"/>
              <w:bottom w:val="single" w:sz="8" w:space="0" w:color="auto"/>
              <w:right w:val="single" w:sz="8" w:space="0" w:color="auto"/>
            </w:tcBorders>
            <w:shd w:val="clear" w:color="auto" w:fill="auto"/>
            <w:vAlign w:val="bottom"/>
          </w:tcPr>
          <w:p w14:paraId="0D9BF3F9" w14:textId="53FC9E3C" w:rsidR="00711C01" w:rsidRPr="0070635A" w:rsidRDefault="0070635A" w:rsidP="007063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4000</w:t>
            </w:r>
          </w:p>
        </w:tc>
        <w:tc>
          <w:tcPr>
            <w:tcW w:w="694" w:type="pct"/>
            <w:tcBorders>
              <w:top w:val="nil"/>
              <w:left w:val="nil"/>
              <w:bottom w:val="single" w:sz="8" w:space="0" w:color="auto"/>
              <w:right w:val="single" w:sz="8" w:space="0" w:color="auto"/>
            </w:tcBorders>
            <w:shd w:val="clear" w:color="auto" w:fill="auto"/>
            <w:vAlign w:val="bottom"/>
          </w:tcPr>
          <w:p w14:paraId="32EB3E45" w14:textId="0A29F55D" w:rsidR="00711C01" w:rsidRPr="0070635A" w:rsidRDefault="0070635A" w:rsidP="0070635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17.500</w:t>
            </w:r>
          </w:p>
        </w:tc>
      </w:tr>
      <w:tr w:rsidR="00711C01" w:rsidRPr="00D57706" w14:paraId="432F65A4" w14:textId="77777777" w:rsidTr="0070635A">
        <w:trPr>
          <w:trHeight w:val="315"/>
        </w:trPr>
        <w:tc>
          <w:tcPr>
            <w:tcW w:w="696" w:type="pct"/>
            <w:tcBorders>
              <w:top w:val="nil"/>
              <w:left w:val="single" w:sz="8" w:space="0" w:color="auto"/>
              <w:bottom w:val="single" w:sz="8" w:space="0" w:color="auto"/>
              <w:right w:val="single" w:sz="8" w:space="0" w:color="auto"/>
            </w:tcBorders>
            <w:shd w:val="clear" w:color="auto" w:fill="auto"/>
            <w:vAlign w:val="bottom"/>
            <w:hideMark/>
          </w:tcPr>
          <w:p w14:paraId="4DB9EE01" w14:textId="77777777" w:rsidR="00711C01" w:rsidRPr="00D57706" w:rsidRDefault="00711C01" w:rsidP="00255B32">
            <w:pPr>
              <w:spacing w:after="0" w:line="240" w:lineRule="auto"/>
              <w:jc w:val="center"/>
              <w:rPr>
                <w:rFonts w:ascii="Times New Roman" w:hAnsi="Times New Roman"/>
                <w:color w:val="000000"/>
                <w:sz w:val="18"/>
                <w:szCs w:val="18"/>
              </w:rPr>
            </w:pPr>
            <w:r w:rsidRPr="00D57706">
              <w:rPr>
                <w:rFonts w:ascii="Times New Roman" w:eastAsia="Book Antiqua" w:hAnsi="Times New Roman"/>
                <w:color w:val="000000"/>
                <w:sz w:val="18"/>
                <w:szCs w:val="18"/>
              </w:rPr>
              <w:t>HEDEF 2.2</w:t>
            </w:r>
          </w:p>
        </w:tc>
        <w:tc>
          <w:tcPr>
            <w:tcW w:w="696" w:type="pct"/>
            <w:tcBorders>
              <w:top w:val="nil"/>
              <w:left w:val="nil"/>
              <w:bottom w:val="single" w:sz="8" w:space="0" w:color="auto"/>
              <w:right w:val="nil"/>
            </w:tcBorders>
            <w:shd w:val="clear" w:color="auto" w:fill="auto"/>
            <w:vAlign w:val="bottom"/>
          </w:tcPr>
          <w:p w14:paraId="70EC77FF" w14:textId="77CA3B99" w:rsidR="00711C01" w:rsidRPr="0070635A" w:rsidRDefault="0070635A" w:rsidP="0070635A">
            <w:pPr>
              <w:spacing w:after="0" w:line="240" w:lineRule="auto"/>
              <w:jc w:val="center"/>
              <w:rPr>
                <w:rFonts w:ascii="Times New Roman" w:hAnsi="Times New Roman"/>
                <w:color w:val="000000"/>
                <w:sz w:val="20"/>
                <w:szCs w:val="20"/>
              </w:rPr>
            </w:pPr>
            <w:r w:rsidRPr="0070635A">
              <w:rPr>
                <w:rFonts w:ascii="Times New Roman" w:hAnsi="Times New Roman"/>
                <w:color w:val="000000"/>
                <w:sz w:val="20"/>
                <w:szCs w:val="20"/>
              </w:rPr>
              <w:t>1000</w:t>
            </w:r>
          </w:p>
        </w:tc>
        <w:tc>
          <w:tcPr>
            <w:tcW w:w="696" w:type="pct"/>
            <w:tcBorders>
              <w:top w:val="nil"/>
              <w:left w:val="single" w:sz="8" w:space="0" w:color="auto"/>
              <w:bottom w:val="single" w:sz="8" w:space="0" w:color="auto"/>
              <w:right w:val="single" w:sz="8" w:space="0" w:color="auto"/>
            </w:tcBorders>
            <w:shd w:val="clear" w:color="auto" w:fill="auto"/>
            <w:vAlign w:val="bottom"/>
          </w:tcPr>
          <w:p w14:paraId="3AC47776" w14:textId="433D3C9B" w:rsidR="00711C01" w:rsidRPr="0070635A" w:rsidRDefault="0070635A" w:rsidP="007063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696" w:type="pct"/>
            <w:tcBorders>
              <w:top w:val="nil"/>
              <w:left w:val="nil"/>
              <w:bottom w:val="single" w:sz="8" w:space="0" w:color="auto"/>
              <w:right w:val="nil"/>
            </w:tcBorders>
            <w:shd w:val="clear" w:color="auto" w:fill="auto"/>
            <w:vAlign w:val="bottom"/>
          </w:tcPr>
          <w:p w14:paraId="1E27AD3B" w14:textId="0990DD5C" w:rsidR="00711C01" w:rsidRPr="0070635A" w:rsidRDefault="0070635A" w:rsidP="007063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2000</w:t>
            </w:r>
          </w:p>
        </w:tc>
        <w:tc>
          <w:tcPr>
            <w:tcW w:w="826" w:type="pct"/>
            <w:tcBorders>
              <w:top w:val="nil"/>
              <w:left w:val="single" w:sz="8" w:space="0" w:color="auto"/>
              <w:bottom w:val="single" w:sz="8" w:space="0" w:color="auto"/>
              <w:right w:val="nil"/>
            </w:tcBorders>
            <w:shd w:val="clear" w:color="auto" w:fill="auto"/>
            <w:vAlign w:val="bottom"/>
          </w:tcPr>
          <w:p w14:paraId="732D6F39" w14:textId="268EAB24" w:rsidR="00711C01" w:rsidRPr="0070635A" w:rsidRDefault="0070635A" w:rsidP="007063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2000</w:t>
            </w:r>
          </w:p>
        </w:tc>
        <w:tc>
          <w:tcPr>
            <w:tcW w:w="696" w:type="pct"/>
            <w:tcBorders>
              <w:top w:val="nil"/>
              <w:left w:val="single" w:sz="8" w:space="0" w:color="auto"/>
              <w:bottom w:val="single" w:sz="8" w:space="0" w:color="auto"/>
              <w:right w:val="single" w:sz="8" w:space="0" w:color="auto"/>
            </w:tcBorders>
            <w:shd w:val="clear" w:color="auto" w:fill="auto"/>
            <w:vAlign w:val="bottom"/>
          </w:tcPr>
          <w:p w14:paraId="3110BFCA" w14:textId="34AD816E" w:rsidR="00711C01" w:rsidRPr="0070635A" w:rsidRDefault="0070635A" w:rsidP="007063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3000</w:t>
            </w:r>
          </w:p>
        </w:tc>
        <w:tc>
          <w:tcPr>
            <w:tcW w:w="694" w:type="pct"/>
            <w:tcBorders>
              <w:top w:val="nil"/>
              <w:left w:val="nil"/>
              <w:bottom w:val="single" w:sz="8" w:space="0" w:color="auto"/>
              <w:right w:val="single" w:sz="8" w:space="0" w:color="auto"/>
            </w:tcBorders>
            <w:shd w:val="clear" w:color="auto" w:fill="auto"/>
            <w:vAlign w:val="bottom"/>
          </w:tcPr>
          <w:p w14:paraId="6A9A7961" w14:textId="348ED0CE" w:rsidR="00711C01" w:rsidRPr="0070635A" w:rsidRDefault="0070635A" w:rsidP="0070635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9000</w:t>
            </w:r>
          </w:p>
        </w:tc>
      </w:tr>
      <w:tr w:rsidR="00711C01" w:rsidRPr="00D57706" w14:paraId="37A0C4A4" w14:textId="77777777" w:rsidTr="0070635A">
        <w:trPr>
          <w:trHeight w:val="315"/>
        </w:trPr>
        <w:tc>
          <w:tcPr>
            <w:tcW w:w="696" w:type="pct"/>
            <w:tcBorders>
              <w:top w:val="nil"/>
              <w:left w:val="single" w:sz="8" w:space="0" w:color="auto"/>
              <w:bottom w:val="single" w:sz="8" w:space="0" w:color="auto"/>
              <w:right w:val="single" w:sz="8" w:space="0" w:color="auto"/>
            </w:tcBorders>
            <w:shd w:val="clear" w:color="auto" w:fill="auto"/>
            <w:vAlign w:val="bottom"/>
            <w:hideMark/>
          </w:tcPr>
          <w:p w14:paraId="1497A314" w14:textId="77777777" w:rsidR="00711C01" w:rsidRPr="00D57706" w:rsidRDefault="00711C01" w:rsidP="00255B32">
            <w:pPr>
              <w:spacing w:after="0" w:line="240" w:lineRule="auto"/>
              <w:jc w:val="center"/>
              <w:rPr>
                <w:rFonts w:ascii="Times New Roman" w:hAnsi="Times New Roman"/>
                <w:b/>
                <w:bCs/>
                <w:color w:val="000000"/>
                <w:sz w:val="18"/>
                <w:szCs w:val="18"/>
              </w:rPr>
            </w:pPr>
            <w:r w:rsidRPr="00D57706">
              <w:rPr>
                <w:rFonts w:ascii="Times New Roman" w:hAnsi="Times New Roman"/>
                <w:b/>
                <w:bCs/>
                <w:color w:val="000000"/>
                <w:sz w:val="18"/>
                <w:szCs w:val="18"/>
              </w:rPr>
              <w:t>AMAÇ 3</w:t>
            </w:r>
          </w:p>
        </w:tc>
        <w:tc>
          <w:tcPr>
            <w:tcW w:w="696" w:type="pct"/>
            <w:tcBorders>
              <w:top w:val="nil"/>
              <w:left w:val="nil"/>
              <w:bottom w:val="single" w:sz="8" w:space="0" w:color="auto"/>
              <w:right w:val="nil"/>
            </w:tcBorders>
            <w:shd w:val="clear" w:color="auto" w:fill="auto"/>
            <w:vAlign w:val="bottom"/>
          </w:tcPr>
          <w:p w14:paraId="1857E64C" w14:textId="39B1AEE2" w:rsidR="00711C01" w:rsidRPr="00CE1DEC" w:rsidRDefault="00711C01" w:rsidP="00255B32">
            <w:pPr>
              <w:spacing w:after="0" w:line="240" w:lineRule="auto"/>
              <w:jc w:val="center"/>
              <w:rPr>
                <w:rFonts w:ascii="Times New Roman" w:hAnsi="Times New Roman"/>
                <w:b/>
                <w:bCs/>
                <w:color w:val="000000"/>
                <w:sz w:val="18"/>
                <w:szCs w:val="18"/>
                <w:highlight w:val="yellow"/>
              </w:rPr>
            </w:pPr>
          </w:p>
        </w:tc>
        <w:tc>
          <w:tcPr>
            <w:tcW w:w="696" w:type="pct"/>
            <w:tcBorders>
              <w:top w:val="nil"/>
              <w:left w:val="single" w:sz="8" w:space="0" w:color="auto"/>
              <w:bottom w:val="single" w:sz="8" w:space="0" w:color="auto"/>
              <w:right w:val="single" w:sz="8" w:space="0" w:color="auto"/>
            </w:tcBorders>
            <w:shd w:val="clear" w:color="auto" w:fill="auto"/>
            <w:vAlign w:val="bottom"/>
          </w:tcPr>
          <w:p w14:paraId="7F2AB5A4" w14:textId="3152346B" w:rsidR="00711C01" w:rsidRPr="00CE1DEC" w:rsidRDefault="00711C01" w:rsidP="00255B32">
            <w:pPr>
              <w:spacing w:after="0" w:line="240" w:lineRule="auto"/>
              <w:jc w:val="center"/>
              <w:rPr>
                <w:rFonts w:ascii="Times New Roman" w:hAnsi="Times New Roman"/>
                <w:b/>
                <w:bCs/>
                <w:color w:val="000000"/>
                <w:sz w:val="18"/>
                <w:szCs w:val="18"/>
                <w:highlight w:val="yellow"/>
              </w:rPr>
            </w:pPr>
          </w:p>
        </w:tc>
        <w:tc>
          <w:tcPr>
            <w:tcW w:w="696" w:type="pct"/>
            <w:tcBorders>
              <w:top w:val="nil"/>
              <w:left w:val="nil"/>
              <w:bottom w:val="single" w:sz="8" w:space="0" w:color="auto"/>
              <w:right w:val="single" w:sz="8" w:space="0" w:color="auto"/>
            </w:tcBorders>
            <w:shd w:val="clear" w:color="auto" w:fill="auto"/>
            <w:vAlign w:val="bottom"/>
          </w:tcPr>
          <w:p w14:paraId="24875216" w14:textId="6F3DCF9A" w:rsidR="00711C01" w:rsidRPr="00CE1DEC" w:rsidRDefault="00711C01" w:rsidP="0070635A">
            <w:pPr>
              <w:spacing w:after="0" w:line="240" w:lineRule="auto"/>
              <w:jc w:val="center"/>
              <w:rPr>
                <w:rFonts w:ascii="Times New Roman" w:hAnsi="Times New Roman"/>
                <w:b/>
                <w:bCs/>
                <w:color w:val="000000"/>
                <w:sz w:val="18"/>
                <w:szCs w:val="18"/>
                <w:highlight w:val="yellow"/>
              </w:rPr>
            </w:pPr>
          </w:p>
        </w:tc>
        <w:tc>
          <w:tcPr>
            <w:tcW w:w="826" w:type="pct"/>
            <w:tcBorders>
              <w:top w:val="nil"/>
              <w:left w:val="nil"/>
              <w:bottom w:val="single" w:sz="8" w:space="0" w:color="auto"/>
              <w:right w:val="nil"/>
            </w:tcBorders>
            <w:shd w:val="clear" w:color="auto" w:fill="auto"/>
            <w:vAlign w:val="bottom"/>
          </w:tcPr>
          <w:p w14:paraId="7664D30E" w14:textId="062FB4F5" w:rsidR="00711C01" w:rsidRPr="00CE1DEC" w:rsidRDefault="00711C01" w:rsidP="0070635A">
            <w:pPr>
              <w:spacing w:after="0" w:line="240" w:lineRule="auto"/>
              <w:jc w:val="center"/>
              <w:rPr>
                <w:rFonts w:ascii="Times New Roman" w:hAnsi="Times New Roman"/>
                <w:b/>
                <w:color w:val="000000"/>
                <w:sz w:val="18"/>
                <w:szCs w:val="18"/>
                <w:highlight w:val="yellow"/>
              </w:rPr>
            </w:pPr>
          </w:p>
        </w:tc>
        <w:tc>
          <w:tcPr>
            <w:tcW w:w="696" w:type="pct"/>
            <w:tcBorders>
              <w:top w:val="nil"/>
              <w:left w:val="single" w:sz="8" w:space="0" w:color="auto"/>
              <w:bottom w:val="single" w:sz="8" w:space="0" w:color="auto"/>
              <w:right w:val="single" w:sz="8" w:space="0" w:color="auto"/>
            </w:tcBorders>
            <w:shd w:val="clear" w:color="auto" w:fill="auto"/>
            <w:vAlign w:val="bottom"/>
          </w:tcPr>
          <w:p w14:paraId="1501C1B7" w14:textId="23516F83" w:rsidR="00711C01" w:rsidRPr="00CE1DEC" w:rsidRDefault="00711C01" w:rsidP="0070635A">
            <w:pPr>
              <w:spacing w:after="0" w:line="240" w:lineRule="auto"/>
              <w:jc w:val="center"/>
              <w:rPr>
                <w:rFonts w:ascii="Times New Roman" w:hAnsi="Times New Roman"/>
                <w:b/>
                <w:bCs/>
                <w:color w:val="000000"/>
                <w:sz w:val="18"/>
                <w:szCs w:val="18"/>
                <w:highlight w:val="yellow"/>
              </w:rPr>
            </w:pPr>
          </w:p>
        </w:tc>
        <w:tc>
          <w:tcPr>
            <w:tcW w:w="694" w:type="pct"/>
            <w:tcBorders>
              <w:top w:val="nil"/>
              <w:left w:val="nil"/>
              <w:bottom w:val="single" w:sz="8" w:space="0" w:color="auto"/>
              <w:right w:val="single" w:sz="8" w:space="0" w:color="auto"/>
            </w:tcBorders>
            <w:shd w:val="clear" w:color="auto" w:fill="auto"/>
            <w:vAlign w:val="bottom"/>
          </w:tcPr>
          <w:p w14:paraId="7F71463E" w14:textId="0FC2359B" w:rsidR="00711C01" w:rsidRPr="0070635A" w:rsidRDefault="00711C01" w:rsidP="0070635A">
            <w:pPr>
              <w:spacing w:after="0" w:line="240" w:lineRule="auto"/>
              <w:jc w:val="center"/>
              <w:rPr>
                <w:rFonts w:ascii="Times New Roman" w:hAnsi="Times New Roman"/>
                <w:b/>
                <w:color w:val="000000"/>
                <w:sz w:val="18"/>
                <w:szCs w:val="18"/>
              </w:rPr>
            </w:pPr>
          </w:p>
        </w:tc>
      </w:tr>
      <w:tr w:rsidR="00711C01" w:rsidRPr="00D57706" w14:paraId="7C77F519" w14:textId="77777777" w:rsidTr="0070635A">
        <w:trPr>
          <w:trHeight w:val="315"/>
        </w:trPr>
        <w:tc>
          <w:tcPr>
            <w:tcW w:w="696" w:type="pct"/>
            <w:tcBorders>
              <w:top w:val="nil"/>
              <w:left w:val="single" w:sz="8" w:space="0" w:color="auto"/>
              <w:bottom w:val="single" w:sz="8" w:space="0" w:color="auto"/>
              <w:right w:val="single" w:sz="8" w:space="0" w:color="auto"/>
            </w:tcBorders>
            <w:shd w:val="clear" w:color="auto" w:fill="auto"/>
            <w:vAlign w:val="bottom"/>
            <w:hideMark/>
          </w:tcPr>
          <w:p w14:paraId="2DA494D5" w14:textId="77777777" w:rsidR="00711C01" w:rsidRPr="00D57706" w:rsidRDefault="00711C01" w:rsidP="00255B32">
            <w:pPr>
              <w:spacing w:after="0" w:line="240" w:lineRule="auto"/>
              <w:jc w:val="center"/>
              <w:rPr>
                <w:rFonts w:ascii="Times New Roman" w:hAnsi="Times New Roman"/>
                <w:color w:val="000000"/>
                <w:sz w:val="18"/>
                <w:szCs w:val="18"/>
              </w:rPr>
            </w:pPr>
            <w:r w:rsidRPr="00D57706">
              <w:rPr>
                <w:rFonts w:ascii="Times New Roman" w:eastAsia="Book Antiqua" w:hAnsi="Times New Roman"/>
                <w:color w:val="000000"/>
                <w:sz w:val="18"/>
                <w:szCs w:val="18"/>
              </w:rPr>
              <w:t>HEDEF 3.1</w:t>
            </w:r>
          </w:p>
        </w:tc>
        <w:tc>
          <w:tcPr>
            <w:tcW w:w="696" w:type="pct"/>
            <w:tcBorders>
              <w:top w:val="nil"/>
              <w:left w:val="nil"/>
              <w:bottom w:val="single" w:sz="8" w:space="0" w:color="auto"/>
              <w:right w:val="nil"/>
            </w:tcBorders>
            <w:shd w:val="clear" w:color="auto" w:fill="auto"/>
            <w:vAlign w:val="bottom"/>
          </w:tcPr>
          <w:p w14:paraId="1DEE6D46" w14:textId="465D8AD0" w:rsidR="00711C01" w:rsidRPr="0070635A" w:rsidRDefault="0070635A" w:rsidP="00255B3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3000</w:t>
            </w:r>
          </w:p>
        </w:tc>
        <w:tc>
          <w:tcPr>
            <w:tcW w:w="696" w:type="pct"/>
            <w:tcBorders>
              <w:top w:val="nil"/>
              <w:left w:val="single" w:sz="8" w:space="0" w:color="auto"/>
              <w:bottom w:val="single" w:sz="8" w:space="0" w:color="auto"/>
              <w:right w:val="single" w:sz="8" w:space="0" w:color="auto"/>
            </w:tcBorders>
            <w:shd w:val="clear" w:color="auto" w:fill="auto"/>
            <w:vAlign w:val="bottom"/>
          </w:tcPr>
          <w:p w14:paraId="5EE2CB41" w14:textId="7E99F228" w:rsidR="00711C01" w:rsidRPr="0070635A" w:rsidRDefault="0070635A" w:rsidP="00255B3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3000</w:t>
            </w:r>
          </w:p>
        </w:tc>
        <w:tc>
          <w:tcPr>
            <w:tcW w:w="696" w:type="pct"/>
            <w:tcBorders>
              <w:top w:val="nil"/>
              <w:left w:val="nil"/>
              <w:bottom w:val="single" w:sz="8" w:space="0" w:color="auto"/>
              <w:right w:val="single" w:sz="8" w:space="0" w:color="auto"/>
            </w:tcBorders>
            <w:shd w:val="clear" w:color="auto" w:fill="auto"/>
            <w:vAlign w:val="bottom"/>
          </w:tcPr>
          <w:p w14:paraId="3D9C58A0" w14:textId="63FB97ED" w:rsidR="00711C01" w:rsidRPr="0070635A" w:rsidRDefault="0070635A" w:rsidP="0070635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4500</w:t>
            </w:r>
          </w:p>
        </w:tc>
        <w:tc>
          <w:tcPr>
            <w:tcW w:w="826" w:type="pct"/>
            <w:tcBorders>
              <w:top w:val="nil"/>
              <w:left w:val="nil"/>
              <w:bottom w:val="single" w:sz="8" w:space="0" w:color="auto"/>
              <w:right w:val="nil"/>
            </w:tcBorders>
            <w:shd w:val="clear" w:color="auto" w:fill="auto"/>
            <w:vAlign w:val="bottom"/>
          </w:tcPr>
          <w:p w14:paraId="3200CE10" w14:textId="49AC4346" w:rsidR="00711C01" w:rsidRPr="0070635A" w:rsidRDefault="0070635A" w:rsidP="0070635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4500</w:t>
            </w:r>
          </w:p>
        </w:tc>
        <w:tc>
          <w:tcPr>
            <w:tcW w:w="696" w:type="pct"/>
            <w:tcBorders>
              <w:top w:val="nil"/>
              <w:left w:val="single" w:sz="8" w:space="0" w:color="auto"/>
              <w:bottom w:val="single" w:sz="8" w:space="0" w:color="auto"/>
              <w:right w:val="single" w:sz="8" w:space="0" w:color="auto"/>
            </w:tcBorders>
            <w:shd w:val="clear" w:color="auto" w:fill="auto"/>
            <w:vAlign w:val="bottom"/>
          </w:tcPr>
          <w:p w14:paraId="63EE10C8" w14:textId="3A87DC9C" w:rsidR="00711C01" w:rsidRPr="0070635A" w:rsidRDefault="0070635A" w:rsidP="007063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5000</w:t>
            </w:r>
          </w:p>
        </w:tc>
        <w:tc>
          <w:tcPr>
            <w:tcW w:w="694" w:type="pct"/>
            <w:tcBorders>
              <w:top w:val="nil"/>
              <w:left w:val="nil"/>
              <w:bottom w:val="single" w:sz="8" w:space="0" w:color="auto"/>
              <w:right w:val="single" w:sz="8" w:space="0" w:color="auto"/>
            </w:tcBorders>
            <w:shd w:val="clear" w:color="auto" w:fill="auto"/>
            <w:vAlign w:val="bottom"/>
          </w:tcPr>
          <w:p w14:paraId="3F06A1BF" w14:textId="0F8B3D4F" w:rsidR="00711C01" w:rsidRPr="0070635A" w:rsidRDefault="0070635A" w:rsidP="0070635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20.000</w:t>
            </w:r>
          </w:p>
        </w:tc>
      </w:tr>
      <w:tr w:rsidR="00711C01" w:rsidRPr="00D57706" w14:paraId="0F8F0657" w14:textId="77777777" w:rsidTr="0070635A">
        <w:trPr>
          <w:trHeight w:val="315"/>
        </w:trPr>
        <w:tc>
          <w:tcPr>
            <w:tcW w:w="696" w:type="pct"/>
            <w:tcBorders>
              <w:top w:val="nil"/>
              <w:left w:val="single" w:sz="8" w:space="0" w:color="auto"/>
              <w:bottom w:val="single" w:sz="8" w:space="0" w:color="auto"/>
              <w:right w:val="single" w:sz="8" w:space="0" w:color="auto"/>
            </w:tcBorders>
            <w:shd w:val="clear" w:color="auto" w:fill="auto"/>
            <w:vAlign w:val="bottom"/>
            <w:hideMark/>
          </w:tcPr>
          <w:p w14:paraId="2102C2AF" w14:textId="06FF24B7" w:rsidR="00711C01" w:rsidRPr="00D57706" w:rsidRDefault="00CE1DEC" w:rsidP="00255B32">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HEDEF 3.2</w:t>
            </w:r>
          </w:p>
        </w:tc>
        <w:tc>
          <w:tcPr>
            <w:tcW w:w="696" w:type="pct"/>
            <w:tcBorders>
              <w:top w:val="nil"/>
              <w:left w:val="nil"/>
              <w:bottom w:val="single" w:sz="8" w:space="0" w:color="auto"/>
              <w:right w:val="nil"/>
            </w:tcBorders>
            <w:shd w:val="clear" w:color="auto" w:fill="auto"/>
            <w:vAlign w:val="bottom"/>
          </w:tcPr>
          <w:p w14:paraId="01F37E22" w14:textId="5743E2AF" w:rsidR="00711C01" w:rsidRPr="0070635A" w:rsidRDefault="0070635A" w:rsidP="00255B32">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1000</w:t>
            </w:r>
          </w:p>
        </w:tc>
        <w:tc>
          <w:tcPr>
            <w:tcW w:w="696" w:type="pct"/>
            <w:tcBorders>
              <w:top w:val="nil"/>
              <w:left w:val="single" w:sz="8" w:space="0" w:color="auto"/>
              <w:bottom w:val="single" w:sz="8" w:space="0" w:color="auto"/>
              <w:right w:val="single" w:sz="8" w:space="0" w:color="auto"/>
            </w:tcBorders>
            <w:shd w:val="clear" w:color="auto" w:fill="auto"/>
            <w:vAlign w:val="bottom"/>
          </w:tcPr>
          <w:p w14:paraId="753A878F" w14:textId="6097F1EA" w:rsidR="00711C01" w:rsidRPr="0070635A" w:rsidRDefault="0070635A" w:rsidP="00255B32">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1000</w:t>
            </w:r>
          </w:p>
        </w:tc>
        <w:tc>
          <w:tcPr>
            <w:tcW w:w="696" w:type="pct"/>
            <w:tcBorders>
              <w:top w:val="nil"/>
              <w:left w:val="nil"/>
              <w:bottom w:val="single" w:sz="8" w:space="0" w:color="auto"/>
              <w:right w:val="single" w:sz="8" w:space="0" w:color="auto"/>
            </w:tcBorders>
            <w:shd w:val="clear" w:color="auto" w:fill="auto"/>
            <w:vAlign w:val="bottom"/>
          </w:tcPr>
          <w:p w14:paraId="616F7568" w14:textId="3D7E6BF2" w:rsidR="00711C01" w:rsidRPr="0070635A" w:rsidRDefault="0070635A" w:rsidP="0070635A">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1250</w:t>
            </w:r>
          </w:p>
        </w:tc>
        <w:tc>
          <w:tcPr>
            <w:tcW w:w="826" w:type="pct"/>
            <w:tcBorders>
              <w:top w:val="nil"/>
              <w:left w:val="nil"/>
              <w:bottom w:val="single" w:sz="8" w:space="0" w:color="auto"/>
              <w:right w:val="nil"/>
            </w:tcBorders>
            <w:shd w:val="clear" w:color="auto" w:fill="auto"/>
            <w:vAlign w:val="bottom"/>
          </w:tcPr>
          <w:p w14:paraId="0BF7FC50" w14:textId="72CFDE51" w:rsidR="00711C01" w:rsidRPr="0070635A" w:rsidRDefault="0070635A" w:rsidP="0070635A">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1250</w:t>
            </w:r>
          </w:p>
        </w:tc>
        <w:tc>
          <w:tcPr>
            <w:tcW w:w="696" w:type="pct"/>
            <w:tcBorders>
              <w:top w:val="nil"/>
              <w:left w:val="single" w:sz="8" w:space="0" w:color="auto"/>
              <w:bottom w:val="single" w:sz="8" w:space="0" w:color="auto"/>
              <w:right w:val="single" w:sz="8" w:space="0" w:color="auto"/>
            </w:tcBorders>
            <w:shd w:val="clear" w:color="auto" w:fill="auto"/>
            <w:vAlign w:val="bottom"/>
          </w:tcPr>
          <w:p w14:paraId="43974142" w14:textId="54045BFA" w:rsidR="00711C01" w:rsidRPr="0070635A" w:rsidRDefault="0070635A" w:rsidP="0070635A">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2500</w:t>
            </w:r>
          </w:p>
        </w:tc>
        <w:tc>
          <w:tcPr>
            <w:tcW w:w="694" w:type="pct"/>
            <w:tcBorders>
              <w:top w:val="nil"/>
              <w:left w:val="nil"/>
              <w:bottom w:val="single" w:sz="8" w:space="0" w:color="auto"/>
              <w:right w:val="single" w:sz="8" w:space="0" w:color="auto"/>
            </w:tcBorders>
            <w:shd w:val="clear" w:color="auto" w:fill="auto"/>
            <w:vAlign w:val="bottom"/>
          </w:tcPr>
          <w:p w14:paraId="1CAF63A9" w14:textId="406FA115" w:rsidR="00711C01" w:rsidRPr="0070635A" w:rsidRDefault="0070635A" w:rsidP="0070635A">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6000</w:t>
            </w:r>
          </w:p>
        </w:tc>
      </w:tr>
      <w:tr w:rsidR="00711C01" w:rsidRPr="00D57706" w14:paraId="09873E88" w14:textId="77777777" w:rsidTr="0070635A">
        <w:trPr>
          <w:trHeight w:val="315"/>
        </w:trPr>
        <w:tc>
          <w:tcPr>
            <w:tcW w:w="696" w:type="pct"/>
            <w:tcBorders>
              <w:top w:val="nil"/>
              <w:left w:val="single" w:sz="8" w:space="0" w:color="auto"/>
              <w:bottom w:val="single" w:sz="8" w:space="0" w:color="auto"/>
              <w:right w:val="nil"/>
            </w:tcBorders>
            <w:shd w:val="clear" w:color="000000" w:fill="FFC000"/>
            <w:vAlign w:val="bottom"/>
            <w:hideMark/>
          </w:tcPr>
          <w:p w14:paraId="7A1C8A2B" w14:textId="77777777" w:rsidR="00711C01" w:rsidRPr="00D57706" w:rsidRDefault="00711C01" w:rsidP="00255B32">
            <w:pPr>
              <w:spacing w:after="0" w:line="240" w:lineRule="auto"/>
              <w:rPr>
                <w:rFonts w:ascii="Times New Roman" w:hAnsi="Times New Roman"/>
                <w:b/>
                <w:bCs/>
                <w:color w:val="000000"/>
                <w:sz w:val="18"/>
                <w:szCs w:val="18"/>
              </w:rPr>
            </w:pPr>
            <w:r w:rsidRPr="00D57706">
              <w:rPr>
                <w:rFonts w:ascii="Times New Roman" w:hAnsi="Times New Roman"/>
                <w:b/>
                <w:bCs/>
                <w:color w:val="000000"/>
                <w:sz w:val="18"/>
                <w:szCs w:val="18"/>
              </w:rPr>
              <w:t>TOPLAM</w:t>
            </w:r>
          </w:p>
        </w:tc>
        <w:tc>
          <w:tcPr>
            <w:tcW w:w="696" w:type="pct"/>
            <w:tcBorders>
              <w:top w:val="nil"/>
              <w:left w:val="single" w:sz="8" w:space="0" w:color="auto"/>
              <w:bottom w:val="single" w:sz="8" w:space="0" w:color="auto"/>
              <w:right w:val="nil"/>
            </w:tcBorders>
            <w:shd w:val="clear" w:color="000000" w:fill="FFC000"/>
            <w:vAlign w:val="bottom"/>
          </w:tcPr>
          <w:p w14:paraId="33ED9D6A" w14:textId="5774EECD" w:rsidR="00711C01" w:rsidRPr="00D57706" w:rsidRDefault="0070635A" w:rsidP="00255B32">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20.000</w:t>
            </w:r>
          </w:p>
        </w:tc>
        <w:tc>
          <w:tcPr>
            <w:tcW w:w="696" w:type="pct"/>
            <w:tcBorders>
              <w:top w:val="nil"/>
              <w:left w:val="single" w:sz="8" w:space="0" w:color="auto"/>
              <w:bottom w:val="single" w:sz="8" w:space="0" w:color="auto"/>
              <w:right w:val="nil"/>
            </w:tcBorders>
            <w:shd w:val="clear" w:color="000000" w:fill="FFC000"/>
            <w:vAlign w:val="bottom"/>
          </w:tcPr>
          <w:p w14:paraId="3DBCC6D9" w14:textId="6F557ACE" w:rsidR="00711C01" w:rsidRPr="00D57706" w:rsidRDefault="00684F9C" w:rsidP="00255B32">
            <w:pPr>
              <w:spacing w:after="0" w:line="240" w:lineRule="auto"/>
              <w:rPr>
                <w:rFonts w:ascii="Times New Roman" w:hAnsi="Times New Roman"/>
                <w:b/>
                <w:color w:val="000000"/>
                <w:sz w:val="18"/>
                <w:szCs w:val="18"/>
              </w:rPr>
            </w:pPr>
            <w:r>
              <w:rPr>
                <w:rFonts w:ascii="Times New Roman" w:hAnsi="Times New Roman"/>
                <w:b/>
                <w:color w:val="000000"/>
                <w:sz w:val="18"/>
                <w:szCs w:val="18"/>
              </w:rPr>
              <w:t>2</w:t>
            </w:r>
            <w:r w:rsidR="0070635A">
              <w:rPr>
                <w:rFonts w:ascii="Times New Roman" w:hAnsi="Times New Roman"/>
                <w:b/>
                <w:color w:val="000000"/>
                <w:sz w:val="18"/>
                <w:szCs w:val="18"/>
              </w:rPr>
              <w:t>3.000</w:t>
            </w:r>
          </w:p>
        </w:tc>
        <w:tc>
          <w:tcPr>
            <w:tcW w:w="696" w:type="pct"/>
            <w:tcBorders>
              <w:top w:val="nil"/>
              <w:left w:val="single" w:sz="8" w:space="0" w:color="auto"/>
              <w:bottom w:val="single" w:sz="8" w:space="0" w:color="auto"/>
              <w:right w:val="single" w:sz="8" w:space="0" w:color="auto"/>
            </w:tcBorders>
            <w:shd w:val="clear" w:color="000000" w:fill="FFC000"/>
            <w:vAlign w:val="bottom"/>
          </w:tcPr>
          <w:p w14:paraId="0E25366C" w14:textId="217B8E4D" w:rsidR="00711C01" w:rsidRPr="00D57706" w:rsidRDefault="00684F9C" w:rsidP="00255B32">
            <w:pPr>
              <w:spacing w:after="0" w:line="240" w:lineRule="auto"/>
              <w:rPr>
                <w:rFonts w:ascii="Times New Roman" w:hAnsi="Times New Roman"/>
                <w:b/>
                <w:color w:val="000000"/>
                <w:sz w:val="18"/>
                <w:szCs w:val="18"/>
              </w:rPr>
            </w:pPr>
            <w:r>
              <w:rPr>
                <w:rFonts w:ascii="Times New Roman" w:hAnsi="Times New Roman"/>
                <w:b/>
                <w:color w:val="000000"/>
                <w:sz w:val="18"/>
                <w:szCs w:val="18"/>
              </w:rPr>
              <w:t>26.750</w:t>
            </w:r>
          </w:p>
        </w:tc>
        <w:tc>
          <w:tcPr>
            <w:tcW w:w="826" w:type="pct"/>
            <w:tcBorders>
              <w:top w:val="nil"/>
              <w:left w:val="nil"/>
              <w:bottom w:val="single" w:sz="8" w:space="0" w:color="auto"/>
              <w:right w:val="nil"/>
            </w:tcBorders>
            <w:shd w:val="clear" w:color="000000" w:fill="FFC000"/>
            <w:vAlign w:val="bottom"/>
          </w:tcPr>
          <w:p w14:paraId="44A57A91" w14:textId="3335679A" w:rsidR="00711C01" w:rsidRPr="00D57706" w:rsidRDefault="00684F9C" w:rsidP="00255B32">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29.250</w:t>
            </w:r>
          </w:p>
        </w:tc>
        <w:tc>
          <w:tcPr>
            <w:tcW w:w="696" w:type="pct"/>
            <w:tcBorders>
              <w:top w:val="nil"/>
              <w:left w:val="single" w:sz="8" w:space="0" w:color="auto"/>
              <w:bottom w:val="single" w:sz="8" w:space="0" w:color="auto"/>
              <w:right w:val="single" w:sz="8" w:space="0" w:color="auto"/>
            </w:tcBorders>
            <w:shd w:val="clear" w:color="000000" w:fill="FFC000"/>
            <w:vAlign w:val="bottom"/>
          </w:tcPr>
          <w:p w14:paraId="1B5BE265" w14:textId="2A61A8FD" w:rsidR="00711C01" w:rsidRPr="00D57706" w:rsidRDefault="00684F9C" w:rsidP="00255B32">
            <w:pPr>
              <w:spacing w:after="0" w:line="240" w:lineRule="auto"/>
              <w:rPr>
                <w:rFonts w:ascii="Times New Roman" w:hAnsi="Times New Roman"/>
                <w:b/>
                <w:color w:val="000000"/>
                <w:sz w:val="18"/>
                <w:szCs w:val="18"/>
              </w:rPr>
            </w:pPr>
            <w:r>
              <w:rPr>
                <w:rFonts w:ascii="Times New Roman" w:hAnsi="Times New Roman"/>
                <w:b/>
                <w:color w:val="000000"/>
                <w:sz w:val="18"/>
                <w:szCs w:val="18"/>
              </w:rPr>
              <w:t>33.500</w:t>
            </w:r>
          </w:p>
        </w:tc>
        <w:tc>
          <w:tcPr>
            <w:tcW w:w="694" w:type="pct"/>
            <w:tcBorders>
              <w:top w:val="nil"/>
              <w:left w:val="nil"/>
              <w:bottom w:val="single" w:sz="8" w:space="0" w:color="auto"/>
              <w:right w:val="single" w:sz="8" w:space="0" w:color="auto"/>
            </w:tcBorders>
            <w:shd w:val="clear" w:color="000000" w:fill="FFC000"/>
            <w:vAlign w:val="bottom"/>
          </w:tcPr>
          <w:p w14:paraId="2F090EBD" w14:textId="1A2A12B4" w:rsidR="00711C01" w:rsidRPr="00D57706" w:rsidRDefault="0070635A" w:rsidP="00255B32">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131.500</w:t>
            </w:r>
          </w:p>
        </w:tc>
      </w:tr>
      <w:tr w:rsidR="00711C01" w:rsidRPr="00D57706" w14:paraId="760C572A" w14:textId="77777777" w:rsidTr="00255B32">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2476A107" w14:textId="4DFF4172" w:rsidR="00711C01" w:rsidRPr="00D57706" w:rsidRDefault="00711C01" w:rsidP="00255B32">
            <w:pPr>
              <w:spacing w:after="0" w:line="240" w:lineRule="auto"/>
              <w:jc w:val="center"/>
              <w:rPr>
                <w:rFonts w:ascii="Times New Roman" w:hAnsi="Times New Roman"/>
                <w:b/>
                <w:bCs/>
                <w:color w:val="000000"/>
                <w:sz w:val="18"/>
                <w:szCs w:val="18"/>
              </w:rPr>
            </w:pPr>
            <w:r w:rsidRPr="00D57706">
              <w:rPr>
                <w:rFonts w:ascii="Times New Roman" w:eastAsia="Book Antiqua" w:hAnsi="Times New Roman"/>
                <w:b/>
                <w:bCs/>
                <w:color w:val="000000"/>
                <w:sz w:val="18"/>
                <w:szCs w:val="18"/>
              </w:rPr>
              <w:t xml:space="preserve">Tablo </w:t>
            </w:r>
            <w:r w:rsidR="00BA0F18">
              <w:rPr>
                <w:rFonts w:ascii="Times New Roman" w:eastAsia="Book Antiqua" w:hAnsi="Times New Roman"/>
                <w:b/>
                <w:bCs/>
                <w:color w:val="000000"/>
                <w:sz w:val="18"/>
                <w:szCs w:val="18"/>
              </w:rPr>
              <w:t>26</w:t>
            </w:r>
            <w:r w:rsidRPr="00D57706">
              <w:rPr>
                <w:rFonts w:ascii="Times New Roman" w:eastAsia="Book Antiqua" w:hAnsi="Times New Roman"/>
                <w:b/>
                <w:bCs/>
                <w:color w:val="000000"/>
                <w:sz w:val="18"/>
                <w:szCs w:val="18"/>
              </w:rPr>
              <w:t>:</w:t>
            </w:r>
            <w:r w:rsidRPr="00D57706">
              <w:rPr>
                <w:rFonts w:ascii="Times New Roman" w:eastAsia="Book Antiqua" w:hAnsi="Times New Roman"/>
                <w:color w:val="000000"/>
                <w:sz w:val="18"/>
                <w:szCs w:val="18"/>
              </w:rPr>
              <w:t xml:space="preserve"> Amaç ve Hedef Maliyetleri Tablosu</w:t>
            </w:r>
          </w:p>
        </w:tc>
      </w:tr>
    </w:tbl>
    <w:p w14:paraId="7D8E4FAA" w14:textId="4BD0FC09" w:rsidR="003C0D97" w:rsidRDefault="003C0D97" w:rsidP="004D30D1">
      <w:pPr>
        <w:spacing w:line="0" w:lineRule="atLeast"/>
        <w:ind w:right="1" w:firstLine="708"/>
        <w:rPr>
          <w:b/>
          <w:bCs/>
          <w:iCs/>
          <w:sz w:val="22"/>
          <w:szCs w:val="22"/>
          <w:lang w:eastAsia="en-US"/>
        </w:rPr>
      </w:pPr>
    </w:p>
    <w:p w14:paraId="5EBB79BF" w14:textId="77777777" w:rsidR="008F2A6E" w:rsidRDefault="008F2A6E" w:rsidP="004D30D1">
      <w:pPr>
        <w:spacing w:line="0" w:lineRule="atLeast"/>
        <w:ind w:right="1" w:firstLine="708"/>
        <w:rPr>
          <w:b/>
          <w:bCs/>
          <w:iCs/>
          <w:sz w:val="22"/>
          <w:szCs w:val="22"/>
          <w:lang w:eastAsia="en-US"/>
        </w:rPr>
      </w:pPr>
    </w:p>
    <w:p w14:paraId="1DAC68E4" w14:textId="77777777" w:rsidR="008F2A6E" w:rsidRDefault="008F2A6E" w:rsidP="004D30D1">
      <w:pPr>
        <w:spacing w:line="0" w:lineRule="atLeast"/>
        <w:ind w:right="1" w:firstLine="708"/>
        <w:rPr>
          <w:b/>
          <w:bCs/>
          <w:iCs/>
          <w:sz w:val="22"/>
          <w:szCs w:val="22"/>
          <w:lang w:eastAsia="en-US"/>
        </w:rPr>
      </w:pPr>
    </w:p>
    <w:p w14:paraId="7A40BD4E" w14:textId="77777777" w:rsidR="008F2A6E" w:rsidRDefault="008F2A6E" w:rsidP="004D30D1">
      <w:pPr>
        <w:spacing w:line="0" w:lineRule="atLeast"/>
        <w:ind w:right="1" w:firstLine="708"/>
        <w:rPr>
          <w:b/>
          <w:bCs/>
          <w:iCs/>
          <w:sz w:val="22"/>
          <w:szCs w:val="22"/>
          <w:lang w:eastAsia="en-US"/>
        </w:rPr>
      </w:pPr>
    </w:p>
    <w:p w14:paraId="20AB5F4F" w14:textId="77777777" w:rsidR="008F2A6E" w:rsidRDefault="008F2A6E" w:rsidP="004D30D1">
      <w:pPr>
        <w:spacing w:line="0" w:lineRule="atLeast"/>
        <w:ind w:right="1" w:firstLine="708"/>
        <w:rPr>
          <w:b/>
          <w:bCs/>
          <w:iCs/>
          <w:sz w:val="22"/>
          <w:szCs w:val="22"/>
          <w:lang w:eastAsia="en-US"/>
        </w:rPr>
      </w:pPr>
    </w:p>
    <w:p w14:paraId="69742AD8" w14:textId="77777777" w:rsidR="008F2A6E" w:rsidRDefault="008F2A6E" w:rsidP="004D30D1">
      <w:pPr>
        <w:spacing w:line="0" w:lineRule="atLeast"/>
        <w:ind w:right="1" w:firstLine="708"/>
        <w:rPr>
          <w:b/>
          <w:bCs/>
          <w:iCs/>
          <w:sz w:val="22"/>
          <w:szCs w:val="22"/>
          <w:lang w:eastAsia="en-US"/>
        </w:rPr>
      </w:pPr>
    </w:p>
    <w:p w14:paraId="289C95CF" w14:textId="77777777" w:rsidR="008F2A6E" w:rsidRDefault="008F2A6E" w:rsidP="004D30D1">
      <w:pPr>
        <w:spacing w:line="0" w:lineRule="atLeast"/>
        <w:ind w:right="1" w:firstLine="708"/>
        <w:rPr>
          <w:b/>
          <w:bCs/>
          <w:iCs/>
          <w:sz w:val="22"/>
          <w:szCs w:val="22"/>
          <w:lang w:eastAsia="en-US"/>
        </w:rPr>
      </w:pPr>
    </w:p>
    <w:p w14:paraId="5F6302D6" w14:textId="77777777" w:rsidR="008F2A6E" w:rsidRDefault="008F2A6E" w:rsidP="004D30D1">
      <w:pPr>
        <w:spacing w:line="0" w:lineRule="atLeast"/>
        <w:ind w:right="1" w:firstLine="708"/>
        <w:rPr>
          <w:b/>
          <w:bCs/>
          <w:iCs/>
          <w:sz w:val="22"/>
          <w:szCs w:val="22"/>
          <w:lang w:eastAsia="en-US"/>
        </w:rPr>
      </w:pPr>
    </w:p>
    <w:p w14:paraId="0593BD08" w14:textId="77777777" w:rsidR="008F2A6E" w:rsidRDefault="008F2A6E" w:rsidP="004D30D1">
      <w:pPr>
        <w:spacing w:line="0" w:lineRule="atLeast"/>
        <w:ind w:right="1" w:firstLine="708"/>
        <w:rPr>
          <w:b/>
          <w:bCs/>
          <w:iCs/>
          <w:sz w:val="32"/>
          <w:szCs w:val="32"/>
          <w:lang w:eastAsia="en-US"/>
        </w:rPr>
      </w:pPr>
    </w:p>
    <w:p w14:paraId="0FC787F8" w14:textId="77777777" w:rsidR="008F2A6E" w:rsidRDefault="008F2A6E" w:rsidP="004D30D1">
      <w:pPr>
        <w:spacing w:line="0" w:lineRule="atLeast"/>
        <w:ind w:right="1" w:firstLine="708"/>
        <w:rPr>
          <w:b/>
          <w:bCs/>
          <w:iCs/>
          <w:sz w:val="32"/>
          <w:szCs w:val="32"/>
          <w:lang w:eastAsia="en-US"/>
        </w:rPr>
      </w:pPr>
    </w:p>
    <w:p w14:paraId="7470AD12" w14:textId="02E4C6D4" w:rsidR="008F2A6E" w:rsidRDefault="008F2A6E" w:rsidP="004D30D1">
      <w:pPr>
        <w:spacing w:line="0" w:lineRule="atLeast"/>
        <w:ind w:right="1" w:firstLine="708"/>
        <w:rPr>
          <w:b/>
          <w:bCs/>
          <w:iCs/>
          <w:sz w:val="32"/>
          <w:szCs w:val="32"/>
          <w:lang w:eastAsia="en-US"/>
        </w:rPr>
      </w:pPr>
      <w:r w:rsidRPr="008F2A6E">
        <w:rPr>
          <w:b/>
          <w:bCs/>
          <w:iCs/>
          <w:sz w:val="32"/>
          <w:szCs w:val="32"/>
          <w:lang w:eastAsia="en-US"/>
        </w:rPr>
        <w:t>5.</w:t>
      </w:r>
      <w:r w:rsidRPr="008F2A6E">
        <w:rPr>
          <w:b/>
          <w:bCs/>
          <w:iCs/>
          <w:sz w:val="22"/>
          <w:szCs w:val="22"/>
          <w:lang w:eastAsia="en-US"/>
        </w:rPr>
        <w:tab/>
      </w:r>
      <w:r w:rsidRPr="008F2A6E">
        <w:rPr>
          <w:b/>
          <w:bCs/>
          <w:iCs/>
          <w:sz w:val="32"/>
          <w:szCs w:val="32"/>
          <w:lang w:eastAsia="en-US"/>
        </w:rPr>
        <w:t>İZLEME VE DEĞERLENDİRME</w:t>
      </w:r>
    </w:p>
    <w:p w14:paraId="020B4647" w14:textId="77777777" w:rsidR="008F2A6E" w:rsidRDefault="008F2A6E" w:rsidP="008F2A6E">
      <w:pPr>
        <w:pStyle w:val="Balk4"/>
        <w:kinsoku w:val="0"/>
        <w:overflowPunct w:val="0"/>
        <w:ind w:left="118" w:right="6561"/>
        <w:jc w:val="both"/>
        <w:rPr>
          <w:w w:val="115"/>
        </w:rPr>
      </w:pPr>
    </w:p>
    <w:p w14:paraId="7ED90A7E" w14:textId="77777777" w:rsidR="008F2A6E" w:rsidRPr="008F2A6E" w:rsidRDefault="008F2A6E" w:rsidP="008F2A6E">
      <w:pPr>
        <w:pStyle w:val="Balk4"/>
        <w:kinsoku w:val="0"/>
        <w:overflowPunct w:val="0"/>
        <w:ind w:left="118" w:right="6561"/>
        <w:jc w:val="both"/>
        <w:rPr>
          <w:b/>
          <w:color w:val="auto"/>
        </w:rPr>
      </w:pPr>
      <w:r w:rsidRPr="008F2A6E">
        <w:rPr>
          <w:b/>
          <w:color w:val="auto"/>
          <w:w w:val="115"/>
        </w:rPr>
        <w:t>20</w:t>
      </w:r>
      <w:r w:rsidRPr="008F2A6E">
        <w:rPr>
          <w:b/>
          <w:color w:val="auto"/>
          <w:spacing w:val="-4"/>
          <w:w w:val="115"/>
        </w:rPr>
        <w:t>2</w:t>
      </w:r>
      <w:r w:rsidRPr="008F2A6E">
        <w:rPr>
          <w:b/>
          <w:color w:val="auto"/>
          <w:w w:val="115"/>
        </w:rPr>
        <w:t>4</w:t>
      </w:r>
      <w:r w:rsidRPr="008F2A6E">
        <w:rPr>
          <w:b/>
          <w:color w:val="auto"/>
          <w:spacing w:val="1"/>
          <w:w w:val="115"/>
        </w:rPr>
        <w:t>-</w:t>
      </w:r>
      <w:r w:rsidRPr="008F2A6E">
        <w:rPr>
          <w:b/>
          <w:color w:val="auto"/>
          <w:w w:val="115"/>
        </w:rPr>
        <w:t>20</w:t>
      </w:r>
      <w:r w:rsidRPr="008F2A6E">
        <w:rPr>
          <w:b/>
          <w:color w:val="auto"/>
          <w:spacing w:val="-4"/>
          <w:w w:val="115"/>
        </w:rPr>
        <w:t>2</w:t>
      </w:r>
      <w:r w:rsidRPr="008F2A6E">
        <w:rPr>
          <w:b/>
          <w:color w:val="auto"/>
          <w:w w:val="115"/>
        </w:rPr>
        <w:t>8</w:t>
      </w:r>
      <w:r w:rsidRPr="008F2A6E">
        <w:rPr>
          <w:b/>
          <w:color w:val="auto"/>
          <w:spacing w:val="-21"/>
          <w:w w:val="115"/>
        </w:rPr>
        <w:t xml:space="preserve"> </w:t>
      </w:r>
      <w:r w:rsidRPr="008F2A6E">
        <w:rPr>
          <w:b/>
          <w:color w:val="auto"/>
          <w:spacing w:val="1"/>
          <w:w w:val="115"/>
        </w:rPr>
        <w:t>S</w:t>
      </w:r>
      <w:r w:rsidRPr="008F2A6E">
        <w:rPr>
          <w:b/>
          <w:color w:val="auto"/>
          <w:spacing w:val="-2"/>
          <w:w w:val="115"/>
        </w:rPr>
        <w:t>t</w:t>
      </w:r>
      <w:r w:rsidRPr="008F2A6E">
        <w:rPr>
          <w:b/>
          <w:color w:val="auto"/>
          <w:spacing w:val="-4"/>
          <w:w w:val="115"/>
        </w:rPr>
        <w:t>r</w:t>
      </w:r>
      <w:r w:rsidRPr="008F2A6E">
        <w:rPr>
          <w:b/>
          <w:color w:val="auto"/>
          <w:w w:val="115"/>
        </w:rPr>
        <w:t>a</w:t>
      </w:r>
      <w:r w:rsidRPr="008F2A6E">
        <w:rPr>
          <w:b/>
          <w:color w:val="auto"/>
          <w:spacing w:val="-5"/>
          <w:w w:val="115"/>
        </w:rPr>
        <w:t>t</w:t>
      </w:r>
      <w:r w:rsidRPr="008F2A6E">
        <w:rPr>
          <w:b/>
          <w:color w:val="auto"/>
          <w:w w:val="115"/>
        </w:rPr>
        <w:t>ejik</w:t>
      </w:r>
      <w:r w:rsidRPr="008F2A6E">
        <w:rPr>
          <w:b/>
          <w:color w:val="auto"/>
          <w:spacing w:val="-23"/>
          <w:w w:val="115"/>
        </w:rPr>
        <w:t xml:space="preserve"> </w:t>
      </w:r>
      <w:r w:rsidRPr="008F2A6E">
        <w:rPr>
          <w:b/>
          <w:color w:val="auto"/>
          <w:spacing w:val="1"/>
          <w:w w:val="115"/>
        </w:rPr>
        <w:t>P</w:t>
      </w:r>
      <w:r w:rsidRPr="008F2A6E">
        <w:rPr>
          <w:b/>
          <w:color w:val="auto"/>
          <w:w w:val="115"/>
        </w:rPr>
        <w:t>l</w:t>
      </w:r>
      <w:r w:rsidRPr="008F2A6E">
        <w:rPr>
          <w:b/>
          <w:color w:val="auto"/>
          <w:spacing w:val="-2"/>
          <w:w w:val="115"/>
        </w:rPr>
        <w:t>a</w:t>
      </w:r>
      <w:r w:rsidRPr="008F2A6E">
        <w:rPr>
          <w:b/>
          <w:color w:val="auto"/>
          <w:w w:val="115"/>
        </w:rPr>
        <w:t>nı</w:t>
      </w:r>
      <w:r w:rsidRPr="008F2A6E">
        <w:rPr>
          <w:b/>
          <w:color w:val="auto"/>
          <w:spacing w:val="-23"/>
          <w:w w:val="115"/>
        </w:rPr>
        <w:t xml:space="preserve"> </w:t>
      </w:r>
      <w:r w:rsidRPr="008F2A6E">
        <w:rPr>
          <w:b/>
          <w:color w:val="auto"/>
          <w:w w:val="115"/>
        </w:rPr>
        <w:t>İzleme</w:t>
      </w:r>
      <w:r w:rsidRPr="008F2A6E">
        <w:rPr>
          <w:b/>
          <w:color w:val="auto"/>
          <w:spacing w:val="-22"/>
          <w:w w:val="115"/>
        </w:rPr>
        <w:t xml:space="preserve"> </w:t>
      </w:r>
      <w:r w:rsidRPr="008F2A6E">
        <w:rPr>
          <w:b/>
          <w:color w:val="auto"/>
          <w:spacing w:val="-7"/>
          <w:w w:val="115"/>
        </w:rPr>
        <w:t>v</w:t>
      </w:r>
      <w:r w:rsidRPr="008F2A6E">
        <w:rPr>
          <w:b/>
          <w:color w:val="auto"/>
          <w:w w:val="115"/>
        </w:rPr>
        <w:t>e</w:t>
      </w:r>
      <w:r w:rsidRPr="008F2A6E">
        <w:rPr>
          <w:b/>
          <w:color w:val="auto"/>
          <w:spacing w:val="-19"/>
          <w:w w:val="115"/>
        </w:rPr>
        <w:t xml:space="preserve"> </w:t>
      </w:r>
      <w:r w:rsidRPr="008F2A6E">
        <w:rPr>
          <w:b/>
          <w:color w:val="auto"/>
          <w:spacing w:val="-5"/>
          <w:w w:val="115"/>
        </w:rPr>
        <w:t>D</w:t>
      </w:r>
      <w:r w:rsidRPr="008F2A6E">
        <w:rPr>
          <w:b/>
          <w:color w:val="auto"/>
          <w:w w:val="115"/>
        </w:rPr>
        <w:t>eğe</w:t>
      </w:r>
      <w:r w:rsidRPr="008F2A6E">
        <w:rPr>
          <w:b/>
          <w:color w:val="auto"/>
          <w:spacing w:val="-4"/>
          <w:w w:val="115"/>
        </w:rPr>
        <w:t>r</w:t>
      </w:r>
      <w:r w:rsidRPr="008F2A6E">
        <w:rPr>
          <w:b/>
          <w:color w:val="auto"/>
          <w:w w:val="115"/>
        </w:rPr>
        <w:t>len</w:t>
      </w:r>
      <w:r w:rsidRPr="008F2A6E">
        <w:rPr>
          <w:b/>
          <w:color w:val="auto"/>
          <w:spacing w:val="-2"/>
          <w:w w:val="115"/>
        </w:rPr>
        <w:t>d</w:t>
      </w:r>
      <w:r w:rsidRPr="008F2A6E">
        <w:rPr>
          <w:b/>
          <w:color w:val="auto"/>
          <w:w w:val="115"/>
        </w:rPr>
        <w:t>irme</w:t>
      </w:r>
      <w:r w:rsidRPr="008F2A6E">
        <w:rPr>
          <w:b/>
          <w:color w:val="auto"/>
          <w:spacing w:val="-23"/>
          <w:w w:val="115"/>
        </w:rPr>
        <w:t xml:space="preserve"> </w:t>
      </w:r>
      <w:r w:rsidRPr="008F2A6E">
        <w:rPr>
          <w:b/>
          <w:color w:val="auto"/>
          <w:w w:val="115"/>
        </w:rPr>
        <w:t>Mo</w:t>
      </w:r>
      <w:r w:rsidRPr="008F2A6E">
        <w:rPr>
          <w:b/>
          <w:color w:val="auto"/>
          <w:spacing w:val="-2"/>
          <w:w w:val="115"/>
        </w:rPr>
        <w:t>d</w:t>
      </w:r>
      <w:r w:rsidRPr="008F2A6E">
        <w:rPr>
          <w:b/>
          <w:color w:val="auto"/>
          <w:w w:val="115"/>
        </w:rPr>
        <w:t>eli</w:t>
      </w:r>
    </w:p>
    <w:p w14:paraId="677491B0" w14:textId="77777777" w:rsidR="008F2A6E" w:rsidRDefault="008F2A6E" w:rsidP="008F2A6E">
      <w:pPr>
        <w:kinsoku w:val="0"/>
        <w:overflowPunct w:val="0"/>
        <w:spacing w:before="12" w:line="260" w:lineRule="exact"/>
        <w:rPr>
          <w:sz w:val="26"/>
          <w:szCs w:val="26"/>
        </w:rPr>
      </w:pPr>
    </w:p>
    <w:p w14:paraId="7E05E7F9" w14:textId="77777777" w:rsidR="008F2A6E" w:rsidRDefault="008F2A6E" w:rsidP="008F2A6E">
      <w:pPr>
        <w:pStyle w:val="GvdeMetni"/>
        <w:kinsoku w:val="0"/>
        <w:overflowPunct w:val="0"/>
        <w:spacing w:line="253" w:lineRule="auto"/>
        <w:ind w:right="113"/>
        <w:jc w:val="both"/>
      </w:pPr>
      <w:r>
        <w:t>St</w:t>
      </w:r>
      <w:r>
        <w:rPr>
          <w:spacing w:val="-5"/>
        </w:rPr>
        <w:t>r</w:t>
      </w:r>
      <w:r>
        <w:rPr>
          <w:spacing w:val="-3"/>
        </w:rPr>
        <w:t>a</w:t>
      </w:r>
      <w:r>
        <w:rPr>
          <w:spacing w:val="-4"/>
        </w:rPr>
        <w:t>t</w:t>
      </w:r>
      <w:r>
        <w:t>ejik</w:t>
      </w:r>
      <w:r>
        <w:rPr>
          <w:spacing w:val="38"/>
        </w:rPr>
        <w:t xml:space="preserve"> </w:t>
      </w:r>
      <w:r>
        <w:t>P</w:t>
      </w:r>
      <w:r>
        <w:rPr>
          <w:spacing w:val="-4"/>
        </w:rPr>
        <w:t>l</w:t>
      </w:r>
      <w:r>
        <w:t>an</w:t>
      </w:r>
      <w:r>
        <w:rPr>
          <w:spacing w:val="2"/>
        </w:rPr>
        <w:t>l</w:t>
      </w:r>
      <w:r>
        <w:rPr>
          <w:spacing w:val="-3"/>
        </w:rPr>
        <w:t>a</w:t>
      </w:r>
      <w:r>
        <w:rPr>
          <w:spacing w:val="-2"/>
        </w:rPr>
        <w:t>r</w:t>
      </w:r>
      <w:r>
        <w:t>da</w:t>
      </w:r>
      <w:r>
        <w:rPr>
          <w:spacing w:val="37"/>
        </w:rPr>
        <w:t xml:space="preserve"> </w:t>
      </w:r>
      <w:r>
        <w:rPr>
          <w:spacing w:val="-4"/>
        </w:rPr>
        <w:t>y</w:t>
      </w:r>
      <w:r>
        <w:t>er</w:t>
      </w:r>
      <w:r>
        <w:rPr>
          <w:spacing w:val="38"/>
        </w:rPr>
        <w:t xml:space="preserve"> </w:t>
      </w:r>
      <w:r>
        <w:t>alan</w:t>
      </w:r>
      <w:r>
        <w:rPr>
          <w:spacing w:val="38"/>
        </w:rPr>
        <w:t xml:space="preserve"> </w:t>
      </w:r>
      <w:r>
        <w:rPr>
          <w:spacing w:val="-3"/>
        </w:rPr>
        <w:t>A</w:t>
      </w:r>
      <w:r>
        <w:t>maç</w:t>
      </w:r>
      <w:r>
        <w:rPr>
          <w:spacing w:val="38"/>
        </w:rPr>
        <w:t xml:space="preserve"> </w:t>
      </w:r>
      <w:r>
        <w:rPr>
          <w:spacing w:val="-4"/>
        </w:rPr>
        <w:t>v</w:t>
      </w:r>
      <w:r>
        <w:t>e</w:t>
      </w:r>
      <w:r>
        <w:rPr>
          <w:spacing w:val="37"/>
        </w:rPr>
        <w:t xml:space="preserve"> </w:t>
      </w:r>
      <w:proofErr w:type="spellStart"/>
      <w:r>
        <w:t>He</w:t>
      </w:r>
      <w:r>
        <w:rPr>
          <w:spacing w:val="-2"/>
        </w:rPr>
        <w:t>de</w:t>
      </w:r>
      <w:r>
        <w:rPr>
          <w:spacing w:val="-4"/>
        </w:rPr>
        <w:t>ﬂ</w:t>
      </w:r>
      <w:r>
        <w:t>e</w:t>
      </w:r>
      <w:r>
        <w:rPr>
          <w:spacing w:val="-2"/>
        </w:rPr>
        <w:t>r</w:t>
      </w:r>
      <w:r>
        <w:t>e</w:t>
      </w:r>
      <w:proofErr w:type="spellEnd"/>
      <w:r>
        <w:rPr>
          <w:spacing w:val="36"/>
        </w:rPr>
        <w:t xml:space="preserve"> </w:t>
      </w:r>
      <w:r>
        <w:t>u</w:t>
      </w:r>
      <w:r>
        <w:rPr>
          <w:spacing w:val="2"/>
        </w:rPr>
        <w:t>l</w:t>
      </w:r>
      <w:r>
        <w:t>aşma</w:t>
      </w:r>
      <w:r>
        <w:rPr>
          <w:spacing w:val="33"/>
        </w:rPr>
        <w:t xml:space="preserve"> </w:t>
      </w:r>
      <w:r>
        <w:t>durumları</w:t>
      </w:r>
      <w:r>
        <w:rPr>
          <w:spacing w:val="-2"/>
        </w:rPr>
        <w:t>n</w:t>
      </w:r>
      <w:r>
        <w:t>ın</w:t>
      </w:r>
      <w:r>
        <w:rPr>
          <w:spacing w:val="37"/>
        </w:rPr>
        <w:t xml:space="preserve"> </w:t>
      </w:r>
      <w:r>
        <w:t>tes</w:t>
      </w:r>
      <w:r>
        <w:rPr>
          <w:spacing w:val="-2"/>
        </w:rPr>
        <w:t>piti</w:t>
      </w:r>
      <w:r>
        <w:rPr>
          <w:spacing w:val="36"/>
        </w:rPr>
        <w:t xml:space="preserve"> </w:t>
      </w:r>
      <w:r>
        <w:rPr>
          <w:spacing w:val="-4"/>
        </w:rPr>
        <w:t>v</w:t>
      </w:r>
      <w:r>
        <w:t>e</w:t>
      </w:r>
      <w:r>
        <w:rPr>
          <w:spacing w:val="37"/>
        </w:rPr>
        <w:t xml:space="preserve"> </w:t>
      </w:r>
      <w:r>
        <w:t>bu</w:t>
      </w:r>
      <w:r>
        <w:rPr>
          <w:spacing w:val="38"/>
        </w:rPr>
        <w:t xml:space="preserve"> </w:t>
      </w:r>
      <w:r>
        <w:rPr>
          <w:spacing w:val="-4"/>
        </w:rPr>
        <w:t>y</w:t>
      </w:r>
      <w:r>
        <w:t>ol</w:t>
      </w:r>
      <w:r>
        <w:rPr>
          <w:spacing w:val="-4"/>
        </w:rPr>
        <w:t>l</w:t>
      </w:r>
      <w:r>
        <w:t>a</w:t>
      </w:r>
      <w:r>
        <w:rPr>
          <w:spacing w:val="37"/>
        </w:rPr>
        <w:t xml:space="preserve"> </w:t>
      </w:r>
      <w:r>
        <w:rPr>
          <w:spacing w:val="2"/>
        </w:rPr>
        <w:t>S</w:t>
      </w:r>
      <w:r>
        <w:t>t</w:t>
      </w:r>
      <w:r>
        <w:rPr>
          <w:spacing w:val="-7"/>
        </w:rPr>
        <w:t>r</w:t>
      </w:r>
      <w:r>
        <w:rPr>
          <w:spacing w:val="-3"/>
        </w:rPr>
        <w:t>a</w:t>
      </w:r>
      <w:r>
        <w:t>tejik</w:t>
      </w:r>
      <w:r>
        <w:rPr>
          <w:spacing w:val="35"/>
        </w:rPr>
        <w:t xml:space="preserve"> </w:t>
      </w:r>
      <w:r>
        <w:t>Pl</w:t>
      </w:r>
      <w:r>
        <w:rPr>
          <w:spacing w:val="-3"/>
        </w:rPr>
        <w:t>a</w:t>
      </w:r>
      <w:r>
        <w:t>n</w:t>
      </w:r>
      <w:r>
        <w:rPr>
          <w:spacing w:val="2"/>
        </w:rPr>
        <w:t>l</w:t>
      </w:r>
      <w:r>
        <w:t>a</w:t>
      </w:r>
      <w:r>
        <w:rPr>
          <w:spacing w:val="-5"/>
        </w:rPr>
        <w:t>r</w:t>
      </w:r>
      <w:r>
        <w:t>daki</w:t>
      </w:r>
      <w:r>
        <w:rPr>
          <w:spacing w:val="37"/>
        </w:rPr>
        <w:t xml:space="preserve"> </w:t>
      </w:r>
      <w:r>
        <w:t>Amaç</w:t>
      </w:r>
      <w:r>
        <w:rPr>
          <w:spacing w:val="38"/>
        </w:rPr>
        <w:t xml:space="preserve"> </w:t>
      </w:r>
      <w:r>
        <w:rPr>
          <w:spacing w:val="-4"/>
        </w:rPr>
        <w:t>v</w:t>
      </w:r>
      <w:r>
        <w:t>e</w:t>
      </w:r>
      <w:r>
        <w:rPr>
          <w:spacing w:val="37"/>
        </w:rPr>
        <w:t xml:space="preserve"> </w:t>
      </w:r>
      <w:proofErr w:type="spellStart"/>
      <w:r>
        <w:t>Hed</w:t>
      </w:r>
      <w:r>
        <w:rPr>
          <w:spacing w:val="-2"/>
        </w:rPr>
        <w:t>e</w:t>
      </w:r>
      <w:r>
        <w:rPr>
          <w:spacing w:val="-4"/>
        </w:rPr>
        <w:t>ﬂ</w:t>
      </w:r>
      <w:r>
        <w:t>e</w:t>
      </w:r>
      <w:r>
        <w:rPr>
          <w:spacing w:val="1"/>
        </w:rPr>
        <w:t>r</w:t>
      </w:r>
      <w:r>
        <w:t>in</w:t>
      </w:r>
      <w:proofErr w:type="spellEnd"/>
      <w:r>
        <w:rPr>
          <w:w w:val="105"/>
        </w:rPr>
        <w:t xml:space="preserve"> </w:t>
      </w:r>
      <w:r>
        <w:rPr>
          <w:spacing w:val="-4"/>
        </w:rPr>
        <w:t>g</w:t>
      </w:r>
      <w:r>
        <w:t>e</w:t>
      </w:r>
      <w:r>
        <w:rPr>
          <w:spacing w:val="-2"/>
        </w:rPr>
        <w:t>r</w:t>
      </w:r>
      <w:r>
        <w:t>çekle</w:t>
      </w:r>
      <w:r>
        <w:rPr>
          <w:spacing w:val="-3"/>
        </w:rPr>
        <w:t>şti</w:t>
      </w:r>
      <w:r>
        <w:t>ril</w:t>
      </w:r>
      <w:r>
        <w:rPr>
          <w:spacing w:val="-2"/>
        </w:rPr>
        <w:t>e</w:t>
      </w:r>
      <w:r>
        <w:t>b</w:t>
      </w:r>
      <w:r>
        <w:rPr>
          <w:spacing w:val="2"/>
        </w:rPr>
        <w:t>i</w:t>
      </w:r>
      <w:r>
        <w:t>lmesi</w:t>
      </w:r>
      <w:r>
        <w:rPr>
          <w:spacing w:val="26"/>
        </w:rPr>
        <w:t xml:space="preserve"> </w:t>
      </w:r>
      <w:r>
        <w:t>için</w:t>
      </w:r>
      <w:r>
        <w:rPr>
          <w:spacing w:val="29"/>
        </w:rPr>
        <w:t xml:space="preserve"> </w:t>
      </w:r>
      <w:r>
        <w:rPr>
          <w:spacing w:val="-4"/>
        </w:rPr>
        <w:t>g</w:t>
      </w:r>
      <w:r>
        <w:rPr>
          <w:spacing w:val="-2"/>
        </w:rPr>
        <w:t>er</w:t>
      </w:r>
      <w:r>
        <w:t>e</w:t>
      </w:r>
      <w:r>
        <w:rPr>
          <w:spacing w:val="1"/>
        </w:rPr>
        <w:t>k</w:t>
      </w:r>
      <w:r>
        <w:t>li</w:t>
      </w:r>
      <w:r>
        <w:rPr>
          <w:spacing w:val="26"/>
        </w:rPr>
        <w:t xml:space="preserve"> </w:t>
      </w:r>
      <w:r>
        <w:t>t</w:t>
      </w:r>
      <w:r>
        <w:rPr>
          <w:spacing w:val="-2"/>
        </w:rPr>
        <w:t>ed</w:t>
      </w:r>
      <w:r>
        <w:t>b</w:t>
      </w:r>
      <w:r>
        <w:rPr>
          <w:spacing w:val="2"/>
        </w:rPr>
        <w:t>i</w:t>
      </w:r>
      <w:r>
        <w:t>rler</w:t>
      </w:r>
      <w:r>
        <w:rPr>
          <w:spacing w:val="-4"/>
        </w:rPr>
        <w:t>i</w:t>
      </w:r>
      <w:r>
        <w:t>n</w:t>
      </w:r>
      <w:r>
        <w:rPr>
          <w:spacing w:val="28"/>
        </w:rPr>
        <w:t xml:space="preserve"> </w:t>
      </w:r>
      <w:r>
        <w:t>alı</w:t>
      </w:r>
      <w:r>
        <w:rPr>
          <w:spacing w:val="-2"/>
        </w:rPr>
        <w:t>n</w:t>
      </w:r>
      <w:r>
        <w:t>m</w:t>
      </w:r>
      <w:r>
        <w:rPr>
          <w:spacing w:val="1"/>
        </w:rPr>
        <w:t>a</w:t>
      </w:r>
      <w:r>
        <w:t>sı</w:t>
      </w:r>
      <w:r>
        <w:rPr>
          <w:spacing w:val="26"/>
        </w:rPr>
        <w:t xml:space="preserve"> </w:t>
      </w:r>
      <w:r>
        <w:t>İz</w:t>
      </w:r>
      <w:r>
        <w:rPr>
          <w:spacing w:val="2"/>
        </w:rPr>
        <w:t>l</w:t>
      </w:r>
      <w:r>
        <w:t>e</w:t>
      </w:r>
      <w:r>
        <w:rPr>
          <w:spacing w:val="-2"/>
        </w:rPr>
        <w:t>m</w:t>
      </w:r>
      <w:r>
        <w:t>e</w:t>
      </w:r>
      <w:r>
        <w:rPr>
          <w:spacing w:val="29"/>
        </w:rPr>
        <w:t xml:space="preserve"> </w:t>
      </w:r>
      <w:r>
        <w:rPr>
          <w:spacing w:val="-4"/>
        </w:rPr>
        <w:t>v</w:t>
      </w:r>
      <w:r>
        <w:t>e</w:t>
      </w:r>
      <w:r>
        <w:rPr>
          <w:spacing w:val="25"/>
        </w:rPr>
        <w:t xml:space="preserve"> </w:t>
      </w:r>
      <w:r>
        <w:t>D</w:t>
      </w:r>
      <w:r>
        <w:rPr>
          <w:spacing w:val="2"/>
        </w:rPr>
        <w:t>e</w:t>
      </w:r>
      <w:r>
        <w:rPr>
          <w:spacing w:val="-4"/>
        </w:rPr>
        <w:t>ğ</w:t>
      </w:r>
      <w:r>
        <w:t>erl</w:t>
      </w:r>
      <w:r>
        <w:rPr>
          <w:spacing w:val="-2"/>
        </w:rPr>
        <w:t>e</w:t>
      </w:r>
      <w:r>
        <w:t>n</w:t>
      </w:r>
      <w:r>
        <w:rPr>
          <w:spacing w:val="2"/>
        </w:rPr>
        <w:t>d</w:t>
      </w:r>
      <w:r>
        <w:t>irme</w:t>
      </w:r>
      <w:r>
        <w:rPr>
          <w:spacing w:val="26"/>
        </w:rPr>
        <w:t xml:space="preserve"> </w:t>
      </w:r>
      <w:r>
        <w:t>ile</w:t>
      </w:r>
      <w:r>
        <w:rPr>
          <w:spacing w:val="27"/>
        </w:rPr>
        <w:t xml:space="preserve"> </w:t>
      </w:r>
      <w:r>
        <w:rPr>
          <w:spacing w:val="-2"/>
        </w:rPr>
        <w:t>m</w:t>
      </w:r>
      <w:r>
        <w:t>üm</w:t>
      </w:r>
      <w:r>
        <w:rPr>
          <w:spacing w:val="1"/>
        </w:rPr>
        <w:t>k</w:t>
      </w:r>
      <w:r>
        <w:t>ün</w:t>
      </w:r>
      <w:r>
        <w:rPr>
          <w:spacing w:val="28"/>
        </w:rPr>
        <w:t xml:space="preserve"> </w:t>
      </w:r>
      <w:r>
        <w:t>ol</w:t>
      </w:r>
      <w:r>
        <w:rPr>
          <w:spacing w:val="-2"/>
        </w:rPr>
        <w:t>m</w:t>
      </w:r>
      <w:r>
        <w:t>akt</w:t>
      </w:r>
      <w:r>
        <w:rPr>
          <w:spacing w:val="-3"/>
        </w:rPr>
        <w:t>a</w:t>
      </w:r>
      <w:r>
        <w:rPr>
          <w:spacing w:val="2"/>
        </w:rPr>
        <w:t>d</w:t>
      </w:r>
      <w:r>
        <w:rPr>
          <w:spacing w:val="-4"/>
        </w:rPr>
        <w:t>ı</w:t>
      </w:r>
      <w:r>
        <w:rPr>
          <w:spacing w:val="-24"/>
        </w:rPr>
        <w:t>r</w:t>
      </w:r>
      <w:r>
        <w:t>.</w:t>
      </w:r>
      <w:r>
        <w:rPr>
          <w:spacing w:val="26"/>
        </w:rPr>
        <w:t xml:space="preserve"> </w:t>
      </w:r>
      <w:r>
        <w:t>İzleme;</w:t>
      </w:r>
      <w:r>
        <w:rPr>
          <w:spacing w:val="27"/>
        </w:rPr>
        <w:t xml:space="preserve"> </w:t>
      </w:r>
      <w:r>
        <w:t>St</w:t>
      </w:r>
      <w:r>
        <w:rPr>
          <w:spacing w:val="-5"/>
        </w:rPr>
        <w:t>r</w:t>
      </w:r>
      <w:r>
        <w:rPr>
          <w:spacing w:val="-3"/>
        </w:rPr>
        <w:t>a</w:t>
      </w:r>
      <w:r>
        <w:t>t</w:t>
      </w:r>
      <w:r>
        <w:rPr>
          <w:spacing w:val="-5"/>
        </w:rPr>
        <w:t>e</w:t>
      </w:r>
      <w:r>
        <w:t>jik</w:t>
      </w:r>
      <w:r>
        <w:rPr>
          <w:spacing w:val="28"/>
        </w:rPr>
        <w:t xml:space="preserve"> </w:t>
      </w:r>
      <w:r>
        <w:t>Pl</w:t>
      </w:r>
      <w:r>
        <w:rPr>
          <w:spacing w:val="-3"/>
        </w:rPr>
        <w:t>a</w:t>
      </w:r>
      <w:r>
        <w:t>n</w:t>
      </w:r>
      <w:r>
        <w:rPr>
          <w:spacing w:val="29"/>
        </w:rPr>
        <w:t xml:space="preserve"> </w:t>
      </w:r>
      <w:r>
        <w:t>u</w:t>
      </w:r>
      <w:r>
        <w:rPr>
          <w:spacing w:val="-4"/>
        </w:rPr>
        <w:t>y</w:t>
      </w:r>
      <w:r>
        <w:t>gu</w:t>
      </w:r>
      <w:r>
        <w:rPr>
          <w:spacing w:val="2"/>
        </w:rPr>
        <w:t>l</w:t>
      </w:r>
      <w:r>
        <w:t>amas</w:t>
      </w:r>
      <w:r>
        <w:rPr>
          <w:spacing w:val="-4"/>
        </w:rPr>
        <w:t>ı</w:t>
      </w:r>
      <w:r>
        <w:t>n</w:t>
      </w:r>
      <w:r>
        <w:rPr>
          <w:spacing w:val="-4"/>
        </w:rPr>
        <w:t>ı</w:t>
      </w:r>
      <w:r>
        <w:t>n</w:t>
      </w:r>
      <w:r>
        <w:rPr>
          <w:w w:val="105"/>
        </w:rPr>
        <w:t xml:space="preserve"> </w:t>
      </w:r>
      <w:r>
        <w:t>si</w:t>
      </w:r>
      <w:r>
        <w:rPr>
          <w:spacing w:val="-3"/>
        </w:rPr>
        <w:t>s</w:t>
      </w:r>
      <w:r>
        <w:t>t</w:t>
      </w:r>
      <w:r>
        <w:rPr>
          <w:spacing w:val="-2"/>
        </w:rPr>
        <w:t>e</w:t>
      </w:r>
      <w:r>
        <w:t>m</w:t>
      </w:r>
      <w:r>
        <w:rPr>
          <w:spacing w:val="-1"/>
        </w:rPr>
        <w:t>ati</w:t>
      </w:r>
      <w:r>
        <w:t>k</w:t>
      </w:r>
      <w:r>
        <w:rPr>
          <w:spacing w:val="35"/>
        </w:rPr>
        <w:t xml:space="preserve"> </w:t>
      </w:r>
      <w:r>
        <w:t>ola</w:t>
      </w:r>
      <w:r>
        <w:rPr>
          <w:spacing w:val="-5"/>
        </w:rPr>
        <w:t>r</w:t>
      </w:r>
      <w:r>
        <w:t>ak</w:t>
      </w:r>
      <w:r>
        <w:rPr>
          <w:spacing w:val="36"/>
        </w:rPr>
        <w:t xml:space="preserve"> </w:t>
      </w:r>
      <w:r>
        <w:t>tak</w:t>
      </w:r>
      <w:r>
        <w:rPr>
          <w:spacing w:val="-4"/>
        </w:rPr>
        <w:t>i</w:t>
      </w:r>
      <w:r>
        <w:t>p</w:t>
      </w:r>
      <w:r>
        <w:rPr>
          <w:spacing w:val="35"/>
        </w:rPr>
        <w:t xml:space="preserve"> </w:t>
      </w:r>
      <w:r>
        <w:t>ed</w:t>
      </w:r>
      <w:r>
        <w:rPr>
          <w:spacing w:val="2"/>
        </w:rPr>
        <w:t>i</w:t>
      </w:r>
      <w:r>
        <w:t>lmesi</w:t>
      </w:r>
      <w:r>
        <w:rPr>
          <w:spacing w:val="36"/>
        </w:rPr>
        <w:t xml:space="preserve"> </w:t>
      </w:r>
      <w:r>
        <w:rPr>
          <w:spacing w:val="-4"/>
        </w:rPr>
        <w:t>v</w:t>
      </w:r>
      <w:r>
        <w:t>e</w:t>
      </w:r>
      <w:r>
        <w:rPr>
          <w:spacing w:val="37"/>
        </w:rPr>
        <w:t xml:space="preserve"> </w:t>
      </w:r>
      <w:r>
        <w:rPr>
          <w:spacing w:val="-5"/>
        </w:rPr>
        <w:t>r</w:t>
      </w:r>
      <w:r>
        <w:t>a</w:t>
      </w:r>
      <w:r>
        <w:rPr>
          <w:spacing w:val="-2"/>
        </w:rPr>
        <w:t>p</w:t>
      </w:r>
      <w:r>
        <w:t>o</w:t>
      </w:r>
      <w:r>
        <w:rPr>
          <w:spacing w:val="1"/>
        </w:rPr>
        <w:t>r</w:t>
      </w:r>
      <w:r>
        <w:t>la</w:t>
      </w:r>
      <w:r>
        <w:rPr>
          <w:spacing w:val="-2"/>
        </w:rPr>
        <w:t>n</w:t>
      </w:r>
      <w:r>
        <w:t>m</w:t>
      </w:r>
      <w:r>
        <w:rPr>
          <w:spacing w:val="-3"/>
        </w:rPr>
        <w:t>a</w:t>
      </w:r>
      <w:r>
        <w:t>sıdı</w:t>
      </w:r>
      <w:r>
        <w:rPr>
          <w:spacing w:val="-24"/>
        </w:rPr>
        <w:t>r</w:t>
      </w:r>
      <w:r>
        <w:t>.</w:t>
      </w:r>
      <w:r>
        <w:rPr>
          <w:spacing w:val="36"/>
        </w:rPr>
        <w:t xml:space="preserve"> </w:t>
      </w:r>
      <w:r>
        <w:t>D</w:t>
      </w:r>
      <w:r>
        <w:rPr>
          <w:spacing w:val="2"/>
        </w:rPr>
        <w:t>e</w:t>
      </w:r>
      <w:r>
        <w:rPr>
          <w:spacing w:val="-4"/>
        </w:rPr>
        <w:t>ğ</w:t>
      </w:r>
      <w:r>
        <w:t>erl</w:t>
      </w:r>
      <w:r>
        <w:rPr>
          <w:spacing w:val="-2"/>
        </w:rPr>
        <w:t>e</w:t>
      </w:r>
      <w:r>
        <w:t>nd</w:t>
      </w:r>
      <w:r>
        <w:rPr>
          <w:spacing w:val="2"/>
        </w:rPr>
        <w:t>i</w:t>
      </w:r>
      <w:r>
        <w:rPr>
          <w:spacing w:val="-2"/>
        </w:rPr>
        <w:t>r</w:t>
      </w:r>
      <w:r>
        <w:t>me</w:t>
      </w:r>
      <w:r>
        <w:rPr>
          <w:spacing w:val="37"/>
        </w:rPr>
        <w:t xml:space="preserve"> </w:t>
      </w:r>
      <w:r>
        <w:t>ise;</w:t>
      </w:r>
      <w:r>
        <w:rPr>
          <w:spacing w:val="36"/>
        </w:rPr>
        <w:t xml:space="preserve"> </w:t>
      </w:r>
      <w:r>
        <w:t>uy</w:t>
      </w:r>
      <w:r>
        <w:rPr>
          <w:spacing w:val="-6"/>
        </w:rPr>
        <w:t>g</w:t>
      </w:r>
      <w:r>
        <w:t>u</w:t>
      </w:r>
      <w:r>
        <w:rPr>
          <w:spacing w:val="2"/>
        </w:rPr>
        <w:t>l</w:t>
      </w:r>
      <w:r>
        <w:t>ama</w:t>
      </w:r>
      <w:r>
        <w:rPr>
          <w:spacing w:val="36"/>
        </w:rPr>
        <w:t xml:space="preserve"> </w:t>
      </w:r>
      <w:r>
        <w:t>so</w:t>
      </w:r>
      <w:r>
        <w:rPr>
          <w:spacing w:val="-2"/>
        </w:rPr>
        <w:t>n</w:t>
      </w:r>
      <w:r>
        <w:t>u</w:t>
      </w:r>
      <w:r>
        <w:rPr>
          <w:spacing w:val="1"/>
        </w:rPr>
        <w:t>ç</w:t>
      </w:r>
      <w:r>
        <w:t>larının</w:t>
      </w:r>
      <w:r>
        <w:rPr>
          <w:spacing w:val="35"/>
        </w:rPr>
        <w:t xml:space="preserve"> </w:t>
      </w:r>
      <w:r>
        <w:t>Amaç</w:t>
      </w:r>
      <w:r>
        <w:rPr>
          <w:spacing w:val="38"/>
        </w:rPr>
        <w:t xml:space="preserve"> </w:t>
      </w:r>
      <w:r>
        <w:rPr>
          <w:spacing w:val="-4"/>
        </w:rPr>
        <w:t>v</w:t>
      </w:r>
      <w:r>
        <w:t>e</w:t>
      </w:r>
      <w:r>
        <w:rPr>
          <w:spacing w:val="37"/>
        </w:rPr>
        <w:t xml:space="preserve"> </w:t>
      </w:r>
      <w:proofErr w:type="spellStart"/>
      <w:r>
        <w:t>H</w:t>
      </w:r>
      <w:r>
        <w:rPr>
          <w:spacing w:val="-2"/>
        </w:rPr>
        <w:t>e</w:t>
      </w:r>
      <w:r>
        <w:t>deﬂ</w:t>
      </w:r>
      <w:r>
        <w:rPr>
          <w:spacing w:val="-2"/>
        </w:rPr>
        <w:t>er</w:t>
      </w:r>
      <w:r>
        <w:t>e</w:t>
      </w:r>
      <w:proofErr w:type="spellEnd"/>
      <w:r>
        <w:rPr>
          <w:spacing w:val="36"/>
        </w:rPr>
        <w:t xml:space="preserve"> </w:t>
      </w:r>
      <w:r>
        <w:t>kı</w:t>
      </w:r>
      <w:r>
        <w:rPr>
          <w:spacing w:val="-7"/>
        </w:rPr>
        <w:t>y</w:t>
      </w:r>
      <w:r>
        <w:t>asla</w:t>
      </w:r>
      <w:r>
        <w:rPr>
          <w:spacing w:val="39"/>
        </w:rPr>
        <w:t xml:space="preserve"> </w:t>
      </w:r>
      <w:r>
        <w:t>ölçül</w:t>
      </w:r>
      <w:r>
        <w:rPr>
          <w:spacing w:val="-2"/>
        </w:rPr>
        <w:t>m</w:t>
      </w:r>
      <w:r>
        <w:t>e</w:t>
      </w:r>
      <w:r>
        <w:rPr>
          <w:spacing w:val="2"/>
        </w:rPr>
        <w:t>s</w:t>
      </w:r>
      <w:r>
        <w:t>i</w:t>
      </w:r>
      <w:r>
        <w:rPr>
          <w:spacing w:val="38"/>
        </w:rPr>
        <w:t xml:space="preserve"> </w:t>
      </w:r>
      <w:r>
        <w:rPr>
          <w:spacing w:val="-4"/>
        </w:rPr>
        <w:t>v</w:t>
      </w:r>
      <w:r>
        <w:t>e</w:t>
      </w:r>
      <w:r>
        <w:rPr>
          <w:spacing w:val="37"/>
        </w:rPr>
        <w:t xml:space="preserve"> </w:t>
      </w:r>
      <w:r>
        <w:rPr>
          <w:spacing w:val="-3"/>
        </w:rPr>
        <w:t>s</w:t>
      </w:r>
      <w:r>
        <w:rPr>
          <w:spacing w:val="-2"/>
        </w:rPr>
        <w:t>ö</w:t>
      </w:r>
      <w:r>
        <w:t>z</w:t>
      </w:r>
      <w:r>
        <w:rPr>
          <w:w w:val="88"/>
        </w:rPr>
        <w:t xml:space="preserve"> </w:t>
      </w:r>
      <w:r>
        <w:rPr>
          <w:spacing w:val="-10"/>
        </w:rPr>
        <w:t>k</w:t>
      </w:r>
      <w:r>
        <w:t>on</w:t>
      </w:r>
      <w:r>
        <w:rPr>
          <w:spacing w:val="2"/>
        </w:rPr>
        <w:t>u</w:t>
      </w:r>
      <w:r>
        <w:t>su</w:t>
      </w:r>
      <w:r>
        <w:rPr>
          <w:spacing w:val="-13"/>
        </w:rPr>
        <w:t xml:space="preserve"> </w:t>
      </w:r>
      <w:r>
        <w:t>Amaç</w:t>
      </w:r>
      <w:r>
        <w:rPr>
          <w:spacing w:val="-12"/>
        </w:rPr>
        <w:t xml:space="preserve"> </w:t>
      </w:r>
      <w:r>
        <w:rPr>
          <w:spacing w:val="-4"/>
        </w:rPr>
        <w:t>v</w:t>
      </w:r>
      <w:r>
        <w:t>e</w:t>
      </w:r>
      <w:r>
        <w:rPr>
          <w:spacing w:val="-13"/>
        </w:rPr>
        <w:t xml:space="preserve"> </w:t>
      </w:r>
      <w:proofErr w:type="spellStart"/>
      <w:r>
        <w:rPr>
          <w:spacing w:val="1"/>
        </w:rPr>
        <w:t>H</w:t>
      </w:r>
      <w:r>
        <w:t>ede</w:t>
      </w:r>
      <w:r>
        <w:rPr>
          <w:spacing w:val="-4"/>
        </w:rPr>
        <w:t>ﬂ</w:t>
      </w:r>
      <w:r>
        <w:rPr>
          <w:spacing w:val="-2"/>
        </w:rPr>
        <w:t>e</w:t>
      </w:r>
      <w:r>
        <w:t>rin</w:t>
      </w:r>
      <w:proofErr w:type="spellEnd"/>
      <w:r>
        <w:rPr>
          <w:spacing w:val="-14"/>
        </w:rPr>
        <w:t xml:space="preserve"> </w:t>
      </w:r>
      <w:r>
        <w:t>t</w:t>
      </w:r>
      <w:r>
        <w:rPr>
          <w:spacing w:val="-2"/>
        </w:rPr>
        <w:t>u</w:t>
      </w:r>
      <w:r>
        <w:t>tarlılık</w:t>
      </w:r>
      <w:r>
        <w:rPr>
          <w:spacing w:val="-11"/>
        </w:rPr>
        <w:t xml:space="preserve"> </w:t>
      </w:r>
      <w:r>
        <w:rPr>
          <w:spacing w:val="-4"/>
        </w:rPr>
        <w:t>v</w:t>
      </w:r>
      <w:r>
        <w:t>e</w:t>
      </w:r>
      <w:r>
        <w:rPr>
          <w:spacing w:val="-14"/>
        </w:rPr>
        <w:t xml:space="preserve"> </w:t>
      </w:r>
      <w:r>
        <w:rPr>
          <w:spacing w:val="2"/>
        </w:rPr>
        <w:t>u</w:t>
      </w:r>
      <w:r>
        <w:rPr>
          <w:spacing w:val="-4"/>
        </w:rPr>
        <w:t>y</w:t>
      </w:r>
      <w:r>
        <w:t>g</w:t>
      </w:r>
      <w:r>
        <w:rPr>
          <w:spacing w:val="-2"/>
        </w:rPr>
        <w:t>u</w:t>
      </w:r>
      <w:r>
        <w:t>nluğunun</w:t>
      </w:r>
      <w:r>
        <w:rPr>
          <w:spacing w:val="-11"/>
        </w:rPr>
        <w:t xml:space="preserve"> </w:t>
      </w:r>
      <w:r>
        <w:t>anal</w:t>
      </w:r>
      <w:r>
        <w:rPr>
          <w:spacing w:val="2"/>
        </w:rPr>
        <w:t>i</w:t>
      </w:r>
      <w:r>
        <w:rPr>
          <w:spacing w:val="-3"/>
        </w:rPr>
        <w:t>z</w:t>
      </w:r>
      <w:r>
        <w:t>idi</w:t>
      </w:r>
      <w:r>
        <w:rPr>
          <w:spacing w:val="-24"/>
        </w:rPr>
        <w:t>r</w:t>
      </w:r>
      <w:r>
        <w:t>.</w:t>
      </w:r>
    </w:p>
    <w:p w14:paraId="43A12FE5" w14:textId="77777777" w:rsidR="008F2A6E" w:rsidRDefault="008F2A6E" w:rsidP="008F2A6E">
      <w:pPr>
        <w:kinsoku w:val="0"/>
        <w:overflowPunct w:val="0"/>
        <w:spacing w:before="4" w:line="240" w:lineRule="exact"/>
      </w:pPr>
    </w:p>
    <w:p w14:paraId="19B74886" w14:textId="77777777" w:rsidR="008F2A6E" w:rsidRDefault="008F2A6E" w:rsidP="008F2A6E">
      <w:pPr>
        <w:pStyle w:val="GvdeMetni"/>
        <w:kinsoku w:val="0"/>
        <w:overflowPunct w:val="0"/>
        <w:spacing w:line="254" w:lineRule="auto"/>
        <w:ind w:right="110"/>
        <w:jc w:val="both"/>
      </w:pPr>
      <w:r>
        <w:t>O</w:t>
      </w:r>
      <w:r>
        <w:rPr>
          <w:spacing w:val="-5"/>
        </w:rPr>
        <w:t>k</w:t>
      </w:r>
      <w:r>
        <w:t>ulu</w:t>
      </w:r>
      <w:r>
        <w:rPr>
          <w:spacing w:val="1"/>
        </w:rPr>
        <w:t>m</w:t>
      </w:r>
      <w:r>
        <w:rPr>
          <w:spacing w:val="-2"/>
        </w:rPr>
        <w:t>u</w:t>
      </w:r>
      <w:r>
        <w:t>z</w:t>
      </w:r>
      <w:r>
        <w:rPr>
          <w:spacing w:val="-12"/>
        </w:rPr>
        <w:t xml:space="preserve"> </w:t>
      </w:r>
      <w:r>
        <w:t>2</w:t>
      </w:r>
      <w:r>
        <w:rPr>
          <w:spacing w:val="2"/>
        </w:rPr>
        <w:t>0</w:t>
      </w:r>
      <w:r>
        <w:rPr>
          <w:spacing w:val="-2"/>
        </w:rPr>
        <w:t>2</w:t>
      </w:r>
      <w:r>
        <w:rPr>
          <w:spacing w:val="-3"/>
        </w:rPr>
        <w:t>4</w:t>
      </w:r>
      <w:r>
        <w:t>-20</w:t>
      </w:r>
      <w:r>
        <w:rPr>
          <w:spacing w:val="2"/>
        </w:rPr>
        <w:t>2</w:t>
      </w:r>
      <w:r>
        <w:t>8</w:t>
      </w:r>
      <w:r>
        <w:rPr>
          <w:spacing w:val="-11"/>
        </w:rPr>
        <w:t xml:space="preserve"> </w:t>
      </w:r>
      <w:r>
        <w:rPr>
          <w:spacing w:val="-4"/>
        </w:rPr>
        <w:t>S</w:t>
      </w:r>
      <w:r>
        <w:t>t</w:t>
      </w:r>
      <w:r>
        <w:rPr>
          <w:spacing w:val="-7"/>
        </w:rPr>
        <w:t>r</w:t>
      </w:r>
      <w:r>
        <w:rPr>
          <w:spacing w:val="-3"/>
        </w:rPr>
        <w:t>a</w:t>
      </w:r>
      <w:r>
        <w:t>t</w:t>
      </w:r>
      <w:r>
        <w:rPr>
          <w:spacing w:val="-2"/>
        </w:rPr>
        <w:t>e</w:t>
      </w:r>
      <w:r>
        <w:t>jik</w:t>
      </w:r>
      <w:r>
        <w:rPr>
          <w:spacing w:val="-12"/>
        </w:rPr>
        <w:t xml:space="preserve"> </w:t>
      </w:r>
      <w:r>
        <w:t>Planı</w:t>
      </w:r>
      <w:r>
        <w:rPr>
          <w:spacing w:val="-7"/>
        </w:rPr>
        <w:t>’</w:t>
      </w:r>
      <w:r>
        <w:t>nın</w:t>
      </w:r>
      <w:r>
        <w:rPr>
          <w:spacing w:val="-10"/>
        </w:rPr>
        <w:t xml:space="preserve"> </w:t>
      </w:r>
      <w:r>
        <w:rPr>
          <w:spacing w:val="-4"/>
        </w:rPr>
        <w:t>İ</w:t>
      </w:r>
      <w:r>
        <w:t>z</w:t>
      </w:r>
      <w:r>
        <w:rPr>
          <w:spacing w:val="2"/>
        </w:rPr>
        <w:t>l</w:t>
      </w:r>
      <w:r>
        <w:t>eme</w:t>
      </w:r>
      <w:r>
        <w:rPr>
          <w:spacing w:val="-12"/>
        </w:rPr>
        <w:t xml:space="preserve"> </w:t>
      </w:r>
      <w:r>
        <w:rPr>
          <w:spacing w:val="-4"/>
        </w:rPr>
        <w:t>v</w:t>
      </w:r>
      <w:r>
        <w:t>e</w:t>
      </w:r>
      <w:r>
        <w:rPr>
          <w:spacing w:val="-11"/>
        </w:rPr>
        <w:t xml:space="preserve"> </w:t>
      </w:r>
      <w:r>
        <w:rPr>
          <w:spacing w:val="-3"/>
        </w:rPr>
        <w:t>D</w:t>
      </w:r>
      <w:r>
        <w:t>e</w:t>
      </w:r>
      <w:r>
        <w:rPr>
          <w:spacing w:val="-4"/>
        </w:rPr>
        <w:t>ğ</w:t>
      </w:r>
      <w:r>
        <w:t>e</w:t>
      </w:r>
      <w:r>
        <w:rPr>
          <w:spacing w:val="1"/>
        </w:rPr>
        <w:t>r</w:t>
      </w:r>
      <w:r>
        <w:t>le</w:t>
      </w:r>
      <w:r>
        <w:rPr>
          <w:spacing w:val="-2"/>
        </w:rPr>
        <w:t>n</w:t>
      </w:r>
      <w:r>
        <w:t>di</w:t>
      </w:r>
      <w:r>
        <w:rPr>
          <w:spacing w:val="1"/>
        </w:rPr>
        <w:t>r</w:t>
      </w:r>
      <w:r>
        <w:t>me</w:t>
      </w:r>
      <w:r>
        <w:rPr>
          <w:spacing w:val="-13"/>
        </w:rPr>
        <w:t xml:space="preserve"> </w:t>
      </w:r>
      <w:r>
        <w:t>u</w:t>
      </w:r>
      <w:r>
        <w:rPr>
          <w:spacing w:val="-4"/>
        </w:rPr>
        <w:t>y</w:t>
      </w:r>
      <w:r>
        <w:t>gul</w:t>
      </w:r>
      <w:r>
        <w:rPr>
          <w:spacing w:val="1"/>
        </w:rPr>
        <w:t>a</w:t>
      </w:r>
      <w:r>
        <w:rPr>
          <w:spacing w:val="-2"/>
        </w:rPr>
        <w:t>m</w:t>
      </w:r>
      <w:r>
        <w:t>aları,</w:t>
      </w:r>
      <w:r>
        <w:rPr>
          <w:spacing w:val="-12"/>
        </w:rPr>
        <w:t xml:space="preserve"> </w:t>
      </w:r>
      <w:r>
        <w:t>M</w:t>
      </w:r>
      <w:r>
        <w:rPr>
          <w:spacing w:val="2"/>
        </w:rPr>
        <w:t>E</w:t>
      </w:r>
      <w:r>
        <w:t>B</w:t>
      </w:r>
      <w:r>
        <w:rPr>
          <w:spacing w:val="-14"/>
        </w:rPr>
        <w:t xml:space="preserve"> </w:t>
      </w:r>
      <w:r>
        <w:t>202</w:t>
      </w:r>
      <w:r>
        <w:rPr>
          <w:spacing w:val="-2"/>
        </w:rPr>
        <w:t>4</w:t>
      </w:r>
      <w:r>
        <w:t>-20</w:t>
      </w:r>
      <w:r>
        <w:rPr>
          <w:spacing w:val="2"/>
        </w:rPr>
        <w:t>2</w:t>
      </w:r>
      <w:r>
        <w:t>8</w:t>
      </w:r>
      <w:r>
        <w:rPr>
          <w:spacing w:val="-11"/>
        </w:rPr>
        <w:t xml:space="preserve"> </w:t>
      </w:r>
      <w:r>
        <w:rPr>
          <w:spacing w:val="-4"/>
        </w:rPr>
        <w:t>S</w:t>
      </w:r>
      <w:r>
        <w:t>t</w:t>
      </w:r>
      <w:r>
        <w:rPr>
          <w:spacing w:val="-7"/>
        </w:rPr>
        <w:t>r</w:t>
      </w:r>
      <w:r>
        <w:rPr>
          <w:spacing w:val="-3"/>
        </w:rPr>
        <w:t>a</w:t>
      </w:r>
      <w:r>
        <w:t>t</w:t>
      </w:r>
      <w:r>
        <w:rPr>
          <w:spacing w:val="-2"/>
        </w:rPr>
        <w:t>e</w:t>
      </w:r>
      <w:r>
        <w:t>jik</w:t>
      </w:r>
      <w:r>
        <w:rPr>
          <w:spacing w:val="-11"/>
        </w:rPr>
        <w:t xml:space="preserve"> </w:t>
      </w:r>
      <w:r>
        <w:t>Planı</w:t>
      </w:r>
      <w:r>
        <w:rPr>
          <w:spacing w:val="-10"/>
        </w:rPr>
        <w:t xml:space="preserve"> </w:t>
      </w:r>
      <w:r>
        <w:t>İz</w:t>
      </w:r>
      <w:r>
        <w:rPr>
          <w:spacing w:val="-4"/>
        </w:rPr>
        <w:t>l</w:t>
      </w:r>
      <w:r>
        <w:t>eme</w:t>
      </w:r>
      <w:r>
        <w:rPr>
          <w:spacing w:val="-12"/>
        </w:rPr>
        <w:t xml:space="preserve"> </w:t>
      </w:r>
      <w:r>
        <w:rPr>
          <w:spacing w:val="-4"/>
        </w:rPr>
        <w:t>v</w:t>
      </w:r>
      <w:r>
        <w:t>e</w:t>
      </w:r>
      <w:r>
        <w:rPr>
          <w:spacing w:val="-11"/>
        </w:rPr>
        <w:t xml:space="preserve"> </w:t>
      </w:r>
      <w:r>
        <w:t>De</w:t>
      </w:r>
      <w:r>
        <w:rPr>
          <w:spacing w:val="-4"/>
        </w:rPr>
        <w:t>ğ</w:t>
      </w:r>
      <w:r>
        <w:t>er</w:t>
      </w:r>
      <w:r>
        <w:rPr>
          <w:spacing w:val="2"/>
        </w:rPr>
        <w:t>l</w:t>
      </w:r>
      <w:r>
        <w:t>endirme</w:t>
      </w:r>
      <w:r>
        <w:rPr>
          <w:spacing w:val="-12"/>
        </w:rPr>
        <w:t xml:space="preserve"> </w:t>
      </w:r>
      <w:r>
        <w:t>Mode</w:t>
      </w:r>
      <w:r>
        <w:rPr>
          <w:spacing w:val="2"/>
        </w:rPr>
        <w:t>l</w:t>
      </w:r>
      <w:r>
        <w:t>i</w:t>
      </w:r>
      <w:r>
        <w:rPr>
          <w:w w:val="82"/>
        </w:rPr>
        <w:t xml:space="preserve"> </w:t>
      </w:r>
      <w:r>
        <w:t>çe</w:t>
      </w:r>
      <w:r>
        <w:rPr>
          <w:spacing w:val="-2"/>
        </w:rPr>
        <w:t>r</w:t>
      </w:r>
      <w:r>
        <w:t>çe</w:t>
      </w:r>
      <w:r>
        <w:rPr>
          <w:spacing w:val="-4"/>
        </w:rPr>
        <w:t>v</w:t>
      </w:r>
      <w:r>
        <w:t>esi</w:t>
      </w:r>
      <w:r>
        <w:rPr>
          <w:spacing w:val="-2"/>
        </w:rPr>
        <w:t>n</w:t>
      </w:r>
      <w:r>
        <w:t>de</w:t>
      </w:r>
      <w:r>
        <w:rPr>
          <w:spacing w:val="-10"/>
        </w:rPr>
        <w:t xml:space="preserve"> </w:t>
      </w:r>
      <w:r>
        <w:t>yür</w:t>
      </w:r>
      <w:r>
        <w:rPr>
          <w:spacing w:val="-2"/>
        </w:rPr>
        <w:t>ü</w:t>
      </w:r>
      <w:r>
        <w:t>tülec</w:t>
      </w:r>
      <w:r>
        <w:rPr>
          <w:spacing w:val="-2"/>
        </w:rPr>
        <w:t>e</w:t>
      </w:r>
      <w:r>
        <w:rPr>
          <w:spacing w:val="-3"/>
        </w:rPr>
        <w:t>k</w:t>
      </w:r>
      <w:r>
        <w:t>ti</w:t>
      </w:r>
      <w:r>
        <w:rPr>
          <w:spacing w:val="-24"/>
        </w:rPr>
        <w:t>r</w:t>
      </w:r>
      <w:r>
        <w:t>.</w:t>
      </w:r>
      <w:r>
        <w:rPr>
          <w:spacing w:val="-9"/>
        </w:rPr>
        <w:t xml:space="preserve"> </w:t>
      </w:r>
      <w:r>
        <w:t>İzle</w:t>
      </w:r>
      <w:r>
        <w:rPr>
          <w:spacing w:val="-2"/>
        </w:rPr>
        <w:t>m</w:t>
      </w:r>
      <w:r>
        <w:t>e</w:t>
      </w:r>
      <w:r>
        <w:rPr>
          <w:spacing w:val="-8"/>
        </w:rPr>
        <w:t xml:space="preserve"> </w:t>
      </w:r>
      <w:r>
        <w:rPr>
          <w:spacing w:val="-4"/>
        </w:rPr>
        <w:t>v</w:t>
      </w:r>
      <w:r>
        <w:t>e</w:t>
      </w:r>
      <w:r>
        <w:rPr>
          <w:spacing w:val="-11"/>
        </w:rPr>
        <w:t xml:space="preserve"> </w:t>
      </w:r>
      <w:r>
        <w:t>de</w:t>
      </w:r>
      <w:r>
        <w:rPr>
          <w:spacing w:val="-4"/>
        </w:rPr>
        <w:t>ğ</w:t>
      </w:r>
      <w:r>
        <w:rPr>
          <w:spacing w:val="-2"/>
        </w:rPr>
        <w:t>e</w:t>
      </w:r>
      <w:r>
        <w:t>rl</w:t>
      </w:r>
      <w:r>
        <w:rPr>
          <w:spacing w:val="2"/>
        </w:rPr>
        <w:t>e</w:t>
      </w:r>
      <w:r>
        <w:rPr>
          <w:spacing w:val="-2"/>
        </w:rPr>
        <w:t>n</w:t>
      </w:r>
      <w:r>
        <w:t>d</w:t>
      </w:r>
      <w:r>
        <w:rPr>
          <w:spacing w:val="-4"/>
        </w:rPr>
        <w:t>i</w:t>
      </w:r>
      <w:r>
        <w:t>rme</w:t>
      </w:r>
      <w:r>
        <w:rPr>
          <w:spacing w:val="-9"/>
        </w:rPr>
        <w:t xml:space="preserve"> </w:t>
      </w:r>
      <w:r>
        <w:t>s</w:t>
      </w:r>
      <w:r>
        <w:rPr>
          <w:spacing w:val="-2"/>
        </w:rPr>
        <w:t>ür</w:t>
      </w:r>
      <w:r>
        <w:t>e</w:t>
      </w:r>
      <w:r>
        <w:rPr>
          <w:spacing w:val="1"/>
        </w:rPr>
        <w:t>c</w:t>
      </w:r>
      <w:r>
        <w:t>ine</w:t>
      </w:r>
      <w:r>
        <w:rPr>
          <w:spacing w:val="-11"/>
        </w:rPr>
        <w:t xml:space="preserve"> </w:t>
      </w:r>
      <w:r>
        <w:rPr>
          <w:spacing w:val="-4"/>
        </w:rPr>
        <w:t>y</w:t>
      </w:r>
      <w:r>
        <w:rPr>
          <w:spacing w:val="-2"/>
        </w:rPr>
        <w:t>ö</w:t>
      </w:r>
      <w:r>
        <w:t>n</w:t>
      </w:r>
      <w:r>
        <w:rPr>
          <w:spacing w:val="-8"/>
        </w:rPr>
        <w:t xml:space="preserve"> </w:t>
      </w:r>
      <w:r>
        <w:rPr>
          <w:spacing w:val="-4"/>
        </w:rPr>
        <w:t>v</w:t>
      </w:r>
      <w:r>
        <w:rPr>
          <w:spacing w:val="-2"/>
        </w:rPr>
        <w:t>er</w:t>
      </w:r>
      <w:r>
        <w:t>ec</w:t>
      </w:r>
      <w:r>
        <w:rPr>
          <w:spacing w:val="-2"/>
        </w:rPr>
        <w:t>e</w:t>
      </w:r>
      <w:r>
        <w:t>k</w:t>
      </w:r>
      <w:r>
        <w:rPr>
          <w:spacing w:val="-10"/>
        </w:rPr>
        <w:t xml:space="preserve"> </w:t>
      </w:r>
      <w:r>
        <w:t>temel</w:t>
      </w:r>
      <w:r>
        <w:rPr>
          <w:spacing w:val="-11"/>
        </w:rPr>
        <w:t xml:space="preserve"> </w:t>
      </w:r>
      <w:r>
        <w:t>il</w:t>
      </w:r>
      <w:r>
        <w:rPr>
          <w:spacing w:val="-10"/>
        </w:rPr>
        <w:t>k</w:t>
      </w:r>
      <w:r>
        <w:t>e</w:t>
      </w:r>
      <w:r>
        <w:rPr>
          <w:spacing w:val="2"/>
        </w:rPr>
        <w:t>l</w:t>
      </w:r>
      <w:r>
        <w:t>er</w:t>
      </w:r>
      <w:r>
        <w:rPr>
          <w:spacing w:val="-4"/>
        </w:rPr>
        <w:t>i</w:t>
      </w:r>
      <w:r>
        <w:t>;</w:t>
      </w:r>
      <w:r>
        <w:rPr>
          <w:spacing w:val="-10"/>
        </w:rPr>
        <w:t xml:space="preserve"> </w:t>
      </w:r>
      <w:r>
        <w:t>“</w:t>
      </w:r>
      <w:r>
        <w:rPr>
          <w:spacing w:val="-8"/>
        </w:rPr>
        <w:t>K</w:t>
      </w:r>
      <w:r>
        <w:rPr>
          <w:spacing w:val="-2"/>
        </w:rPr>
        <w:t>atı</w:t>
      </w:r>
      <w:r>
        <w:t>lım</w:t>
      </w:r>
      <w:r>
        <w:rPr>
          <w:spacing w:val="-4"/>
        </w:rPr>
        <w:t>c</w:t>
      </w:r>
      <w:r>
        <w:t>ılık,</w:t>
      </w:r>
      <w:r>
        <w:rPr>
          <w:spacing w:val="-9"/>
        </w:rPr>
        <w:t xml:space="preserve"> </w:t>
      </w:r>
      <w:r>
        <w:t>S</w:t>
      </w:r>
      <w:r>
        <w:rPr>
          <w:spacing w:val="-5"/>
        </w:rPr>
        <w:t>a</w:t>
      </w:r>
      <w:r>
        <w:rPr>
          <w:spacing w:val="-4"/>
        </w:rPr>
        <w:t>y</w:t>
      </w:r>
      <w:r>
        <w:t>da</w:t>
      </w:r>
      <w:r>
        <w:rPr>
          <w:spacing w:val="1"/>
        </w:rPr>
        <w:t>m</w:t>
      </w:r>
      <w:r>
        <w:t>lık,</w:t>
      </w:r>
      <w:r>
        <w:rPr>
          <w:spacing w:val="-11"/>
        </w:rPr>
        <w:t xml:space="preserve"> </w:t>
      </w:r>
      <w:r>
        <w:t>Hesap</w:t>
      </w:r>
      <w:r>
        <w:rPr>
          <w:spacing w:val="-10"/>
        </w:rPr>
        <w:t xml:space="preserve"> </w:t>
      </w:r>
      <w:r>
        <w:rPr>
          <w:spacing w:val="-4"/>
        </w:rPr>
        <w:t>v</w:t>
      </w:r>
      <w:r>
        <w:rPr>
          <w:spacing w:val="-2"/>
        </w:rPr>
        <w:t>er</w:t>
      </w:r>
      <w:r>
        <w:t>eb</w:t>
      </w:r>
      <w:r>
        <w:rPr>
          <w:spacing w:val="2"/>
        </w:rPr>
        <w:t>i</w:t>
      </w:r>
      <w:r>
        <w:t>lir</w:t>
      </w:r>
      <w:r>
        <w:rPr>
          <w:spacing w:val="-4"/>
        </w:rPr>
        <w:t>l</w:t>
      </w:r>
      <w:r>
        <w:t>ik,</w:t>
      </w:r>
      <w:r>
        <w:rPr>
          <w:spacing w:val="-9"/>
        </w:rPr>
        <w:t xml:space="preserve"> </w:t>
      </w:r>
      <w:r>
        <w:t>B</w:t>
      </w:r>
      <w:r>
        <w:rPr>
          <w:spacing w:val="-4"/>
        </w:rPr>
        <w:t>i</w:t>
      </w:r>
      <w:r>
        <w:t>lim</w:t>
      </w:r>
      <w:r>
        <w:rPr>
          <w:spacing w:val="2"/>
        </w:rPr>
        <w:t>s</w:t>
      </w:r>
      <w:r>
        <w:t>ellik,</w:t>
      </w:r>
      <w:r>
        <w:rPr>
          <w:w w:val="99"/>
        </w:rPr>
        <w:t xml:space="preserve"> </w:t>
      </w:r>
      <w:r>
        <w:rPr>
          <w:spacing w:val="-18"/>
        </w:rPr>
        <w:t>T</w:t>
      </w:r>
      <w:r>
        <w:rPr>
          <w:spacing w:val="-2"/>
        </w:rPr>
        <w:t>u</w:t>
      </w:r>
      <w:r>
        <w:t>tarlılık</w:t>
      </w:r>
      <w:r>
        <w:rPr>
          <w:spacing w:val="-30"/>
        </w:rPr>
        <w:t xml:space="preserve"> </w:t>
      </w:r>
      <w:r>
        <w:rPr>
          <w:spacing w:val="-4"/>
        </w:rPr>
        <w:t>v</w:t>
      </w:r>
      <w:r>
        <w:t>e</w:t>
      </w:r>
      <w:r>
        <w:rPr>
          <w:spacing w:val="-29"/>
        </w:rPr>
        <w:t xml:space="preserve"> </w:t>
      </w:r>
      <w:r>
        <w:t>N</w:t>
      </w:r>
      <w:r>
        <w:rPr>
          <w:spacing w:val="2"/>
        </w:rPr>
        <w:t>e</w:t>
      </w:r>
      <w:r>
        <w:t>s</w:t>
      </w:r>
      <w:r>
        <w:rPr>
          <w:spacing w:val="-4"/>
        </w:rPr>
        <w:t>n</w:t>
      </w:r>
      <w:r>
        <w:t>e</w:t>
      </w:r>
      <w:r>
        <w:rPr>
          <w:spacing w:val="2"/>
        </w:rPr>
        <w:t>l</w:t>
      </w:r>
      <w:r>
        <w:t>lik”</w:t>
      </w:r>
      <w:r>
        <w:rPr>
          <w:spacing w:val="-30"/>
        </w:rPr>
        <w:t xml:space="preserve"> </w:t>
      </w:r>
      <w:r>
        <w:rPr>
          <w:spacing w:val="2"/>
        </w:rPr>
        <w:t>o</w:t>
      </w:r>
      <w:r>
        <w:rPr>
          <w:spacing w:val="-4"/>
        </w:rPr>
        <w:t>l</w:t>
      </w:r>
      <w:r>
        <w:t>a</w:t>
      </w:r>
      <w:r>
        <w:rPr>
          <w:spacing w:val="-5"/>
        </w:rPr>
        <w:t>r</w:t>
      </w:r>
      <w:r>
        <w:t>ak</w:t>
      </w:r>
      <w:r>
        <w:rPr>
          <w:spacing w:val="-30"/>
        </w:rPr>
        <w:t xml:space="preserve"> </w:t>
      </w:r>
      <w:r>
        <w:t>i</w:t>
      </w:r>
      <w:r>
        <w:rPr>
          <w:spacing w:val="-3"/>
        </w:rPr>
        <w:t>f</w:t>
      </w:r>
      <w:r>
        <w:t>a</w:t>
      </w:r>
      <w:r>
        <w:rPr>
          <w:spacing w:val="-2"/>
        </w:rPr>
        <w:t>d</w:t>
      </w:r>
      <w:r>
        <w:t>e</w:t>
      </w:r>
      <w:r>
        <w:rPr>
          <w:spacing w:val="-29"/>
        </w:rPr>
        <w:t xml:space="preserve"> </w:t>
      </w:r>
      <w:r>
        <w:rPr>
          <w:spacing w:val="-2"/>
        </w:rPr>
        <w:t>e</w:t>
      </w:r>
      <w:r>
        <w:t>d</w:t>
      </w:r>
      <w:r>
        <w:rPr>
          <w:spacing w:val="2"/>
        </w:rPr>
        <w:t>i</w:t>
      </w:r>
      <w:r>
        <w:t>le</w:t>
      </w:r>
      <w:r>
        <w:rPr>
          <w:spacing w:val="-2"/>
        </w:rPr>
        <w:t>b</w:t>
      </w:r>
      <w:r>
        <w:t>ili</w:t>
      </w:r>
      <w:r>
        <w:rPr>
          <w:spacing w:val="-24"/>
        </w:rPr>
        <w:t>r</w:t>
      </w:r>
      <w:r>
        <w:t>.</w:t>
      </w:r>
    </w:p>
    <w:p w14:paraId="2765F879" w14:textId="77777777" w:rsidR="008F2A6E" w:rsidRDefault="008F2A6E" w:rsidP="008F2A6E">
      <w:pPr>
        <w:kinsoku w:val="0"/>
        <w:overflowPunct w:val="0"/>
        <w:spacing w:before="1" w:line="240" w:lineRule="exact"/>
      </w:pPr>
    </w:p>
    <w:p w14:paraId="0DFA11DA" w14:textId="77777777" w:rsidR="008F2A6E" w:rsidRDefault="008F2A6E" w:rsidP="008F2A6E">
      <w:pPr>
        <w:pStyle w:val="GvdeMetni"/>
        <w:kinsoku w:val="0"/>
        <w:overflowPunct w:val="0"/>
        <w:spacing w:line="254" w:lineRule="auto"/>
        <w:ind w:right="110"/>
        <w:jc w:val="both"/>
      </w:pPr>
      <w:r>
        <w:t>İda</w:t>
      </w:r>
      <w:r>
        <w:rPr>
          <w:spacing w:val="-2"/>
        </w:rPr>
        <w:t>r</w:t>
      </w:r>
      <w:r>
        <w:t>e</w:t>
      </w:r>
      <w:r>
        <w:rPr>
          <w:spacing w:val="2"/>
        </w:rPr>
        <w:t>l</w:t>
      </w:r>
      <w:r>
        <w:t>e</w:t>
      </w:r>
      <w:r>
        <w:rPr>
          <w:spacing w:val="-2"/>
        </w:rPr>
        <w:t>r</w:t>
      </w:r>
      <w:r>
        <w:t>in</w:t>
      </w:r>
      <w:r>
        <w:rPr>
          <w:spacing w:val="48"/>
        </w:rPr>
        <w:t xml:space="preserve"> </w:t>
      </w:r>
      <w:r>
        <w:rPr>
          <w:spacing w:val="-5"/>
        </w:rPr>
        <w:t>k</w:t>
      </w:r>
      <w:r>
        <w:rPr>
          <w:spacing w:val="-2"/>
        </w:rPr>
        <w:t>u</w:t>
      </w:r>
      <w:r>
        <w:t>r</w:t>
      </w:r>
      <w:r>
        <w:rPr>
          <w:spacing w:val="2"/>
        </w:rPr>
        <w:t>u</w:t>
      </w:r>
      <w:r>
        <w:t>msal</w:t>
      </w:r>
      <w:r>
        <w:rPr>
          <w:spacing w:val="48"/>
        </w:rPr>
        <w:t xml:space="preserve"> </w:t>
      </w:r>
      <w:r>
        <w:rPr>
          <w:spacing w:val="-7"/>
        </w:rPr>
        <w:t>y</w:t>
      </w:r>
      <w:r>
        <w:t>ap</w:t>
      </w:r>
      <w:r>
        <w:rPr>
          <w:spacing w:val="-4"/>
        </w:rPr>
        <w:t>ı</w:t>
      </w:r>
      <w:r>
        <w:t>lar</w:t>
      </w:r>
      <w:r>
        <w:rPr>
          <w:spacing w:val="2"/>
        </w:rPr>
        <w:t>ı</w:t>
      </w:r>
      <w:r>
        <w:t>nın</w:t>
      </w:r>
      <w:r>
        <w:rPr>
          <w:spacing w:val="47"/>
        </w:rPr>
        <w:t xml:space="preserve"> </w:t>
      </w:r>
      <w:r>
        <w:rPr>
          <w:spacing w:val="-10"/>
        </w:rPr>
        <w:t>k</w:t>
      </w:r>
      <w:r>
        <w:t>en</w:t>
      </w:r>
      <w:r>
        <w:rPr>
          <w:spacing w:val="2"/>
        </w:rPr>
        <w:t>d</w:t>
      </w:r>
      <w:r>
        <w:rPr>
          <w:spacing w:val="-4"/>
        </w:rPr>
        <w:t>i</w:t>
      </w:r>
      <w:r>
        <w:t>ne</w:t>
      </w:r>
      <w:r>
        <w:rPr>
          <w:spacing w:val="45"/>
        </w:rPr>
        <w:t xml:space="preserve"> </w:t>
      </w:r>
      <w:r>
        <w:t>h</w:t>
      </w:r>
      <w:r>
        <w:rPr>
          <w:spacing w:val="1"/>
        </w:rPr>
        <w:t>a</w:t>
      </w:r>
      <w:r>
        <w:t>s</w:t>
      </w:r>
      <w:r>
        <w:rPr>
          <w:spacing w:val="49"/>
        </w:rPr>
        <w:t xml:space="preserve"> </w:t>
      </w:r>
      <w:r>
        <w:rPr>
          <w:spacing w:val="-7"/>
        </w:rPr>
        <w:t>f</w:t>
      </w:r>
      <w:r>
        <w:t>arklılık</w:t>
      </w:r>
      <w:r>
        <w:rPr>
          <w:spacing w:val="-4"/>
        </w:rPr>
        <w:t>l</w:t>
      </w:r>
      <w:r>
        <w:t>ar</w:t>
      </w:r>
      <w:r>
        <w:rPr>
          <w:spacing w:val="2"/>
        </w:rPr>
        <w:t>ı</w:t>
      </w:r>
      <w:r>
        <w:t>,</w:t>
      </w:r>
      <w:r>
        <w:rPr>
          <w:spacing w:val="48"/>
        </w:rPr>
        <w:t xml:space="preserve"> </w:t>
      </w:r>
      <w:r>
        <w:t>izle</w:t>
      </w:r>
      <w:r>
        <w:rPr>
          <w:spacing w:val="-2"/>
        </w:rPr>
        <w:t>m</w:t>
      </w:r>
      <w:r>
        <w:t>e</w:t>
      </w:r>
      <w:r>
        <w:rPr>
          <w:spacing w:val="50"/>
        </w:rPr>
        <w:t xml:space="preserve"> </w:t>
      </w:r>
      <w:r>
        <w:rPr>
          <w:spacing w:val="-4"/>
        </w:rPr>
        <w:t>v</w:t>
      </w:r>
      <w:r>
        <w:t>e</w:t>
      </w:r>
      <w:r>
        <w:rPr>
          <w:spacing w:val="48"/>
        </w:rPr>
        <w:t xml:space="preserve"> </w:t>
      </w:r>
      <w:r>
        <w:rPr>
          <w:spacing w:val="-2"/>
        </w:rPr>
        <w:t>d</w:t>
      </w:r>
      <w:r>
        <w:t>e</w:t>
      </w:r>
      <w:r>
        <w:rPr>
          <w:spacing w:val="-4"/>
        </w:rPr>
        <w:t>ğ</w:t>
      </w:r>
      <w:r>
        <w:t>e</w:t>
      </w:r>
      <w:r>
        <w:rPr>
          <w:spacing w:val="-2"/>
        </w:rPr>
        <w:t>r</w:t>
      </w:r>
      <w:r>
        <w:t>l</w:t>
      </w:r>
      <w:r>
        <w:rPr>
          <w:spacing w:val="2"/>
        </w:rPr>
        <w:t>e</w:t>
      </w:r>
      <w:r>
        <w:t>ndirme</w:t>
      </w:r>
      <w:r>
        <w:rPr>
          <w:spacing w:val="49"/>
        </w:rPr>
        <w:t xml:space="preserve"> </w:t>
      </w:r>
      <w:r>
        <w:t>s</w:t>
      </w:r>
      <w:r>
        <w:rPr>
          <w:spacing w:val="-2"/>
        </w:rPr>
        <w:t>ür</w:t>
      </w:r>
      <w:r>
        <w:t>eçler</w:t>
      </w:r>
      <w:r>
        <w:rPr>
          <w:spacing w:val="-4"/>
        </w:rPr>
        <w:t>i</w:t>
      </w:r>
      <w:r>
        <w:t>n</w:t>
      </w:r>
      <w:r>
        <w:rPr>
          <w:spacing w:val="2"/>
        </w:rPr>
        <w:t>i</w:t>
      </w:r>
      <w:r>
        <w:t>n</w:t>
      </w:r>
      <w:r>
        <w:rPr>
          <w:spacing w:val="45"/>
        </w:rPr>
        <w:t xml:space="preserve"> </w:t>
      </w:r>
      <w:r>
        <w:rPr>
          <w:spacing w:val="-2"/>
        </w:rPr>
        <w:t>d</w:t>
      </w:r>
      <w:r>
        <w:t>e</w:t>
      </w:r>
      <w:r>
        <w:rPr>
          <w:spacing w:val="48"/>
        </w:rPr>
        <w:t xml:space="preserve"> </w:t>
      </w:r>
      <w:r>
        <w:rPr>
          <w:spacing w:val="-5"/>
        </w:rPr>
        <w:t>f</w:t>
      </w:r>
      <w:r>
        <w:t>a</w:t>
      </w:r>
      <w:r>
        <w:rPr>
          <w:spacing w:val="1"/>
        </w:rPr>
        <w:t>r</w:t>
      </w:r>
      <w:r>
        <w:t>k</w:t>
      </w:r>
      <w:r>
        <w:rPr>
          <w:spacing w:val="-4"/>
        </w:rPr>
        <w:t>l</w:t>
      </w:r>
      <w:r>
        <w:t>ılaşmasını</w:t>
      </w:r>
      <w:r>
        <w:rPr>
          <w:spacing w:val="48"/>
        </w:rPr>
        <w:t xml:space="preserve"> </w:t>
      </w:r>
      <w:r>
        <w:t>b</w:t>
      </w:r>
      <w:r>
        <w:rPr>
          <w:spacing w:val="-2"/>
        </w:rPr>
        <w:t>e</w:t>
      </w:r>
      <w:r>
        <w:rPr>
          <w:spacing w:val="-5"/>
        </w:rPr>
        <w:t>r</w:t>
      </w:r>
      <w:r>
        <w:t>aberin</w:t>
      </w:r>
      <w:r>
        <w:rPr>
          <w:spacing w:val="2"/>
        </w:rPr>
        <w:t>d</w:t>
      </w:r>
      <w:r>
        <w:t>e</w:t>
      </w:r>
      <w:r>
        <w:rPr>
          <w:spacing w:val="46"/>
        </w:rPr>
        <w:t xml:space="preserve"> </w:t>
      </w:r>
      <w:r>
        <w:rPr>
          <w:spacing w:val="-4"/>
        </w:rPr>
        <w:t>g</w:t>
      </w:r>
      <w:r>
        <w:rPr>
          <w:spacing w:val="-2"/>
        </w:rPr>
        <w:t>eti</w:t>
      </w:r>
      <w:r>
        <w:t>rmek</w:t>
      </w:r>
      <w:r>
        <w:rPr>
          <w:spacing w:val="-4"/>
        </w:rPr>
        <w:t>t</w:t>
      </w:r>
      <w:r>
        <w:t>ed</w:t>
      </w:r>
      <w:r>
        <w:rPr>
          <w:spacing w:val="2"/>
        </w:rPr>
        <w:t>i</w:t>
      </w:r>
      <w:r>
        <w:rPr>
          <w:spacing w:val="-24"/>
        </w:rPr>
        <w:t>r</w:t>
      </w:r>
      <w:r>
        <w:t>. Eğitim</w:t>
      </w:r>
      <w:r>
        <w:rPr>
          <w:spacing w:val="21"/>
        </w:rPr>
        <w:t xml:space="preserve"> </w:t>
      </w:r>
      <w:r>
        <w:t>ida</w:t>
      </w:r>
      <w:r>
        <w:rPr>
          <w:spacing w:val="-2"/>
        </w:rPr>
        <w:t>r</w:t>
      </w:r>
      <w:r>
        <w:t>eler</w:t>
      </w:r>
      <w:r>
        <w:rPr>
          <w:spacing w:val="-4"/>
        </w:rPr>
        <w:t>i</w:t>
      </w:r>
      <w:r>
        <w:t>n</w:t>
      </w:r>
      <w:r>
        <w:rPr>
          <w:spacing w:val="2"/>
        </w:rPr>
        <w:t>i</w:t>
      </w:r>
      <w:r>
        <w:t>n</w:t>
      </w:r>
      <w:r>
        <w:rPr>
          <w:spacing w:val="20"/>
        </w:rPr>
        <w:t xml:space="preserve"> </w:t>
      </w:r>
      <w:r>
        <w:t>ana</w:t>
      </w:r>
      <w:r>
        <w:rPr>
          <w:spacing w:val="21"/>
        </w:rPr>
        <w:t xml:space="preserve"> </w:t>
      </w:r>
      <w:r>
        <w:rPr>
          <w:spacing w:val="-2"/>
        </w:rPr>
        <w:t>u</w:t>
      </w:r>
      <w:r>
        <w:t>nsur</w:t>
      </w:r>
      <w:r>
        <w:rPr>
          <w:spacing w:val="-2"/>
        </w:rPr>
        <w:t>u</w:t>
      </w:r>
      <w:r>
        <w:t>nun,</w:t>
      </w:r>
      <w:r>
        <w:rPr>
          <w:spacing w:val="24"/>
        </w:rPr>
        <w:t xml:space="preserve"> </w:t>
      </w:r>
      <w:r>
        <w:t>gi</w:t>
      </w:r>
      <w:r>
        <w:rPr>
          <w:spacing w:val="-5"/>
        </w:rPr>
        <w:t>r</w:t>
      </w:r>
      <w:r>
        <w:t>di</w:t>
      </w:r>
      <w:r>
        <w:rPr>
          <w:spacing w:val="22"/>
        </w:rPr>
        <w:t xml:space="preserve"> </w:t>
      </w:r>
      <w:r>
        <w:rPr>
          <w:spacing w:val="-4"/>
        </w:rPr>
        <w:t>v</w:t>
      </w:r>
      <w:r>
        <w:t>e</w:t>
      </w:r>
      <w:r>
        <w:rPr>
          <w:spacing w:val="24"/>
        </w:rPr>
        <w:t xml:space="preserve"> </w:t>
      </w:r>
      <w:r>
        <w:t>ç</w:t>
      </w:r>
      <w:r>
        <w:rPr>
          <w:spacing w:val="-4"/>
        </w:rPr>
        <w:t>ı</w:t>
      </w:r>
      <w:r>
        <w:rPr>
          <w:spacing w:val="-2"/>
        </w:rPr>
        <w:t>ktı</w:t>
      </w:r>
      <w:r>
        <w:t>l</w:t>
      </w:r>
      <w:r>
        <w:rPr>
          <w:spacing w:val="-3"/>
        </w:rPr>
        <w:t>a</w:t>
      </w:r>
      <w:r>
        <w:t>rın</w:t>
      </w:r>
      <w:r>
        <w:rPr>
          <w:spacing w:val="2"/>
        </w:rPr>
        <w:t>ı</w:t>
      </w:r>
      <w:r>
        <w:t>n</w:t>
      </w:r>
      <w:r>
        <w:rPr>
          <w:spacing w:val="22"/>
        </w:rPr>
        <w:t xml:space="preserve"> </w:t>
      </w:r>
      <w:r>
        <w:rPr>
          <w:spacing w:val="-4"/>
        </w:rPr>
        <w:t>i</w:t>
      </w:r>
      <w:r>
        <w:t>n</w:t>
      </w:r>
      <w:r>
        <w:rPr>
          <w:spacing w:val="2"/>
        </w:rPr>
        <w:t>s</w:t>
      </w:r>
      <w:r>
        <w:t>an</w:t>
      </w:r>
      <w:r>
        <w:rPr>
          <w:spacing w:val="18"/>
        </w:rPr>
        <w:t xml:space="preserve"> </w:t>
      </w:r>
      <w:r>
        <w:t>ol</w:t>
      </w:r>
      <w:r>
        <w:rPr>
          <w:spacing w:val="2"/>
        </w:rPr>
        <w:t>u</w:t>
      </w:r>
      <w:r>
        <w:t>ş</w:t>
      </w:r>
      <w:r>
        <w:rPr>
          <w:spacing w:val="-4"/>
        </w:rPr>
        <w:t>u</w:t>
      </w:r>
      <w:r>
        <w:t>,</w:t>
      </w:r>
      <w:r>
        <w:rPr>
          <w:spacing w:val="22"/>
        </w:rPr>
        <w:t xml:space="preserve"> </w:t>
      </w:r>
      <w:r>
        <w:t>ürü</w:t>
      </w:r>
      <w:r>
        <w:rPr>
          <w:spacing w:val="2"/>
        </w:rPr>
        <w:t>n</w:t>
      </w:r>
      <w:r>
        <w:t>l</w:t>
      </w:r>
      <w:r>
        <w:rPr>
          <w:spacing w:val="-2"/>
        </w:rPr>
        <w:t>e</w:t>
      </w:r>
      <w:r>
        <w:t>rinin</w:t>
      </w:r>
      <w:r>
        <w:rPr>
          <w:spacing w:val="21"/>
        </w:rPr>
        <w:t xml:space="preserve"> </w:t>
      </w:r>
      <w:r>
        <w:t>de</w:t>
      </w:r>
      <w:r>
        <w:rPr>
          <w:spacing w:val="-4"/>
        </w:rPr>
        <w:t>ğ</w:t>
      </w:r>
      <w:r>
        <w:t>e</w:t>
      </w:r>
      <w:r>
        <w:rPr>
          <w:spacing w:val="1"/>
        </w:rPr>
        <w:t>r</w:t>
      </w:r>
      <w:r>
        <w:rPr>
          <w:spacing w:val="-4"/>
        </w:rPr>
        <w:t>i</w:t>
      </w:r>
      <w:r>
        <w:t>nin</w:t>
      </w:r>
      <w:r>
        <w:rPr>
          <w:spacing w:val="24"/>
        </w:rPr>
        <w:t xml:space="preserve"> </w:t>
      </w:r>
      <w:r>
        <w:t>k</w:t>
      </w:r>
      <w:r>
        <w:rPr>
          <w:spacing w:val="-4"/>
        </w:rPr>
        <w:t>ı</w:t>
      </w:r>
      <w:r>
        <w:t>sa</w:t>
      </w:r>
      <w:r>
        <w:rPr>
          <w:spacing w:val="22"/>
        </w:rPr>
        <w:t xml:space="preserve"> </w:t>
      </w:r>
      <w:r>
        <w:rPr>
          <w:spacing w:val="-4"/>
        </w:rPr>
        <w:t>v</w:t>
      </w:r>
      <w:r>
        <w:rPr>
          <w:spacing w:val="-3"/>
        </w:rPr>
        <w:t>a</w:t>
      </w:r>
      <w:r>
        <w:t>dede</w:t>
      </w:r>
      <w:r>
        <w:rPr>
          <w:spacing w:val="24"/>
        </w:rPr>
        <w:t xml:space="preserve"> </w:t>
      </w:r>
      <w:r>
        <w:rPr>
          <w:spacing w:val="-2"/>
        </w:rPr>
        <w:t>b</w:t>
      </w:r>
      <w:r>
        <w:t>elirl</w:t>
      </w:r>
      <w:r>
        <w:rPr>
          <w:spacing w:val="-2"/>
        </w:rPr>
        <w:t>e</w:t>
      </w:r>
      <w:r>
        <w:t>n</w:t>
      </w:r>
      <w:r>
        <w:rPr>
          <w:spacing w:val="2"/>
        </w:rPr>
        <w:t>e</w:t>
      </w:r>
      <w:r>
        <w:t>memes</w:t>
      </w:r>
      <w:r>
        <w:rPr>
          <w:spacing w:val="-4"/>
        </w:rPr>
        <w:t>i</w:t>
      </w:r>
      <w:r>
        <w:t>ne</w:t>
      </w:r>
      <w:r>
        <w:rPr>
          <w:spacing w:val="25"/>
        </w:rPr>
        <w:t xml:space="preserve"> </w:t>
      </w:r>
      <w:r>
        <w:rPr>
          <w:spacing w:val="-7"/>
        </w:rPr>
        <w:t>v</w:t>
      </w:r>
      <w:r>
        <w:t>e</w:t>
      </w:r>
      <w:r>
        <w:rPr>
          <w:spacing w:val="22"/>
        </w:rPr>
        <w:t xml:space="preserve"> </w:t>
      </w:r>
      <w:r>
        <w:t>insan</w:t>
      </w:r>
      <w:r>
        <w:rPr>
          <w:spacing w:val="21"/>
        </w:rPr>
        <w:t xml:space="preserve"> </w:t>
      </w:r>
      <w:r>
        <w:t>unsur</w:t>
      </w:r>
      <w:r>
        <w:rPr>
          <w:spacing w:val="-2"/>
        </w:rPr>
        <w:t>u</w:t>
      </w:r>
      <w:r>
        <w:t>n</w:t>
      </w:r>
      <w:r>
        <w:rPr>
          <w:spacing w:val="2"/>
        </w:rPr>
        <w:t>d</w:t>
      </w:r>
      <w:r>
        <w:rPr>
          <w:spacing w:val="-5"/>
        </w:rPr>
        <w:t>a</w:t>
      </w:r>
      <w:r>
        <w:t>n</w:t>
      </w:r>
      <w:r>
        <w:rPr>
          <w:w w:val="105"/>
        </w:rPr>
        <w:t xml:space="preserve"> </w:t>
      </w:r>
      <w:r>
        <w:rPr>
          <w:spacing w:val="-7"/>
        </w:rPr>
        <w:t>k</w:t>
      </w:r>
      <w:r>
        <w:rPr>
          <w:spacing w:val="-5"/>
        </w:rPr>
        <w:t>a</w:t>
      </w:r>
      <w:r>
        <w:t>ynaklı</w:t>
      </w:r>
      <w:r>
        <w:rPr>
          <w:spacing w:val="39"/>
        </w:rPr>
        <w:t xml:space="preserve"> </w:t>
      </w:r>
      <w:r>
        <w:t>de</w:t>
      </w:r>
      <w:r>
        <w:rPr>
          <w:spacing w:val="2"/>
        </w:rPr>
        <w:t>ğ</w:t>
      </w:r>
      <w:r>
        <w:t>iş</w:t>
      </w:r>
      <w:r>
        <w:rPr>
          <w:spacing w:val="-10"/>
        </w:rPr>
        <w:t>k</w:t>
      </w:r>
      <w:r>
        <w:t>enliğin</w:t>
      </w:r>
      <w:r>
        <w:rPr>
          <w:spacing w:val="39"/>
        </w:rPr>
        <w:t xml:space="preserve"> </w:t>
      </w:r>
      <w:r>
        <w:rPr>
          <w:spacing w:val="-4"/>
        </w:rPr>
        <w:t>v</w:t>
      </w:r>
      <w:r>
        <w:t>e</w:t>
      </w:r>
      <w:r>
        <w:rPr>
          <w:spacing w:val="39"/>
        </w:rPr>
        <w:t xml:space="preserve"> </w:t>
      </w:r>
      <w:r>
        <w:t>b</w:t>
      </w:r>
      <w:r>
        <w:rPr>
          <w:spacing w:val="2"/>
        </w:rPr>
        <w:t>e</w:t>
      </w:r>
      <w:r>
        <w:t>li</w:t>
      </w:r>
      <w:r>
        <w:rPr>
          <w:spacing w:val="-5"/>
        </w:rPr>
        <w:t>r</w:t>
      </w:r>
      <w:r>
        <w:t>si</w:t>
      </w:r>
      <w:r>
        <w:rPr>
          <w:spacing w:val="-3"/>
        </w:rPr>
        <w:t>z</w:t>
      </w:r>
      <w:r>
        <w:t>liğin</w:t>
      </w:r>
      <w:r>
        <w:rPr>
          <w:spacing w:val="36"/>
        </w:rPr>
        <w:t xml:space="preserve"> </w:t>
      </w:r>
      <w:r>
        <w:rPr>
          <w:spacing w:val="-5"/>
        </w:rPr>
        <w:t>f</w:t>
      </w:r>
      <w:r>
        <w:t>azla</w:t>
      </w:r>
      <w:r>
        <w:rPr>
          <w:spacing w:val="39"/>
        </w:rPr>
        <w:t xml:space="preserve"> </w:t>
      </w:r>
      <w:r>
        <w:t>o</w:t>
      </w:r>
      <w:r>
        <w:rPr>
          <w:spacing w:val="-4"/>
        </w:rPr>
        <w:t>l</w:t>
      </w:r>
      <w:r>
        <w:t>masına</w:t>
      </w:r>
      <w:r>
        <w:rPr>
          <w:spacing w:val="41"/>
        </w:rPr>
        <w:t xml:space="preserve"> </w:t>
      </w:r>
      <w:r>
        <w:rPr>
          <w:spacing w:val="-4"/>
        </w:rPr>
        <w:t>y</w:t>
      </w:r>
      <w:r>
        <w:t>ol</w:t>
      </w:r>
      <w:r>
        <w:rPr>
          <w:spacing w:val="37"/>
        </w:rPr>
        <w:t xml:space="preserve"> </w:t>
      </w:r>
      <w:r>
        <w:t>açmakt</w:t>
      </w:r>
      <w:r>
        <w:rPr>
          <w:spacing w:val="-5"/>
        </w:rPr>
        <w:t>a</w:t>
      </w:r>
      <w:r>
        <w:t>d</w:t>
      </w:r>
      <w:r>
        <w:rPr>
          <w:spacing w:val="2"/>
        </w:rPr>
        <w:t>ı</w:t>
      </w:r>
      <w:r>
        <w:rPr>
          <w:spacing w:val="-24"/>
        </w:rPr>
        <w:t>r</w:t>
      </w:r>
      <w:r>
        <w:t>.</w:t>
      </w:r>
      <w:r>
        <w:rPr>
          <w:spacing w:val="36"/>
        </w:rPr>
        <w:t xml:space="preserve"> </w:t>
      </w:r>
      <w:r>
        <w:t>Bu</w:t>
      </w:r>
      <w:r>
        <w:rPr>
          <w:spacing w:val="38"/>
        </w:rPr>
        <w:t xml:space="preserve"> </w:t>
      </w:r>
      <w:r>
        <w:rPr>
          <w:spacing w:val="-2"/>
        </w:rPr>
        <w:t>d</w:t>
      </w:r>
      <w:r>
        <w:t>u</w:t>
      </w:r>
      <w:r>
        <w:rPr>
          <w:spacing w:val="1"/>
        </w:rPr>
        <w:t>r</w:t>
      </w:r>
      <w:r>
        <w:t>u</w:t>
      </w:r>
      <w:r>
        <w:rPr>
          <w:spacing w:val="-2"/>
        </w:rPr>
        <w:t>m</w:t>
      </w:r>
      <w:r>
        <w:t>da</w:t>
      </w:r>
      <w:r>
        <w:rPr>
          <w:spacing w:val="41"/>
        </w:rPr>
        <w:t xml:space="preserve"> </w:t>
      </w:r>
      <w:r>
        <w:t>s</w:t>
      </w:r>
      <w:r>
        <w:rPr>
          <w:spacing w:val="-5"/>
        </w:rPr>
        <w:t>a</w:t>
      </w:r>
      <w:r>
        <w:t>d</w:t>
      </w:r>
      <w:r>
        <w:rPr>
          <w:spacing w:val="2"/>
        </w:rPr>
        <w:t>e</w:t>
      </w:r>
      <w:r>
        <w:t>ce</w:t>
      </w:r>
      <w:r>
        <w:rPr>
          <w:spacing w:val="38"/>
        </w:rPr>
        <w:t xml:space="preserve"> </w:t>
      </w:r>
      <w:r>
        <w:t>nicel</w:t>
      </w:r>
      <w:r>
        <w:rPr>
          <w:spacing w:val="39"/>
        </w:rPr>
        <w:t xml:space="preserve"> </w:t>
      </w:r>
      <w:r>
        <w:rPr>
          <w:spacing w:val="-4"/>
        </w:rPr>
        <w:t>y</w:t>
      </w:r>
      <w:r>
        <w:rPr>
          <w:spacing w:val="-2"/>
        </w:rPr>
        <w:t>ön</w:t>
      </w:r>
      <w:r>
        <w:rPr>
          <w:spacing w:val="-4"/>
        </w:rPr>
        <w:t>t</w:t>
      </w:r>
      <w:r>
        <w:t>em</w:t>
      </w:r>
      <w:r>
        <w:rPr>
          <w:spacing w:val="2"/>
        </w:rPr>
        <w:t>l</w:t>
      </w:r>
      <w:r>
        <w:t>erle</w:t>
      </w:r>
      <w:r>
        <w:rPr>
          <w:spacing w:val="37"/>
        </w:rPr>
        <w:t xml:space="preserve"> </w:t>
      </w:r>
      <w:r>
        <w:t>yü</w:t>
      </w:r>
      <w:r>
        <w:rPr>
          <w:spacing w:val="-2"/>
        </w:rPr>
        <w:t>r</w:t>
      </w:r>
      <w:r>
        <w:t>ü</w:t>
      </w:r>
      <w:r>
        <w:rPr>
          <w:spacing w:val="2"/>
        </w:rPr>
        <w:t>t</w:t>
      </w:r>
      <w:r>
        <w:t>ü</w:t>
      </w:r>
      <w:r>
        <w:rPr>
          <w:spacing w:val="-4"/>
        </w:rPr>
        <w:t>l</w:t>
      </w:r>
      <w:r>
        <w:t>ecek</w:t>
      </w:r>
      <w:r>
        <w:rPr>
          <w:spacing w:val="39"/>
        </w:rPr>
        <w:t xml:space="preserve"> </w:t>
      </w:r>
      <w:r>
        <w:t>izleme</w:t>
      </w:r>
      <w:r>
        <w:rPr>
          <w:spacing w:val="39"/>
        </w:rPr>
        <w:t xml:space="preserve"> </w:t>
      </w:r>
      <w:r>
        <w:rPr>
          <w:spacing w:val="-4"/>
        </w:rPr>
        <w:t>v</w:t>
      </w:r>
      <w:r>
        <w:t>e</w:t>
      </w:r>
      <w:r>
        <w:rPr>
          <w:w w:val="111"/>
        </w:rPr>
        <w:t xml:space="preserve"> </w:t>
      </w:r>
      <w:r>
        <w:t>değerl</w:t>
      </w:r>
      <w:r>
        <w:rPr>
          <w:spacing w:val="-2"/>
        </w:rPr>
        <w:t>e</w:t>
      </w:r>
      <w:r>
        <w:t>n</w:t>
      </w:r>
      <w:r>
        <w:rPr>
          <w:spacing w:val="2"/>
        </w:rPr>
        <w:t>d</w:t>
      </w:r>
      <w:r>
        <w:t>ir</w:t>
      </w:r>
      <w:r>
        <w:rPr>
          <w:spacing w:val="-2"/>
        </w:rPr>
        <w:t>m</w:t>
      </w:r>
      <w:r>
        <w:t>elerin</w:t>
      </w:r>
      <w:r>
        <w:rPr>
          <w:spacing w:val="25"/>
        </w:rPr>
        <w:t xml:space="preserve"> </w:t>
      </w:r>
      <w:r>
        <w:t>e</w:t>
      </w:r>
      <w:r>
        <w:rPr>
          <w:spacing w:val="2"/>
        </w:rPr>
        <w:t>ğ</w:t>
      </w:r>
      <w:r>
        <w:rPr>
          <w:spacing w:val="-4"/>
        </w:rPr>
        <w:t>i</w:t>
      </w:r>
      <w:r>
        <w:t>tsel</w:t>
      </w:r>
      <w:r>
        <w:rPr>
          <w:spacing w:val="27"/>
        </w:rPr>
        <w:t xml:space="preserve"> </w:t>
      </w:r>
      <w:r>
        <w:t>olgu</w:t>
      </w:r>
      <w:r>
        <w:rPr>
          <w:spacing w:val="25"/>
        </w:rPr>
        <w:t xml:space="preserve"> </w:t>
      </w:r>
      <w:r>
        <w:rPr>
          <w:spacing w:val="-4"/>
        </w:rPr>
        <w:t>v</w:t>
      </w:r>
      <w:r>
        <w:t>e</w:t>
      </w:r>
      <w:r>
        <w:rPr>
          <w:spacing w:val="23"/>
        </w:rPr>
        <w:t xml:space="preserve"> </w:t>
      </w:r>
      <w:r>
        <w:t>d</w:t>
      </w:r>
      <w:r>
        <w:rPr>
          <w:spacing w:val="2"/>
        </w:rPr>
        <w:t>u</w:t>
      </w:r>
      <w:r>
        <w:rPr>
          <w:spacing w:val="-2"/>
        </w:rPr>
        <w:t>r</w:t>
      </w:r>
      <w:r>
        <w:t>umla</w:t>
      </w:r>
      <w:r>
        <w:rPr>
          <w:spacing w:val="1"/>
        </w:rPr>
        <w:t>r</w:t>
      </w:r>
      <w:r>
        <w:t>ı</w:t>
      </w:r>
      <w:r>
        <w:rPr>
          <w:spacing w:val="24"/>
        </w:rPr>
        <w:t xml:space="preserve"> </w:t>
      </w:r>
      <w:r>
        <w:t>aç</w:t>
      </w:r>
      <w:r>
        <w:rPr>
          <w:spacing w:val="-4"/>
        </w:rPr>
        <w:t>ı</w:t>
      </w:r>
      <w:r>
        <w:t>klamada</w:t>
      </w:r>
      <w:r>
        <w:rPr>
          <w:spacing w:val="29"/>
        </w:rPr>
        <w:t xml:space="preserve"> </w:t>
      </w:r>
      <w:r>
        <w:rPr>
          <w:spacing w:val="-4"/>
        </w:rPr>
        <w:t>y</w:t>
      </w:r>
      <w:r>
        <w:rPr>
          <w:spacing w:val="-2"/>
        </w:rPr>
        <w:t>e</w:t>
      </w:r>
      <w:r>
        <w:t>t</w:t>
      </w:r>
      <w:r>
        <w:rPr>
          <w:spacing w:val="-2"/>
        </w:rPr>
        <w:t>e</w:t>
      </w:r>
      <w:r>
        <w:rPr>
          <w:spacing w:val="-5"/>
        </w:rPr>
        <w:t>r</w:t>
      </w:r>
      <w:r>
        <w:t>s</w:t>
      </w:r>
      <w:r>
        <w:rPr>
          <w:spacing w:val="-4"/>
        </w:rPr>
        <w:t>i</w:t>
      </w:r>
      <w:r>
        <w:t>z</w:t>
      </w:r>
      <w:r>
        <w:rPr>
          <w:spacing w:val="28"/>
        </w:rPr>
        <w:t xml:space="preserve"> </w:t>
      </w:r>
      <w:r>
        <w:rPr>
          <w:spacing w:val="-7"/>
        </w:rPr>
        <w:t>k</w:t>
      </w:r>
      <w:r>
        <w:t>alabi</w:t>
      </w:r>
      <w:r>
        <w:rPr>
          <w:spacing w:val="-4"/>
        </w:rPr>
        <w:t>l</w:t>
      </w:r>
      <w:r>
        <w:t>m</w:t>
      </w:r>
      <w:r>
        <w:rPr>
          <w:spacing w:val="2"/>
        </w:rPr>
        <w:t>e</w:t>
      </w:r>
      <w:r>
        <w:t>si</w:t>
      </w:r>
      <w:r>
        <w:rPr>
          <w:spacing w:val="25"/>
        </w:rPr>
        <w:t xml:space="preserve"> </w:t>
      </w:r>
      <w:r>
        <w:t>s</w:t>
      </w:r>
      <w:r>
        <w:rPr>
          <w:spacing w:val="-5"/>
        </w:rPr>
        <w:t>ö</w:t>
      </w:r>
      <w:r>
        <w:t>z</w:t>
      </w:r>
      <w:r>
        <w:rPr>
          <w:spacing w:val="29"/>
        </w:rPr>
        <w:t xml:space="preserve"> </w:t>
      </w:r>
      <w:r>
        <w:rPr>
          <w:spacing w:val="-10"/>
        </w:rPr>
        <w:t>k</w:t>
      </w:r>
      <w:r>
        <w:rPr>
          <w:spacing w:val="-2"/>
        </w:rPr>
        <w:t>o</w:t>
      </w:r>
      <w:r>
        <w:t>nu</w:t>
      </w:r>
      <w:r>
        <w:rPr>
          <w:spacing w:val="2"/>
        </w:rPr>
        <w:t>s</w:t>
      </w:r>
      <w:r>
        <w:rPr>
          <w:spacing w:val="-2"/>
        </w:rPr>
        <w:t>u</w:t>
      </w:r>
      <w:r>
        <w:t>d</w:t>
      </w:r>
      <w:r>
        <w:rPr>
          <w:spacing w:val="-2"/>
        </w:rPr>
        <w:t>u</w:t>
      </w:r>
      <w:r>
        <w:rPr>
          <w:spacing w:val="-24"/>
        </w:rPr>
        <w:t>r</w:t>
      </w:r>
      <w:r>
        <w:t>.</w:t>
      </w:r>
      <w:r>
        <w:rPr>
          <w:spacing w:val="26"/>
        </w:rPr>
        <w:t xml:space="preserve"> </w:t>
      </w:r>
      <w:r>
        <w:t>Nic</w:t>
      </w:r>
      <w:r>
        <w:rPr>
          <w:spacing w:val="-2"/>
        </w:rPr>
        <w:t>e</w:t>
      </w:r>
      <w:r>
        <w:t>l</w:t>
      </w:r>
      <w:r>
        <w:rPr>
          <w:spacing w:val="27"/>
        </w:rPr>
        <w:t xml:space="preserve"> </w:t>
      </w:r>
      <w:r>
        <w:rPr>
          <w:spacing w:val="-4"/>
        </w:rPr>
        <w:t>y</w:t>
      </w:r>
      <w:r>
        <w:t>ö</w:t>
      </w:r>
      <w:r>
        <w:rPr>
          <w:spacing w:val="-2"/>
        </w:rPr>
        <w:t>n</w:t>
      </w:r>
      <w:r>
        <w:t>t</w:t>
      </w:r>
      <w:r>
        <w:rPr>
          <w:spacing w:val="-2"/>
        </w:rPr>
        <w:t>e</w:t>
      </w:r>
      <w:r>
        <w:t>ml</w:t>
      </w:r>
      <w:r>
        <w:rPr>
          <w:spacing w:val="-2"/>
        </w:rPr>
        <w:t>e</w:t>
      </w:r>
      <w:r>
        <w:t>rin</w:t>
      </w:r>
      <w:r>
        <w:rPr>
          <w:spacing w:val="29"/>
        </w:rPr>
        <w:t xml:space="preserve"> </w:t>
      </w:r>
      <w:r>
        <w:rPr>
          <w:spacing w:val="-7"/>
        </w:rPr>
        <w:t>y</w:t>
      </w:r>
      <w:r>
        <w:t>an</w:t>
      </w:r>
      <w:r>
        <w:rPr>
          <w:spacing w:val="-4"/>
        </w:rPr>
        <w:t>ı</w:t>
      </w:r>
      <w:r>
        <w:t>n</w:t>
      </w:r>
      <w:r>
        <w:rPr>
          <w:spacing w:val="2"/>
        </w:rPr>
        <w:t>d</w:t>
      </w:r>
      <w:r>
        <w:t>a</w:t>
      </w:r>
      <w:r>
        <w:rPr>
          <w:spacing w:val="21"/>
        </w:rPr>
        <w:t xml:space="preserve"> </w:t>
      </w:r>
      <w:r>
        <w:rPr>
          <w:spacing w:val="-4"/>
        </w:rPr>
        <w:t>v</w:t>
      </w:r>
      <w:r>
        <w:rPr>
          <w:spacing w:val="-2"/>
        </w:rPr>
        <w:t>e</w:t>
      </w:r>
      <w:r>
        <w:rPr>
          <w:spacing w:val="-7"/>
        </w:rPr>
        <w:t>y</w:t>
      </w:r>
      <w:r>
        <w:t>a</w:t>
      </w:r>
      <w:r>
        <w:rPr>
          <w:spacing w:val="26"/>
        </w:rPr>
        <w:t xml:space="preserve"> </w:t>
      </w:r>
      <w:r>
        <w:t>on</w:t>
      </w:r>
      <w:r>
        <w:rPr>
          <w:spacing w:val="2"/>
        </w:rPr>
        <w:t>l</w:t>
      </w:r>
      <w:r>
        <w:t>a</w:t>
      </w:r>
      <w:r>
        <w:rPr>
          <w:spacing w:val="-5"/>
        </w:rPr>
        <w:t>r</w:t>
      </w:r>
      <w:r>
        <w:t>a</w:t>
      </w:r>
      <w:r>
        <w:rPr>
          <w:spacing w:val="27"/>
        </w:rPr>
        <w:t xml:space="preserve"> </w:t>
      </w:r>
      <w:r>
        <w:t>a</w:t>
      </w:r>
      <w:r>
        <w:rPr>
          <w:spacing w:val="-4"/>
        </w:rPr>
        <w:t>l</w:t>
      </w:r>
      <w:r>
        <w:t>tern</w:t>
      </w:r>
      <w:r>
        <w:rPr>
          <w:spacing w:val="-4"/>
        </w:rPr>
        <w:t>ati</w:t>
      </w:r>
      <w:r>
        <w:t>f</w:t>
      </w:r>
      <w:r>
        <w:rPr>
          <w:w w:val="91"/>
        </w:rPr>
        <w:t xml:space="preserve"> </w:t>
      </w:r>
      <w:r>
        <w:t>ola</w:t>
      </w:r>
      <w:r>
        <w:rPr>
          <w:spacing w:val="-5"/>
        </w:rPr>
        <w:t>r</w:t>
      </w:r>
      <w:r>
        <w:t>ak</w:t>
      </w:r>
      <w:r>
        <w:rPr>
          <w:spacing w:val="-4"/>
        </w:rPr>
        <w:t xml:space="preserve"> </w:t>
      </w:r>
      <w:r>
        <w:t>n</w:t>
      </w:r>
      <w:r>
        <w:rPr>
          <w:spacing w:val="-4"/>
        </w:rPr>
        <w:t>i</w:t>
      </w:r>
      <w:r>
        <w:t>tel</w:t>
      </w:r>
      <w:r>
        <w:rPr>
          <w:spacing w:val="-4"/>
        </w:rPr>
        <w:t xml:space="preserve"> y</w:t>
      </w:r>
      <w:r>
        <w:t>ö</w:t>
      </w:r>
      <w:r>
        <w:rPr>
          <w:spacing w:val="-4"/>
        </w:rPr>
        <w:t>n</w:t>
      </w:r>
      <w:r>
        <w:t>t</w:t>
      </w:r>
      <w:r>
        <w:rPr>
          <w:spacing w:val="-2"/>
        </w:rPr>
        <w:t>e</w:t>
      </w:r>
      <w:r>
        <w:t>ml</w:t>
      </w:r>
      <w:r>
        <w:rPr>
          <w:spacing w:val="2"/>
        </w:rPr>
        <w:t>e</w:t>
      </w:r>
      <w:r>
        <w:t>r</w:t>
      </w:r>
      <w:r>
        <w:rPr>
          <w:spacing w:val="-4"/>
        </w:rPr>
        <w:t>i</w:t>
      </w:r>
      <w:r>
        <w:t>n</w:t>
      </w:r>
      <w:r>
        <w:rPr>
          <w:spacing w:val="-6"/>
        </w:rPr>
        <w:t xml:space="preserve"> </w:t>
      </w:r>
      <w:r>
        <w:t>de</w:t>
      </w:r>
      <w:r>
        <w:rPr>
          <w:spacing w:val="-3"/>
        </w:rPr>
        <w:t xml:space="preserve"> </w:t>
      </w:r>
      <w:r>
        <w:t>u</w:t>
      </w:r>
      <w:r>
        <w:rPr>
          <w:spacing w:val="-4"/>
        </w:rPr>
        <w:t>y</w:t>
      </w:r>
      <w:r>
        <w:t>gul</w:t>
      </w:r>
      <w:r>
        <w:rPr>
          <w:spacing w:val="-3"/>
        </w:rPr>
        <w:t>a</w:t>
      </w:r>
      <w:r>
        <w:t>n</w:t>
      </w:r>
      <w:r>
        <w:rPr>
          <w:spacing w:val="1"/>
        </w:rPr>
        <w:t>m</w:t>
      </w:r>
      <w:r>
        <w:t>asın</w:t>
      </w:r>
      <w:r>
        <w:rPr>
          <w:spacing w:val="-4"/>
        </w:rPr>
        <w:t>ı</w:t>
      </w:r>
      <w:r>
        <w:t>n</w:t>
      </w:r>
      <w:r>
        <w:rPr>
          <w:spacing w:val="-1"/>
        </w:rPr>
        <w:t xml:space="preserve"> </w:t>
      </w:r>
      <w:r>
        <w:rPr>
          <w:spacing w:val="-2"/>
        </w:rPr>
        <w:t>d</w:t>
      </w:r>
      <w:r>
        <w:t>aha</w:t>
      </w:r>
      <w:r>
        <w:rPr>
          <w:spacing w:val="-8"/>
        </w:rPr>
        <w:t xml:space="preserve"> </w:t>
      </w:r>
      <w:r>
        <w:rPr>
          <w:spacing w:val="-5"/>
        </w:rPr>
        <w:t>z</w:t>
      </w:r>
      <w:r>
        <w:t>e</w:t>
      </w:r>
      <w:r>
        <w:rPr>
          <w:spacing w:val="2"/>
        </w:rPr>
        <w:t>n</w:t>
      </w:r>
      <w:r>
        <w:t>g</w:t>
      </w:r>
      <w:r>
        <w:rPr>
          <w:spacing w:val="-4"/>
        </w:rPr>
        <w:t>i</w:t>
      </w:r>
      <w:r>
        <w:t>n</w:t>
      </w:r>
      <w:r>
        <w:rPr>
          <w:spacing w:val="-4"/>
        </w:rPr>
        <w:t xml:space="preserve"> </w:t>
      </w:r>
      <w:r>
        <w:t>ve</w:t>
      </w:r>
      <w:r>
        <w:rPr>
          <w:spacing w:val="-9"/>
        </w:rPr>
        <w:t xml:space="preserve"> </w:t>
      </w:r>
      <w:r>
        <w:t>geniş</w:t>
      </w:r>
      <w:r>
        <w:rPr>
          <w:spacing w:val="-6"/>
        </w:rPr>
        <w:t xml:space="preserve"> </w:t>
      </w:r>
      <w:r>
        <w:t>b</w:t>
      </w:r>
      <w:r>
        <w:rPr>
          <w:spacing w:val="2"/>
        </w:rPr>
        <w:t>i</w:t>
      </w:r>
      <w:r>
        <w:t>r</w:t>
      </w:r>
      <w:r>
        <w:rPr>
          <w:spacing w:val="-6"/>
        </w:rPr>
        <w:t xml:space="preserve"> </w:t>
      </w:r>
      <w:r>
        <w:t>b</w:t>
      </w:r>
      <w:r>
        <w:rPr>
          <w:spacing w:val="1"/>
        </w:rPr>
        <w:t>a</w:t>
      </w:r>
      <w:r>
        <w:t>k</w:t>
      </w:r>
      <w:r>
        <w:rPr>
          <w:spacing w:val="-4"/>
        </w:rPr>
        <w:t>ı</w:t>
      </w:r>
      <w:r>
        <w:t>ş</w:t>
      </w:r>
      <w:r>
        <w:rPr>
          <w:spacing w:val="-6"/>
        </w:rPr>
        <w:t xml:space="preserve"> </w:t>
      </w:r>
      <w:r>
        <w:t>açısı</w:t>
      </w:r>
      <w:r>
        <w:rPr>
          <w:spacing w:val="-4"/>
        </w:rPr>
        <w:t xml:space="preserve"> </w:t>
      </w:r>
      <w:r>
        <w:t>su</w:t>
      </w:r>
      <w:r>
        <w:rPr>
          <w:spacing w:val="2"/>
        </w:rPr>
        <w:t>n</w:t>
      </w:r>
      <w:r>
        <w:rPr>
          <w:spacing w:val="-3"/>
        </w:rPr>
        <w:t>a</w:t>
      </w:r>
      <w:r>
        <w:t>bileceği</w:t>
      </w:r>
      <w:r>
        <w:rPr>
          <w:spacing w:val="-7"/>
        </w:rPr>
        <w:t xml:space="preserve"> </w:t>
      </w:r>
      <w:r>
        <w:t>b</w:t>
      </w:r>
      <w:r>
        <w:rPr>
          <w:spacing w:val="2"/>
        </w:rPr>
        <w:t>e</w:t>
      </w:r>
      <w:r>
        <w:t>lirti</w:t>
      </w:r>
      <w:r>
        <w:rPr>
          <w:spacing w:val="-4"/>
        </w:rPr>
        <w:t>l</w:t>
      </w:r>
      <w:r>
        <w:t>eb</w:t>
      </w:r>
      <w:r>
        <w:rPr>
          <w:spacing w:val="2"/>
        </w:rPr>
        <w:t>i</w:t>
      </w:r>
      <w:r>
        <w:t>li</w:t>
      </w:r>
      <w:r>
        <w:rPr>
          <w:spacing w:val="-24"/>
        </w:rPr>
        <w:t>r</w:t>
      </w:r>
      <w:r>
        <w:t>.</w:t>
      </w:r>
    </w:p>
    <w:p w14:paraId="4D8B8E25" w14:textId="77777777" w:rsidR="008F2A6E" w:rsidRDefault="008F2A6E" w:rsidP="008F2A6E">
      <w:pPr>
        <w:kinsoku w:val="0"/>
        <w:overflowPunct w:val="0"/>
        <w:spacing w:before="6" w:line="170" w:lineRule="exact"/>
        <w:rPr>
          <w:sz w:val="17"/>
          <w:szCs w:val="17"/>
        </w:rPr>
      </w:pPr>
    </w:p>
    <w:p w14:paraId="7DD8F2E3" w14:textId="77777777" w:rsidR="008F2A6E" w:rsidRDefault="008F2A6E" w:rsidP="008F2A6E">
      <w:pPr>
        <w:kinsoku w:val="0"/>
        <w:overflowPunct w:val="0"/>
        <w:spacing w:line="200" w:lineRule="exact"/>
        <w:rPr>
          <w:sz w:val="20"/>
          <w:szCs w:val="20"/>
        </w:rPr>
      </w:pPr>
    </w:p>
    <w:p w14:paraId="06EAD951" w14:textId="77777777" w:rsidR="008F2A6E" w:rsidRDefault="008F2A6E" w:rsidP="008F2A6E">
      <w:pPr>
        <w:kinsoku w:val="0"/>
        <w:overflowPunct w:val="0"/>
        <w:spacing w:line="200" w:lineRule="exact"/>
        <w:rPr>
          <w:sz w:val="20"/>
          <w:szCs w:val="20"/>
        </w:rPr>
      </w:pPr>
    </w:p>
    <w:p w14:paraId="7A9FACCC" w14:textId="77777777" w:rsidR="008F2A6E" w:rsidRDefault="008F2A6E" w:rsidP="008F2A6E">
      <w:pPr>
        <w:pStyle w:val="GvdeMetni"/>
        <w:kinsoku w:val="0"/>
        <w:overflowPunct w:val="0"/>
        <w:ind w:right="5859"/>
        <w:jc w:val="both"/>
      </w:pPr>
      <w:r>
        <w:t>O</w:t>
      </w:r>
      <w:r>
        <w:rPr>
          <w:spacing w:val="-5"/>
        </w:rPr>
        <w:t>k</w:t>
      </w:r>
      <w:r>
        <w:t>ulu</w:t>
      </w:r>
      <w:r>
        <w:rPr>
          <w:spacing w:val="1"/>
        </w:rPr>
        <w:t>m</w:t>
      </w:r>
      <w:r>
        <w:rPr>
          <w:spacing w:val="-2"/>
        </w:rPr>
        <w:t>u</w:t>
      </w:r>
      <w:r>
        <w:t>z</w:t>
      </w:r>
      <w:r>
        <w:rPr>
          <w:spacing w:val="-17"/>
        </w:rPr>
        <w:t xml:space="preserve"> </w:t>
      </w:r>
      <w:r>
        <w:t>2024</w:t>
      </w:r>
      <w:r>
        <w:rPr>
          <w:spacing w:val="-3"/>
        </w:rPr>
        <w:t>-</w:t>
      </w:r>
      <w:r>
        <w:t>20</w:t>
      </w:r>
      <w:r>
        <w:rPr>
          <w:spacing w:val="2"/>
        </w:rPr>
        <w:t>2</w:t>
      </w:r>
      <w:r>
        <w:t>8</w:t>
      </w:r>
      <w:r>
        <w:rPr>
          <w:spacing w:val="-16"/>
        </w:rPr>
        <w:t xml:space="preserve"> </w:t>
      </w:r>
      <w:r>
        <w:rPr>
          <w:spacing w:val="-4"/>
        </w:rPr>
        <w:t>S</w:t>
      </w:r>
      <w:r>
        <w:t>t</w:t>
      </w:r>
      <w:r>
        <w:rPr>
          <w:spacing w:val="-7"/>
        </w:rPr>
        <w:t>r</w:t>
      </w:r>
      <w:r>
        <w:rPr>
          <w:spacing w:val="-3"/>
        </w:rPr>
        <w:t>a</w:t>
      </w:r>
      <w:r>
        <w:t>tejik</w:t>
      </w:r>
      <w:r>
        <w:rPr>
          <w:spacing w:val="-16"/>
        </w:rPr>
        <w:t xml:space="preserve"> </w:t>
      </w:r>
      <w:r>
        <w:t>Planı</w:t>
      </w:r>
      <w:r>
        <w:rPr>
          <w:spacing w:val="-16"/>
        </w:rPr>
        <w:t xml:space="preserve"> </w:t>
      </w:r>
      <w:r>
        <w:t>İ</w:t>
      </w:r>
      <w:r>
        <w:rPr>
          <w:spacing w:val="-3"/>
        </w:rPr>
        <w:t>z</w:t>
      </w:r>
      <w:r>
        <w:t>le</w:t>
      </w:r>
      <w:r>
        <w:rPr>
          <w:spacing w:val="1"/>
        </w:rPr>
        <w:t>m</w:t>
      </w:r>
      <w:r>
        <w:t>e</w:t>
      </w:r>
      <w:r>
        <w:rPr>
          <w:spacing w:val="-17"/>
        </w:rPr>
        <w:t xml:space="preserve"> </w:t>
      </w:r>
      <w:r>
        <w:rPr>
          <w:spacing w:val="-4"/>
        </w:rPr>
        <w:t>v</w:t>
      </w:r>
      <w:r>
        <w:t>e</w:t>
      </w:r>
      <w:r>
        <w:rPr>
          <w:spacing w:val="-18"/>
        </w:rPr>
        <w:t xml:space="preserve"> </w:t>
      </w:r>
      <w:r>
        <w:t>De</w:t>
      </w:r>
      <w:r>
        <w:rPr>
          <w:spacing w:val="-4"/>
        </w:rPr>
        <w:t>ğ</w:t>
      </w:r>
      <w:r>
        <w:t>erle</w:t>
      </w:r>
      <w:r>
        <w:rPr>
          <w:spacing w:val="2"/>
        </w:rPr>
        <w:t>n</w:t>
      </w:r>
      <w:r>
        <w:t>d</w:t>
      </w:r>
      <w:r>
        <w:rPr>
          <w:spacing w:val="-4"/>
        </w:rPr>
        <w:t>i</w:t>
      </w:r>
      <w:r>
        <w:t>rme</w:t>
      </w:r>
      <w:r>
        <w:rPr>
          <w:spacing w:val="-16"/>
        </w:rPr>
        <w:t xml:space="preserve"> </w:t>
      </w:r>
      <w:proofErr w:type="spellStart"/>
      <w:r>
        <w:t>M</w:t>
      </w:r>
      <w:r>
        <w:rPr>
          <w:spacing w:val="2"/>
        </w:rPr>
        <w:t>o</w:t>
      </w:r>
      <w:r>
        <w:rPr>
          <w:spacing w:val="-2"/>
        </w:rPr>
        <w:t>d</w:t>
      </w:r>
      <w:r>
        <w:t>el</w:t>
      </w:r>
      <w:r>
        <w:rPr>
          <w:spacing w:val="2"/>
        </w:rPr>
        <w:t>i</w:t>
      </w:r>
      <w:r>
        <w:rPr>
          <w:spacing w:val="-7"/>
        </w:rPr>
        <w:t>’</w:t>
      </w:r>
      <w:r>
        <w:t>n</w:t>
      </w:r>
      <w:r>
        <w:rPr>
          <w:spacing w:val="-4"/>
        </w:rPr>
        <w:t>i</w:t>
      </w:r>
      <w:r>
        <w:t>n</w:t>
      </w:r>
      <w:proofErr w:type="spellEnd"/>
      <w:r>
        <w:rPr>
          <w:spacing w:val="-14"/>
        </w:rPr>
        <w:t xml:space="preserve"> </w:t>
      </w:r>
      <w:r>
        <w:rPr>
          <w:spacing w:val="-4"/>
        </w:rPr>
        <w:t>ç</w:t>
      </w:r>
      <w:r>
        <w:t>e</w:t>
      </w:r>
      <w:r>
        <w:rPr>
          <w:spacing w:val="-2"/>
        </w:rPr>
        <w:t>r</w:t>
      </w:r>
      <w:r>
        <w:t>çe</w:t>
      </w:r>
      <w:r>
        <w:rPr>
          <w:spacing w:val="-4"/>
        </w:rPr>
        <w:t>v</w:t>
      </w:r>
      <w:r>
        <w:t>es</w:t>
      </w:r>
      <w:r>
        <w:rPr>
          <w:spacing w:val="-4"/>
        </w:rPr>
        <w:t>i</w:t>
      </w:r>
      <w:r>
        <w:t>n</w:t>
      </w:r>
      <w:r>
        <w:rPr>
          <w:spacing w:val="2"/>
        </w:rPr>
        <w:t>i</w:t>
      </w:r>
      <w:r>
        <w:t>;</w:t>
      </w:r>
    </w:p>
    <w:p w14:paraId="5AB50D09" w14:textId="77777777" w:rsidR="008F2A6E" w:rsidRDefault="008F2A6E" w:rsidP="008F2A6E">
      <w:pPr>
        <w:kinsoku w:val="0"/>
        <w:overflowPunct w:val="0"/>
        <w:spacing w:before="17" w:line="240" w:lineRule="exact"/>
      </w:pPr>
    </w:p>
    <w:p w14:paraId="6EC20715" w14:textId="77777777" w:rsidR="008F2A6E" w:rsidRDefault="008F2A6E" w:rsidP="008F2A6E">
      <w:pPr>
        <w:pStyle w:val="GvdeMetni"/>
        <w:numPr>
          <w:ilvl w:val="1"/>
          <w:numId w:val="48"/>
        </w:numPr>
        <w:tabs>
          <w:tab w:val="left" w:pos="838"/>
        </w:tabs>
        <w:kinsoku w:val="0"/>
        <w:overflowPunct w:val="0"/>
        <w:adjustRightInd w:val="0"/>
        <w:ind w:left="838"/>
      </w:pPr>
      <w:r>
        <w:t>Pe</w:t>
      </w:r>
      <w:r>
        <w:rPr>
          <w:spacing w:val="1"/>
        </w:rPr>
        <w:t>r</w:t>
      </w:r>
      <w:r>
        <w:t>f</w:t>
      </w:r>
      <w:r>
        <w:rPr>
          <w:spacing w:val="-2"/>
        </w:rPr>
        <w:t>o</w:t>
      </w:r>
      <w:r>
        <w:t>rmans</w:t>
      </w:r>
      <w:r>
        <w:rPr>
          <w:spacing w:val="12"/>
        </w:rPr>
        <w:t xml:space="preserve"> </w:t>
      </w:r>
      <w:r>
        <w:t>göstergeleri</w:t>
      </w:r>
      <w:r>
        <w:rPr>
          <w:spacing w:val="6"/>
        </w:rPr>
        <w:t xml:space="preserve"> </w:t>
      </w:r>
      <w:r>
        <w:t>ve</w:t>
      </w:r>
      <w:r>
        <w:rPr>
          <w:spacing w:val="13"/>
        </w:rPr>
        <w:t xml:space="preserve"> </w:t>
      </w:r>
      <w:r>
        <w:rPr>
          <w:spacing w:val="2"/>
        </w:rPr>
        <w:t>s</w:t>
      </w:r>
      <w:r>
        <w:t>tr</w:t>
      </w:r>
      <w:r>
        <w:rPr>
          <w:spacing w:val="-3"/>
        </w:rPr>
        <w:t>a</w:t>
      </w:r>
      <w:r>
        <w:t>tejiler</w:t>
      </w:r>
      <w:r>
        <w:rPr>
          <w:spacing w:val="12"/>
        </w:rPr>
        <w:t xml:space="preserve"> </w:t>
      </w:r>
      <w:r>
        <w:t>bazı</w:t>
      </w:r>
      <w:r>
        <w:rPr>
          <w:spacing w:val="-2"/>
        </w:rPr>
        <w:t>n</w:t>
      </w:r>
      <w:r>
        <w:t>da</w:t>
      </w:r>
      <w:r>
        <w:rPr>
          <w:spacing w:val="15"/>
        </w:rPr>
        <w:t xml:space="preserve"> </w:t>
      </w:r>
      <w:r>
        <w:t>g</w:t>
      </w:r>
      <w:r>
        <w:rPr>
          <w:spacing w:val="-2"/>
        </w:rPr>
        <w:t>er</w:t>
      </w:r>
      <w:r>
        <w:t>çek</w:t>
      </w:r>
      <w:r>
        <w:rPr>
          <w:spacing w:val="-4"/>
        </w:rPr>
        <w:t>l</w:t>
      </w:r>
      <w:r>
        <w:t>e</w:t>
      </w:r>
      <w:r>
        <w:rPr>
          <w:spacing w:val="2"/>
        </w:rPr>
        <w:t>ş</w:t>
      </w:r>
      <w:r>
        <w:t>me</w:t>
      </w:r>
      <w:r>
        <w:rPr>
          <w:spacing w:val="12"/>
        </w:rPr>
        <w:t xml:space="preserve"> </w:t>
      </w:r>
      <w:r>
        <w:t>d</w:t>
      </w:r>
      <w:r>
        <w:rPr>
          <w:spacing w:val="2"/>
        </w:rPr>
        <w:t>u</w:t>
      </w:r>
      <w:r>
        <w:rPr>
          <w:spacing w:val="-2"/>
        </w:rPr>
        <w:t>r</w:t>
      </w:r>
      <w:r>
        <w:t>uml</w:t>
      </w:r>
      <w:r>
        <w:rPr>
          <w:spacing w:val="1"/>
        </w:rPr>
        <w:t>a</w:t>
      </w:r>
      <w:r>
        <w:t>r</w:t>
      </w:r>
      <w:r>
        <w:rPr>
          <w:spacing w:val="-4"/>
        </w:rPr>
        <w:t>ı</w:t>
      </w:r>
      <w:r>
        <w:t>nın</w:t>
      </w:r>
      <w:r>
        <w:rPr>
          <w:spacing w:val="11"/>
        </w:rPr>
        <w:t xml:space="preserve"> </w:t>
      </w:r>
      <w:r>
        <w:t>belir</w:t>
      </w:r>
      <w:r>
        <w:rPr>
          <w:spacing w:val="2"/>
        </w:rPr>
        <w:t>l</w:t>
      </w:r>
      <w:r>
        <w:t>en</w:t>
      </w:r>
      <w:r>
        <w:rPr>
          <w:spacing w:val="-2"/>
        </w:rPr>
        <w:t>m</w:t>
      </w:r>
      <w:r>
        <w:t>esi,</w:t>
      </w:r>
    </w:p>
    <w:p w14:paraId="2496914A" w14:textId="77777777" w:rsidR="008F2A6E" w:rsidRDefault="008F2A6E" w:rsidP="008F2A6E">
      <w:pPr>
        <w:pStyle w:val="GvdeMetni"/>
        <w:numPr>
          <w:ilvl w:val="1"/>
          <w:numId w:val="48"/>
        </w:numPr>
        <w:tabs>
          <w:tab w:val="left" w:pos="838"/>
        </w:tabs>
        <w:kinsoku w:val="0"/>
        <w:overflowPunct w:val="0"/>
        <w:adjustRightInd w:val="0"/>
        <w:spacing w:before="17"/>
        <w:ind w:left="838"/>
      </w:pPr>
      <w:r>
        <w:t>Pe</w:t>
      </w:r>
      <w:r>
        <w:rPr>
          <w:spacing w:val="1"/>
        </w:rPr>
        <w:t>r</w:t>
      </w:r>
      <w:r>
        <w:t>f</w:t>
      </w:r>
      <w:r>
        <w:rPr>
          <w:spacing w:val="-2"/>
        </w:rPr>
        <w:t>o</w:t>
      </w:r>
      <w:r>
        <w:t>rmans</w:t>
      </w:r>
      <w:r>
        <w:rPr>
          <w:spacing w:val="13"/>
        </w:rPr>
        <w:t xml:space="preserve"> </w:t>
      </w:r>
      <w:r>
        <w:t>göstergeler</w:t>
      </w:r>
      <w:r>
        <w:rPr>
          <w:spacing w:val="-4"/>
        </w:rPr>
        <w:t>i</w:t>
      </w:r>
      <w:r>
        <w:t>n</w:t>
      </w:r>
      <w:r>
        <w:rPr>
          <w:spacing w:val="2"/>
        </w:rPr>
        <w:t>i</w:t>
      </w:r>
      <w:r>
        <w:t>n</w:t>
      </w:r>
      <w:r>
        <w:rPr>
          <w:spacing w:val="14"/>
        </w:rPr>
        <w:t xml:space="preserve"> </w:t>
      </w:r>
      <w:r>
        <w:t>g</w:t>
      </w:r>
      <w:r>
        <w:rPr>
          <w:spacing w:val="-2"/>
        </w:rPr>
        <w:t>e</w:t>
      </w:r>
      <w:r>
        <w:t>r</w:t>
      </w:r>
      <w:r>
        <w:rPr>
          <w:spacing w:val="1"/>
        </w:rPr>
        <w:t>ç</w:t>
      </w:r>
      <w:r>
        <w:t>ek</w:t>
      </w:r>
      <w:r>
        <w:rPr>
          <w:spacing w:val="-4"/>
        </w:rPr>
        <w:t>l</w:t>
      </w:r>
      <w:r>
        <w:t>e</w:t>
      </w:r>
      <w:r>
        <w:rPr>
          <w:spacing w:val="2"/>
        </w:rPr>
        <w:t>ş</w:t>
      </w:r>
      <w:r>
        <w:t>me</w:t>
      </w:r>
      <w:r>
        <w:rPr>
          <w:spacing w:val="11"/>
        </w:rPr>
        <w:t xml:space="preserve"> </w:t>
      </w:r>
      <w:r>
        <w:t>duru</w:t>
      </w:r>
      <w:r>
        <w:rPr>
          <w:spacing w:val="1"/>
        </w:rPr>
        <w:t>m</w:t>
      </w:r>
      <w:r>
        <w:rPr>
          <w:spacing w:val="-4"/>
        </w:rPr>
        <w:t>l</w:t>
      </w:r>
      <w:r>
        <w:t>arının</w:t>
      </w:r>
      <w:r>
        <w:rPr>
          <w:spacing w:val="12"/>
        </w:rPr>
        <w:t xml:space="preserve"> </w:t>
      </w:r>
      <w:proofErr w:type="spellStart"/>
      <w:r>
        <w:rPr>
          <w:spacing w:val="2"/>
        </w:rPr>
        <w:t>h</w:t>
      </w:r>
      <w:r>
        <w:rPr>
          <w:spacing w:val="-2"/>
        </w:rPr>
        <w:t>e</w:t>
      </w:r>
      <w:r>
        <w:t>deﬂ</w:t>
      </w:r>
      <w:r>
        <w:rPr>
          <w:spacing w:val="2"/>
        </w:rPr>
        <w:t>e</w:t>
      </w:r>
      <w:r>
        <w:rPr>
          <w:spacing w:val="-2"/>
        </w:rPr>
        <w:t>r</w:t>
      </w:r>
      <w:r>
        <w:t>le</w:t>
      </w:r>
      <w:proofErr w:type="spellEnd"/>
      <w:r>
        <w:rPr>
          <w:spacing w:val="14"/>
        </w:rPr>
        <w:t xml:space="preserve"> </w:t>
      </w:r>
      <w:r>
        <w:t>kıyasla</w:t>
      </w:r>
      <w:r>
        <w:rPr>
          <w:spacing w:val="-2"/>
        </w:rPr>
        <w:t>n</w:t>
      </w:r>
      <w:r>
        <w:t>ması,</w:t>
      </w:r>
    </w:p>
    <w:p w14:paraId="3F5083A6" w14:textId="77777777" w:rsidR="008F2A6E" w:rsidRDefault="008F2A6E" w:rsidP="008F2A6E">
      <w:pPr>
        <w:pStyle w:val="GvdeMetni"/>
        <w:numPr>
          <w:ilvl w:val="1"/>
          <w:numId w:val="48"/>
        </w:numPr>
        <w:tabs>
          <w:tab w:val="left" w:pos="838"/>
        </w:tabs>
        <w:kinsoku w:val="0"/>
        <w:overflowPunct w:val="0"/>
        <w:adjustRightInd w:val="0"/>
        <w:spacing w:before="17"/>
        <w:ind w:left="838"/>
      </w:pPr>
      <w:r>
        <w:t>Stratejiler k</w:t>
      </w:r>
      <w:r>
        <w:rPr>
          <w:spacing w:val="-5"/>
        </w:rPr>
        <w:t>a</w:t>
      </w:r>
      <w:r>
        <w:t>p</w:t>
      </w:r>
      <w:r>
        <w:rPr>
          <w:spacing w:val="2"/>
        </w:rPr>
        <w:t>s</w:t>
      </w:r>
      <w:r>
        <w:t>amı</w:t>
      </w:r>
      <w:r>
        <w:rPr>
          <w:spacing w:val="-2"/>
        </w:rPr>
        <w:t>n</w:t>
      </w:r>
      <w:r>
        <w:t>da</w:t>
      </w:r>
      <w:r>
        <w:rPr>
          <w:spacing w:val="-2"/>
        </w:rPr>
        <w:t xml:space="preserve"> </w:t>
      </w:r>
      <w:r>
        <w:t>yür</w:t>
      </w:r>
      <w:r>
        <w:rPr>
          <w:spacing w:val="-2"/>
        </w:rPr>
        <w:t>ü</w:t>
      </w:r>
      <w:r>
        <w:t>tü</w:t>
      </w:r>
      <w:r>
        <w:rPr>
          <w:spacing w:val="2"/>
        </w:rPr>
        <w:t>l</w:t>
      </w:r>
      <w:r>
        <w:rPr>
          <w:spacing w:val="-2"/>
        </w:rPr>
        <w:t>e</w:t>
      </w:r>
      <w:r>
        <w:t>n</w:t>
      </w:r>
      <w:r>
        <w:rPr>
          <w:spacing w:val="-5"/>
        </w:rPr>
        <w:t xml:space="preserve"> </w:t>
      </w:r>
      <w:r>
        <w:t>f</w:t>
      </w:r>
      <w:r>
        <w:rPr>
          <w:spacing w:val="1"/>
        </w:rPr>
        <w:t>a</w:t>
      </w:r>
      <w:r>
        <w:t>aliyet</w:t>
      </w:r>
      <w:r>
        <w:rPr>
          <w:spacing w:val="-4"/>
        </w:rPr>
        <w:t>l</w:t>
      </w:r>
      <w:r>
        <w:t>erin</w:t>
      </w:r>
      <w:r>
        <w:rPr>
          <w:spacing w:val="-4"/>
        </w:rPr>
        <w:t xml:space="preserve"> </w:t>
      </w:r>
      <w:r>
        <w:t>M</w:t>
      </w:r>
      <w:r>
        <w:rPr>
          <w:spacing w:val="-2"/>
        </w:rPr>
        <w:t>ü</w:t>
      </w:r>
      <w:r>
        <w:t>d</w:t>
      </w:r>
      <w:r>
        <w:rPr>
          <w:spacing w:val="2"/>
        </w:rPr>
        <w:t>ü</w:t>
      </w:r>
      <w:r>
        <w:t>r</w:t>
      </w:r>
      <w:r>
        <w:rPr>
          <w:spacing w:val="-4"/>
        </w:rPr>
        <w:t>l</w:t>
      </w:r>
      <w:r>
        <w:t>ük</w:t>
      </w:r>
      <w:r>
        <w:rPr>
          <w:spacing w:val="-2"/>
        </w:rPr>
        <w:t xml:space="preserve"> </w:t>
      </w:r>
      <w:r>
        <w:t>f</w:t>
      </w:r>
      <w:r>
        <w:rPr>
          <w:spacing w:val="1"/>
        </w:rPr>
        <w:t>a</w:t>
      </w:r>
      <w:r>
        <w:t>aliy</w:t>
      </w:r>
      <w:r>
        <w:rPr>
          <w:spacing w:val="-2"/>
        </w:rPr>
        <w:t>e</w:t>
      </w:r>
      <w:r>
        <w:t>t</w:t>
      </w:r>
      <w:r>
        <w:rPr>
          <w:spacing w:val="-1"/>
        </w:rPr>
        <w:t xml:space="preserve"> </w:t>
      </w:r>
      <w:r>
        <w:t>al</w:t>
      </w:r>
      <w:r>
        <w:rPr>
          <w:spacing w:val="-3"/>
        </w:rPr>
        <w:t>a</w:t>
      </w:r>
      <w:r>
        <w:t>n</w:t>
      </w:r>
      <w:r>
        <w:rPr>
          <w:spacing w:val="2"/>
        </w:rPr>
        <w:t>l</w:t>
      </w:r>
      <w:r>
        <w:t>ar</w:t>
      </w:r>
      <w:r>
        <w:rPr>
          <w:spacing w:val="-4"/>
        </w:rPr>
        <w:t>ı</w:t>
      </w:r>
      <w:r>
        <w:t>na</w:t>
      </w:r>
      <w:r>
        <w:rPr>
          <w:spacing w:val="-5"/>
        </w:rPr>
        <w:t xml:space="preserve"> </w:t>
      </w:r>
      <w:r>
        <w:rPr>
          <w:spacing w:val="2"/>
        </w:rPr>
        <w:t>d</w:t>
      </w:r>
      <w:r>
        <w:t>ağılım</w:t>
      </w:r>
      <w:r>
        <w:rPr>
          <w:spacing w:val="-4"/>
        </w:rPr>
        <w:t>ı</w:t>
      </w:r>
      <w:r>
        <w:t>nın</w:t>
      </w:r>
      <w:r>
        <w:rPr>
          <w:spacing w:val="-4"/>
        </w:rPr>
        <w:t xml:space="preserve"> </w:t>
      </w:r>
      <w:r>
        <w:rPr>
          <w:spacing w:val="2"/>
        </w:rPr>
        <w:t>b</w:t>
      </w:r>
      <w:r>
        <w:t>eli</w:t>
      </w:r>
      <w:r>
        <w:rPr>
          <w:spacing w:val="-2"/>
        </w:rPr>
        <w:t>r</w:t>
      </w:r>
      <w:r>
        <w:t>lenmesi,</w:t>
      </w:r>
    </w:p>
    <w:p w14:paraId="0ED740E3" w14:textId="77777777" w:rsidR="008F2A6E" w:rsidRDefault="008F2A6E" w:rsidP="008F2A6E">
      <w:pPr>
        <w:pStyle w:val="GvdeMetni"/>
        <w:numPr>
          <w:ilvl w:val="1"/>
          <w:numId w:val="48"/>
        </w:numPr>
        <w:tabs>
          <w:tab w:val="left" w:pos="838"/>
        </w:tabs>
        <w:kinsoku w:val="0"/>
        <w:overflowPunct w:val="0"/>
        <w:adjustRightInd w:val="0"/>
        <w:spacing w:before="17"/>
        <w:ind w:left="838"/>
      </w:pPr>
      <w:r>
        <w:t>Son</w:t>
      </w:r>
      <w:r>
        <w:rPr>
          <w:spacing w:val="2"/>
        </w:rPr>
        <w:t>u</w:t>
      </w:r>
      <w:r>
        <w:t>ç</w:t>
      </w:r>
      <w:r>
        <w:rPr>
          <w:spacing w:val="-4"/>
        </w:rPr>
        <w:t>l</w:t>
      </w:r>
      <w:r>
        <w:t>a</w:t>
      </w:r>
      <w:r>
        <w:rPr>
          <w:spacing w:val="1"/>
        </w:rPr>
        <w:t>r</w:t>
      </w:r>
      <w:r>
        <w:rPr>
          <w:spacing w:val="-4"/>
        </w:rPr>
        <w:t>ı</w:t>
      </w:r>
      <w:r>
        <w:t>n</w:t>
      </w:r>
      <w:r>
        <w:rPr>
          <w:spacing w:val="-7"/>
        </w:rPr>
        <w:t xml:space="preserve"> </w:t>
      </w:r>
      <w:r>
        <w:t>rapor</w:t>
      </w:r>
      <w:r>
        <w:rPr>
          <w:spacing w:val="2"/>
        </w:rPr>
        <w:t>l</w:t>
      </w:r>
      <w:r>
        <w:rPr>
          <w:spacing w:val="-3"/>
        </w:rPr>
        <w:t>a</w:t>
      </w:r>
      <w:r>
        <w:t>nması</w:t>
      </w:r>
      <w:r>
        <w:rPr>
          <w:spacing w:val="-9"/>
        </w:rPr>
        <w:t xml:space="preserve"> </w:t>
      </w:r>
      <w:r>
        <w:t>ve</w:t>
      </w:r>
      <w:r>
        <w:rPr>
          <w:spacing w:val="-6"/>
        </w:rPr>
        <w:t xml:space="preserve"> </w:t>
      </w:r>
      <w:r>
        <w:rPr>
          <w:spacing w:val="2"/>
        </w:rPr>
        <w:t>p</w:t>
      </w:r>
      <w:r>
        <w:t>ay</w:t>
      </w:r>
      <w:r>
        <w:rPr>
          <w:spacing w:val="-2"/>
        </w:rPr>
        <w:t>d</w:t>
      </w:r>
      <w:r>
        <w:t>a</w:t>
      </w:r>
      <w:r>
        <w:rPr>
          <w:spacing w:val="2"/>
        </w:rPr>
        <w:t>ş</w:t>
      </w:r>
      <w:r>
        <w:t>la</w:t>
      </w:r>
      <w:r>
        <w:rPr>
          <w:spacing w:val="-2"/>
        </w:rPr>
        <w:t>r</w:t>
      </w:r>
      <w:r>
        <w:t>la</w:t>
      </w:r>
      <w:r>
        <w:rPr>
          <w:spacing w:val="-7"/>
        </w:rPr>
        <w:t xml:space="preserve"> </w:t>
      </w:r>
      <w:r>
        <w:rPr>
          <w:spacing w:val="-2"/>
        </w:rPr>
        <w:t>p</w:t>
      </w:r>
      <w:r>
        <w:t>aylaşımı,</w:t>
      </w:r>
    </w:p>
    <w:p w14:paraId="72E1062D" w14:textId="77777777" w:rsidR="008F2A6E" w:rsidRDefault="008F2A6E" w:rsidP="008F2A6E">
      <w:pPr>
        <w:pStyle w:val="GvdeMetni"/>
        <w:numPr>
          <w:ilvl w:val="1"/>
          <w:numId w:val="48"/>
        </w:numPr>
        <w:tabs>
          <w:tab w:val="left" w:pos="838"/>
        </w:tabs>
        <w:kinsoku w:val="0"/>
        <w:overflowPunct w:val="0"/>
        <w:adjustRightInd w:val="0"/>
        <w:spacing w:before="19"/>
        <w:ind w:left="838"/>
      </w:pPr>
      <w:proofErr w:type="spellStart"/>
      <w:r>
        <w:t>Hede</w:t>
      </w:r>
      <w:r>
        <w:rPr>
          <w:spacing w:val="2"/>
        </w:rPr>
        <w:t>ﬂ</w:t>
      </w:r>
      <w:r>
        <w:t>e</w:t>
      </w:r>
      <w:r>
        <w:rPr>
          <w:spacing w:val="-2"/>
        </w:rPr>
        <w:t>r</w:t>
      </w:r>
      <w:r>
        <w:t>den</w:t>
      </w:r>
      <w:proofErr w:type="spellEnd"/>
      <w:r>
        <w:rPr>
          <w:spacing w:val="28"/>
        </w:rPr>
        <w:t xml:space="preserve"> </w:t>
      </w:r>
      <w:r>
        <w:t>sap</w:t>
      </w:r>
      <w:r>
        <w:rPr>
          <w:spacing w:val="1"/>
        </w:rPr>
        <w:t>m</w:t>
      </w:r>
      <w:r>
        <w:t>al</w:t>
      </w:r>
      <w:r>
        <w:rPr>
          <w:spacing w:val="-3"/>
        </w:rPr>
        <w:t>a</w:t>
      </w:r>
      <w:r>
        <w:t>rın</w:t>
      </w:r>
      <w:r>
        <w:rPr>
          <w:spacing w:val="28"/>
        </w:rPr>
        <w:t xml:space="preserve"> </w:t>
      </w:r>
      <w:r>
        <w:t>n</w:t>
      </w:r>
      <w:r>
        <w:rPr>
          <w:spacing w:val="2"/>
        </w:rPr>
        <w:t>e</w:t>
      </w:r>
      <w:r>
        <w:t>d</w:t>
      </w:r>
      <w:r>
        <w:rPr>
          <w:spacing w:val="-2"/>
        </w:rPr>
        <w:t>e</w:t>
      </w:r>
      <w:r>
        <w:t>nl</w:t>
      </w:r>
      <w:r>
        <w:rPr>
          <w:spacing w:val="2"/>
        </w:rPr>
        <w:t>e</w:t>
      </w:r>
      <w:r>
        <w:t>r</w:t>
      </w:r>
      <w:r>
        <w:rPr>
          <w:spacing w:val="-4"/>
        </w:rPr>
        <w:t>i</w:t>
      </w:r>
      <w:r>
        <w:t>nin</w:t>
      </w:r>
      <w:r>
        <w:rPr>
          <w:spacing w:val="26"/>
        </w:rPr>
        <w:t xml:space="preserve"> </w:t>
      </w:r>
      <w:r>
        <w:rPr>
          <w:spacing w:val="1"/>
        </w:rPr>
        <w:t>a</w:t>
      </w:r>
      <w:r>
        <w:t>ra</w:t>
      </w:r>
      <w:r>
        <w:rPr>
          <w:spacing w:val="-1"/>
        </w:rPr>
        <w:t>ştı</w:t>
      </w:r>
      <w:r>
        <w:t>rı</w:t>
      </w:r>
      <w:r>
        <w:rPr>
          <w:spacing w:val="-4"/>
        </w:rPr>
        <w:t>l</w:t>
      </w:r>
      <w:r>
        <w:t>ması,</w:t>
      </w:r>
    </w:p>
    <w:p w14:paraId="3DB6D1A7" w14:textId="77777777" w:rsidR="008F2A6E" w:rsidRDefault="008F2A6E" w:rsidP="008F2A6E">
      <w:pPr>
        <w:pStyle w:val="GvdeMetni"/>
        <w:numPr>
          <w:ilvl w:val="1"/>
          <w:numId w:val="48"/>
        </w:numPr>
        <w:tabs>
          <w:tab w:val="left" w:pos="838"/>
        </w:tabs>
        <w:kinsoku w:val="0"/>
        <w:overflowPunct w:val="0"/>
        <w:adjustRightInd w:val="0"/>
        <w:spacing w:before="17"/>
        <w:ind w:left="838"/>
      </w:pPr>
      <w:proofErr w:type="spellStart"/>
      <w:r>
        <w:t>Alte</w:t>
      </w:r>
      <w:r>
        <w:rPr>
          <w:spacing w:val="-2"/>
        </w:rPr>
        <w:t>r</w:t>
      </w:r>
      <w:r>
        <w:t>n</w:t>
      </w:r>
      <w:r>
        <w:rPr>
          <w:spacing w:val="1"/>
        </w:rPr>
        <w:t>ati</w:t>
      </w:r>
      <w:r>
        <w:t>ﬂer</w:t>
      </w:r>
      <w:r>
        <w:rPr>
          <w:spacing w:val="-4"/>
        </w:rPr>
        <w:t>i</w:t>
      </w:r>
      <w:r>
        <w:t>n</w:t>
      </w:r>
      <w:proofErr w:type="spellEnd"/>
      <w:r>
        <w:rPr>
          <w:spacing w:val="4"/>
        </w:rPr>
        <w:t xml:space="preserve"> </w:t>
      </w:r>
      <w:r>
        <w:t>ve çö</w:t>
      </w:r>
      <w:r>
        <w:rPr>
          <w:spacing w:val="-3"/>
        </w:rPr>
        <w:t>z</w:t>
      </w:r>
      <w:r>
        <w:t>üm</w:t>
      </w:r>
      <w:r>
        <w:rPr>
          <w:spacing w:val="2"/>
        </w:rPr>
        <w:t xml:space="preserve"> </w:t>
      </w:r>
      <w:r>
        <w:t>öne</w:t>
      </w:r>
      <w:r>
        <w:rPr>
          <w:spacing w:val="1"/>
        </w:rPr>
        <w:t>r</w:t>
      </w:r>
      <w:r>
        <w:t>il</w:t>
      </w:r>
      <w:r>
        <w:rPr>
          <w:spacing w:val="-2"/>
        </w:rPr>
        <w:t>e</w:t>
      </w:r>
      <w:r>
        <w:t>rin</w:t>
      </w:r>
      <w:r>
        <w:rPr>
          <w:spacing w:val="-4"/>
        </w:rPr>
        <w:t>i</w:t>
      </w:r>
      <w:r>
        <w:t>n</w:t>
      </w:r>
      <w:r>
        <w:rPr>
          <w:spacing w:val="5"/>
        </w:rPr>
        <w:t xml:space="preserve"> </w:t>
      </w:r>
      <w:r>
        <w:t>geli</w:t>
      </w:r>
      <w:r>
        <w:rPr>
          <w:spacing w:val="-1"/>
        </w:rPr>
        <w:t>şti</w:t>
      </w:r>
      <w:r>
        <w:t>rilme</w:t>
      </w:r>
      <w:r>
        <w:rPr>
          <w:spacing w:val="2"/>
        </w:rPr>
        <w:t>s</w:t>
      </w:r>
      <w:r>
        <w:t>i</w:t>
      </w:r>
      <w:r>
        <w:rPr>
          <w:spacing w:val="-1"/>
        </w:rPr>
        <w:t xml:space="preserve"> </w:t>
      </w:r>
      <w:r>
        <w:t>süre</w:t>
      </w:r>
      <w:r>
        <w:rPr>
          <w:spacing w:val="1"/>
        </w:rPr>
        <w:t>ç</w:t>
      </w:r>
      <w:r>
        <w:t xml:space="preserve">leri </w:t>
      </w:r>
      <w:r>
        <w:rPr>
          <w:spacing w:val="2"/>
        </w:rPr>
        <w:t>o</w:t>
      </w:r>
      <w:r>
        <w:t>lu</w:t>
      </w:r>
      <w:r>
        <w:rPr>
          <w:spacing w:val="-3"/>
        </w:rPr>
        <w:t>ş</w:t>
      </w:r>
      <w:r>
        <w:t>turmaktad</w:t>
      </w:r>
      <w:r>
        <w:rPr>
          <w:spacing w:val="-4"/>
        </w:rPr>
        <w:t>ı</w:t>
      </w:r>
      <w:r>
        <w:t>r.</w:t>
      </w:r>
    </w:p>
    <w:p w14:paraId="2995BD53" w14:textId="77777777" w:rsidR="008F2A6E" w:rsidRDefault="008F2A6E" w:rsidP="008F2A6E">
      <w:pPr>
        <w:pStyle w:val="GvdeMetni"/>
        <w:tabs>
          <w:tab w:val="left" w:pos="838"/>
        </w:tabs>
        <w:kinsoku w:val="0"/>
        <w:overflowPunct w:val="0"/>
        <w:adjustRightInd w:val="0"/>
        <w:spacing w:before="17"/>
      </w:pPr>
    </w:p>
    <w:p w14:paraId="718883D5" w14:textId="77777777" w:rsidR="008F2A6E" w:rsidRDefault="008F2A6E" w:rsidP="008F2A6E">
      <w:pPr>
        <w:pStyle w:val="GvdeMetni"/>
        <w:tabs>
          <w:tab w:val="left" w:pos="838"/>
        </w:tabs>
        <w:kinsoku w:val="0"/>
        <w:overflowPunct w:val="0"/>
        <w:adjustRightInd w:val="0"/>
        <w:spacing w:before="17"/>
      </w:pPr>
    </w:p>
    <w:p w14:paraId="0FD09DC1" w14:textId="77777777" w:rsidR="008F2A6E" w:rsidRPr="008F2A6E" w:rsidRDefault="008F2A6E" w:rsidP="008F2A6E">
      <w:pPr>
        <w:pStyle w:val="GvdeMetni"/>
        <w:tabs>
          <w:tab w:val="left" w:pos="838"/>
        </w:tabs>
        <w:adjustRightInd w:val="0"/>
        <w:spacing w:before="17"/>
        <w:rPr>
          <w:i/>
          <w:iCs/>
        </w:rPr>
      </w:pPr>
      <w:r w:rsidRPr="008F2A6E">
        <w:rPr>
          <w:i/>
          <w:iCs/>
        </w:rPr>
        <w:t>İzleme ve Değerlendirme Sürecinin İşleyişi</w:t>
      </w:r>
    </w:p>
    <w:p w14:paraId="5140BC12" w14:textId="77777777" w:rsidR="008F2A6E" w:rsidRPr="008F2A6E" w:rsidRDefault="008F2A6E" w:rsidP="008F2A6E">
      <w:pPr>
        <w:pStyle w:val="GvdeMetni"/>
        <w:tabs>
          <w:tab w:val="left" w:pos="838"/>
        </w:tabs>
        <w:adjustRightInd w:val="0"/>
        <w:spacing w:before="17"/>
      </w:pPr>
    </w:p>
    <w:p w14:paraId="3B7BD8E7" w14:textId="77777777" w:rsidR="008F2A6E" w:rsidRPr="008F2A6E" w:rsidRDefault="008F2A6E" w:rsidP="008F2A6E">
      <w:pPr>
        <w:pStyle w:val="GvdeMetni"/>
        <w:tabs>
          <w:tab w:val="left" w:pos="838"/>
        </w:tabs>
        <w:adjustRightInd w:val="0"/>
        <w:spacing w:before="17"/>
      </w:pPr>
    </w:p>
    <w:p w14:paraId="193CF202" w14:textId="68FC20F3" w:rsidR="008F2A6E" w:rsidRPr="008F2A6E" w:rsidRDefault="008F2A6E" w:rsidP="008F2A6E">
      <w:pPr>
        <w:pStyle w:val="GvdeMetni"/>
        <w:tabs>
          <w:tab w:val="left" w:pos="838"/>
        </w:tabs>
        <w:adjustRightInd w:val="0"/>
        <w:spacing w:before="17"/>
      </w:pPr>
      <w:r w:rsidRPr="008F2A6E">
        <w:t xml:space="preserve">Şekil </w:t>
      </w:r>
      <w:r w:rsidR="00BE1B85">
        <w:t>3</w:t>
      </w:r>
      <w:r w:rsidRPr="008F2A6E">
        <w:t>. İzleme ve Değerlendirme Süreci</w:t>
      </w:r>
    </w:p>
    <w:p w14:paraId="521CF345" w14:textId="77777777" w:rsidR="008F2A6E" w:rsidRPr="008F2A6E" w:rsidRDefault="008F2A6E" w:rsidP="008F2A6E">
      <w:pPr>
        <w:pStyle w:val="GvdeMetni"/>
        <w:tabs>
          <w:tab w:val="left" w:pos="838"/>
        </w:tabs>
        <w:adjustRightInd w:val="0"/>
        <w:spacing w:before="17"/>
      </w:pPr>
    </w:p>
    <w:p w14:paraId="3BAD6EEA" w14:textId="77777777" w:rsidR="008F2A6E" w:rsidRPr="008F2A6E" w:rsidRDefault="008F2A6E" w:rsidP="008F2A6E">
      <w:pPr>
        <w:pStyle w:val="GvdeMetni"/>
        <w:tabs>
          <w:tab w:val="left" w:pos="838"/>
        </w:tabs>
        <w:adjustRightInd w:val="0"/>
        <w:spacing w:before="17"/>
      </w:pPr>
    </w:p>
    <w:p w14:paraId="0784E07A" w14:textId="77777777" w:rsidR="008F2A6E" w:rsidRPr="008F2A6E" w:rsidRDefault="008F2A6E" w:rsidP="008F2A6E">
      <w:pPr>
        <w:pStyle w:val="GvdeMetni"/>
        <w:tabs>
          <w:tab w:val="left" w:pos="838"/>
        </w:tabs>
        <w:adjustRightInd w:val="0"/>
        <w:spacing w:before="17"/>
      </w:pPr>
      <w:r w:rsidRPr="008F2A6E">
        <w:rPr>
          <w:noProof/>
          <w:lang w:eastAsia="tr-TR"/>
        </w:rPr>
        <w:drawing>
          <wp:inline distT="0" distB="0" distL="0" distR="0" wp14:anchorId="47175791" wp14:editId="65873249">
            <wp:extent cx="3002280" cy="2463165"/>
            <wp:effectExtent l="0" t="0" r="762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2280" cy="2463165"/>
                    </a:xfrm>
                    <a:prstGeom prst="rect">
                      <a:avLst/>
                    </a:prstGeom>
                    <a:noFill/>
                    <a:ln>
                      <a:noFill/>
                    </a:ln>
                  </pic:spPr>
                </pic:pic>
              </a:graphicData>
            </a:graphic>
          </wp:inline>
        </w:drawing>
      </w:r>
    </w:p>
    <w:p w14:paraId="0FA45727" w14:textId="77777777" w:rsidR="008F2A6E" w:rsidRPr="008F2A6E" w:rsidRDefault="008F2A6E" w:rsidP="008F2A6E">
      <w:pPr>
        <w:pStyle w:val="GvdeMetni"/>
        <w:tabs>
          <w:tab w:val="left" w:pos="838"/>
        </w:tabs>
        <w:adjustRightInd w:val="0"/>
        <w:spacing w:before="17"/>
      </w:pPr>
    </w:p>
    <w:p w14:paraId="2EB03ACD" w14:textId="77777777" w:rsidR="008F2A6E" w:rsidRPr="008F2A6E" w:rsidRDefault="008F2A6E" w:rsidP="008F2A6E">
      <w:pPr>
        <w:pStyle w:val="GvdeMetni"/>
        <w:tabs>
          <w:tab w:val="left" w:pos="838"/>
        </w:tabs>
        <w:adjustRightInd w:val="0"/>
        <w:spacing w:before="17"/>
      </w:pPr>
    </w:p>
    <w:p w14:paraId="39CC96D3" w14:textId="77777777" w:rsidR="008F2A6E" w:rsidRPr="008F2A6E" w:rsidRDefault="008F2A6E" w:rsidP="008F2A6E">
      <w:pPr>
        <w:pStyle w:val="GvdeMetni"/>
        <w:tabs>
          <w:tab w:val="left" w:pos="838"/>
        </w:tabs>
        <w:adjustRightInd w:val="0"/>
        <w:spacing w:before="17"/>
      </w:pPr>
    </w:p>
    <w:p w14:paraId="78C2FA03" w14:textId="77777777" w:rsidR="008F2A6E" w:rsidRPr="008F2A6E" w:rsidRDefault="008F2A6E" w:rsidP="008F2A6E">
      <w:pPr>
        <w:pStyle w:val="GvdeMetni"/>
        <w:tabs>
          <w:tab w:val="left" w:pos="838"/>
        </w:tabs>
        <w:adjustRightInd w:val="0"/>
        <w:spacing w:before="17"/>
      </w:pPr>
    </w:p>
    <w:p w14:paraId="33D28CBE" w14:textId="77777777" w:rsidR="008F2A6E" w:rsidRPr="008F2A6E" w:rsidRDefault="008F2A6E" w:rsidP="008F2A6E">
      <w:pPr>
        <w:pStyle w:val="GvdeMetni"/>
        <w:tabs>
          <w:tab w:val="left" w:pos="838"/>
        </w:tabs>
        <w:adjustRightInd w:val="0"/>
        <w:spacing w:before="17"/>
      </w:pPr>
      <w:r w:rsidRPr="008F2A6E">
        <w:t>İzleme ve değerlendirme sürecinin işleyişi ana hatları ile yukarıdaki şekilde özetlenmiştir.</w:t>
      </w:r>
    </w:p>
    <w:p w14:paraId="2F6E158A" w14:textId="77777777" w:rsidR="008F2A6E" w:rsidRPr="008F2A6E" w:rsidRDefault="008F2A6E" w:rsidP="008F2A6E">
      <w:pPr>
        <w:pStyle w:val="GvdeMetni"/>
        <w:tabs>
          <w:tab w:val="left" w:pos="838"/>
        </w:tabs>
        <w:adjustRightInd w:val="0"/>
        <w:spacing w:before="17"/>
      </w:pPr>
    </w:p>
    <w:p w14:paraId="2D3D11AC" w14:textId="77777777" w:rsidR="008F2A6E" w:rsidRPr="008F2A6E" w:rsidRDefault="008F2A6E" w:rsidP="008F2A6E">
      <w:pPr>
        <w:pStyle w:val="GvdeMetni"/>
        <w:tabs>
          <w:tab w:val="left" w:pos="838"/>
        </w:tabs>
        <w:adjustRightInd w:val="0"/>
        <w:spacing w:before="17"/>
      </w:pPr>
      <w:r w:rsidRPr="008F2A6E">
        <w:t>Okulumuz Stratejik Planı izleme ve değerlendirme çalışmalarında 5 yıllık Stratejik Planın izlenmesi ve 1 yıllık gelişim planının izlenmesi olarak ikili bir ayrıma gidilecektir.</w:t>
      </w:r>
    </w:p>
    <w:p w14:paraId="1ADBB25A" w14:textId="77777777" w:rsidR="008F2A6E" w:rsidRPr="008F2A6E" w:rsidRDefault="008F2A6E" w:rsidP="008F2A6E">
      <w:pPr>
        <w:pStyle w:val="GvdeMetni"/>
        <w:tabs>
          <w:tab w:val="left" w:pos="838"/>
        </w:tabs>
        <w:adjustRightInd w:val="0"/>
        <w:spacing w:before="17"/>
      </w:pPr>
    </w:p>
    <w:p w14:paraId="571055BE" w14:textId="2F52D31D" w:rsidR="008F2A6E" w:rsidRDefault="008F2A6E" w:rsidP="00E52A80">
      <w:pPr>
        <w:pStyle w:val="GvdeMetni"/>
        <w:tabs>
          <w:tab w:val="left" w:pos="838"/>
        </w:tabs>
        <w:adjustRightInd w:val="0"/>
        <w:spacing w:before="17"/>
      </w:pPr>
      <w:r w:rsidRPr="008F2A6E">
        <w:t>Stratejik planın izlenmesinde 6 aylık dönemlerde izleme yapılacak denetim birimleri, il millî eğitim müdürlüğü ve Bakanlık denetim ve kontrollerine hazır halde tutulacaktır. Yıllık planın uygulanmasında yürütme ekipleri ve eylem sorumlularıyla aylık ilerleme toplantıları yapılacaktır. Toplantıda bir önceki ayda yapılanlar ve bir sonraki ayda yapılacaklar görüşülüp karara bağlanacaktır.</w:t>
      </w:r>
      <w:r>
        <w:rPr>
          <w:noProof/>
        </w:rPr>
        <mc:AlternateContent>
          <mc:Choice Requires="wps">
            <w:drawing>
              <wp:anchor distT="0" distB="0" distL="114300" distR="114300" simplePos="0" relativeHeight="251659264" behindDoc="1" locked="0" layoutInCell="0" allowOverlap="1" wp14:anchorId="29259A72" wp14:editId="22A2D45E">
                <wp:simplePos x="0" y="0"/>
                <wp:positionH relativeFrom="page">
                  <wp:posOffset>33655</wp:posOffset>
                </wp:positionH>
                <wp:positionV relativeFrom="page">
                  <wp:posOffset>53340</wp:posOffset>
                </wp:positionV>
                <wp:extent cx="2222500" cy="7505700"/>
                <wp:effectExtent l="0" t="0" r="1270" b="3810"/>
                <wp:wrapNone/>
                <wp:docPr id="43"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0" cy="750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3BF85" w14:textId="77777777" w:rsidR="008F2A6E" w:rsidRDefault="008F2A6E" w:rsidP="008F2A6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59A72" id="Dikdörtgen 43" o:spid="_x0000_s1026" style="position:absolute;margin-left:2.65pt;margin-top:4.2pt;width:175pt;height:59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" o:allowincell="f" filled="f" stroked="f">
                <v:textbox inset="0,0,0,0">
                  <w:txbxContent>
                    <w:p w14:paraId="1103BF85" w14:textId="77777777" w:rsidR="008F2A6E" w:rsidRDefault="008F2A6E" w:rsidP="008F2A6E"/>
                  </w:txbxContent>
                </v:textbox>
                <w10:wrap anchorx="page" anchory="page"/>
              </v:rect>
            </w:pict>
          </mc:Fallback>
        </mc:AlternateContent>
      </w:r>
    </w:p>
    <w:p w14:paraId="1779C239" w14:textId="2D9E4909" w:rsidR="00403AB6" w:rsidRPr="00403AB6" w:rsidRDefault="00403AB6" w:rsidP="00403AB6">
      <w:pPr>
        <w:rPr>
          <w:lang w:eastAsia="en-US"/>
        </w:rPr>
      </w:pPr>
    </w:p>
    <w:p w14:paraId="2C64ABD2" w14:textId="2D20710E" w:rsidR="00403AB6" w:rsidRPr="00403AB6" w:rsidRDefault="00403AB6" w:rsidP="00403AB6">
      <w:pPr>
        <w:rPr>
          <w:lang w:eastAsia="en-US"/>
        </w:rPr>
      </w:pPr>
    </w:p>
    <w:p w14:paraId="509DF0CA" w14:textId="562B52E4" w:rsidR="00403AB6" w:rsidRPr="00403AB6" w:rsidRDefault="00403AB6" w:rsidP="00403AB6">
      <w:pPr>
        <w:rPr>
          <w:lang w:eastAsia="en-US"/>
        </w:rPr>
      </w:pPr>
    </w:p>
    <w:p w14:paraId="5717E90A" w14:textId="4B541A45" w:rsidR="00403AB6" w:rsidRDefault="00403AB6" w:rsidP="00403AB6">
      <w:pPr>
        <w:rPr>
          <w:rFonts w:ascii="Times New Roman" w:hAnsi="Times New Roman"/>
          <w:sz w:val="22"/>
          <w:szCs w:val="22"/>
          <w:lang w:eastAsia="en-US"/>
        </w:rPr>
      </w:pPr>
    </w:p>
    <w:p w14:paraId="7480A9A5" w14:textId="06F92451" w:rsidR="00403AB6" w:rsidRPr="00403AB6" w:rsidRDefault="00403AB6" w:rsidP="00403AB6">
      <w:pPr>
        <w:tabs>
          <w:tab w:val="left" w:pos="9600"/>
        </w:tabs>
        <w:rPr>
          <w:lang w:eastAsia="en-US"/>
        </w:rPr>
      </w:pPr>
      <w:r>
        <w:rPr>
          <w:lang w:eastAsia="en-US"/>
        </w:rPr>
        <w:tab/>
      </w:r>
    </w:p>
    <w:sectPr w:rsidR="00403AB6" w:rsidRPr="00403AB6" w:rsidSect="003471F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8EAE" w14:textId="77777777" w:rsidR="00550A29" w:rsidRDefault="00550A29" w:rsidP="002B07FB">
      <w:pPr>
        <w:spacing w:after="0" w:line="240" w:lineRule="auto"/>
      </w:pPr>
      <w:r>
        <w:separator/>
      </w:r>
    </w:p>
  </w:endnote>
  <w:endnote w:type="continuationSeparator" w:id="0">
    <w:p w14:paraId="654E3EA1" w14:textId="77777777" w:rsidR="00550A29" w:rsidRDefault="00550A29" w:rsidP="002B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adea">
    <w:altName w:val="Calibri"/>
    <w:charset w:val="00"/>
    <w:family w:val="auto"/>
    <w:pitch w:val="variable"/>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2020702060506020403"/>
    <w:charset w:val="00"/>
    <w:family w:val="roman"/>
    <w:notTrueType/>
    <w:pitch w:val="variable"/>
    <w:sig w:usb0="00000007" w:usb1="00000001" w:usb2="00000000" w:usb3="00000000" w:csb0="00000093" w:csb1="00000000"/>
  </w:font>
  <w:font w:name="ArialMT">
    <w:altName w:val="Arial"/>
    <w:panose1 w:val="00000000000000000000"/>
    <w:charset w:val="00"/>
    <w:family w:val="swiss"/>
    <w:notTrueType/>
    <w:pitch w:val="default"/>
    <w:sig w:usb0="00000007" w:usb1="00000000" w:usb2="00000000" w:usb3="00000000" w:csb0="00000011"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576887"/>
      <w:docPartObj>
        <w:docPartGallery w:val="Page Numbers (Bottom of Page)"/>
        <w:docPartUnique/>
      </w:docPartObj>
    </w:sdtPr>
    <w:sdtEndPr/>
    <w:sdtContent>
      <w:p w14:paraId="7F3A6801" w14:textId="77777777" w:rsidR="007604B8" w:rsidRDefault="007604B8">
        <w:pPr>
          <w:pStyle w:val="AltBilgi"/>
          <w:jc w:val="center"/>
        </w:pPr>
        <w:r>
          <w:fldChar w:fldCharType="begin"/>
        </w:r>
        <w:r>
          <w:instrText>PAGE   \* MERGEFORMAT</w:instrText>
        </w:r>
        <w:r>
          <w:fldChar w:fldCharType="separate"/>
        </w:r>
        <w:r w:rsidR="00D1513F">
          <w:rPr>
            <w:noProof/>
          </w:rPr>
          <w:t>54</w:t>
        </w:r>
        <w:r>
          <w:fldChar w:fldCharType="end"/>
        </w:r>
      </w:p>
    </w:sdtContent>
  </w:sdt>
  <w:p w14:paraId="7EB4F694" w14:textId="77777777" w:rsidR="007604B8" w:rsidRDefault="007604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F922" w14:textId="77777777" w:rsidR="00550A29" w:rsidRDefault="00550A29" w:rsidP="002B07FB">
      <w:pPr>
        <w:spacing w:after="0" w:line="240" w:lineRule="auto"/>
      </w:pPr>
      <w:r>
        <w:separator/>
      </w:r>
    </w:p>
  </w:footnote>
  <w:footnote w:type="continuationSeparator" w:id="0">
    <w:p w14:paraId="79D0AD7D" w14:textId="77777777" w:rsidR="00550A29" w:rsidRDefault="00550A29" w:rsidP="002B0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hybridMultilevel"/>
    <w:tmpl w:val="4EA0E606"/>
    <w:lvl w:ilvl="0" w:tplc="041F0009">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42E"/>
    <w:multiLevelType w:val="multilevel"/>
    <w:tmpl w:val="000008B1"/>
    <w:lvl w:ilvl="0">
      <w:start w:val="4"/>
      <w:numFmt w:val="decimal"/>
      <w:lvlText w:val="%1."/>
      <w:lvlJc w:val="left"/>
      <w:pPr>
        <w:ind w:hanging="360"/>
      </w:pPr>
      <w:rPr>
        <w:rFonts w:ascii="Times New Roman" w:hAnsi="Times New Roman" w:cs="Times New Roman"/>
        <w:b w:val="0"/>
        <w:bCs w:val="0"/>
        <w:w w:val="118"/>
        <w:sz w:val="32"/>
        <w:szCs w:val="32"/>
      </w:rPr>
    </w:lvl>
    <w:lvl w:ilvl="1">
      <w:start w:val="1"/>
      <w:numFmt w:val="decimal"/>
      <w:lvlText w:val="%1.%2."/>
      <w:lvlJc w:val="left"/>
      <w:pPr>
        <w:ind w:hanging="598"/>
      </w:pPr>
      <w:rPr>
        <w:rFonts w:ascii="Times New Roman" w:hAnsi="Times New Roman" w:cs="Times New Roman"/>
        <w:b w:val="0"/>
        <w:bCs w:val="0"/>
        <w:spacing w:val="-1"/>
        <w:w w:val="116"/>
        <w:sz w:val="32"/>
        <w:szCs w:val="3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2F"/>
    <w:multiLevelType w:val="multilevel"/>
    <w:tmpl w:val="8FD67494"/>
    <w:lvl w:ilvl="0">
      <w:start w:val="5"/>
      <w:numFmt w:val="decimal"/>
      <w:lvlText w:val="%1."/>
      <w:lvlJc w:val="left"/>
      <w:pPr>
        <w:ind w:hanging="360"/>
      </w:pPr>
      <w:rPr>
        <w:rFonts w:ascii="Times New Roman" w:hAnsi="Times New Roman" w:cs="Times New Roman"/>
        <w:b w:val="0"/>
        <w:bCs w:val="0"/>
        <w:w w:val="118"/>
        <w:sz w:val="36"/>
        <w:szCs w:val="36"/>
      </w:rPr>
    </w:lvl>
    <w:lvl w:ilvl="1">
      <w:start w:val="1"/>
      <w:numFmt w:val="bullet"/>
      <w:lvlText w:val=""/>
      <w:lvlJc w:val="left"/>
      <w:pPr>
        <w:ind w:hanging="360"/>
      </w:pPr>
      <w:rPr>
        <w:rFonts w:ascii="Wingdings" w:hAnsi="Wingdings" w:hint="default"/>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408682D"/>
    <w:multiLevelType w:val="hybridMultilevel"/>
    <w:tmpl w:val="CCF6984E"/>
    <w:lvl w:ilvl="0" w:tplc="507AE344">
      <w:start w:val="1"/>
      <w:numFmt w:val="bullet"/>
      <w:lvlText w:val="•"/>
      <w:lvlJc w:val="left"/>
      <w:pPr>
        <w:ind w:hanging="201"/>
      </w:pPr>
      <w:rPr>
        <w:rFonts w:ascii="Arial" w:eastAsia="Arial" w:hAnsi="Arial" w:hint="default"/>
        <w:w w:val="130"/>
        <w:sz w:val="20"/>
        <w:szCs w:val="20"/>
      </w:rPr>
    </w:lvl>
    <w:lvl w:ilvl="1" w:tplc="3098B588">
      <w:start w:val="1"/>
      <w:numFmt w:val="bullet"/>
      <w:lvlText w:val="•"/>
      <w:lvlJc w:val="left"/>
      <w:rPr>
        <w:rFonts w:hint="default"/>
      </w:rPr>
    </w:lvl>
    <w:lvl w:ilvl="2" w:tplc="916675AC">
      <w:start w:val="1"/>
      <w:numFmt w:val="bullet"/>
      <w:lvlText w:val="•"/>
      <w:lvlJc w:val="left"/>
      <w:rPr>
        <w:rFonts w:hint="default"/>
      </w:rPr>
    </w:lvl>
    <w:lvl w:ilvl="3" w:tplc="C19044D4">
      <w:start w:val="1"/>
      <w:numFmt w:val="bullet"/>
      <w:lvlText w:val="•"/>
      <w:lvlJc w:val="left"/>
      <w:rPr>
        <w:rFonts w:hint="default"/>
      </w:rPr>
    </w:lvl>
    <w:lvl w:ilvl="4" w:tplc="FBEAF564">
      <w:start w:val="1"/>
      <w:numFmt w:val="bullet"/>
      <w:lvlText w:val="•"/>
      <w:lvlJc w:val="left"/>
      <w:rPr>
        <w:rFonts w:hint="default"/>
      </w:rPr>
    </w:lvl>
    <w:lvl w:ilvl="5" w:tplc="9A46D628">
      <w:start w:val="1"/>
      <w:numFmt w:val="bullet"/>
      <w:lvlText w:val="•"/>
      <w:lvlJc w:val="left"/>
      <w:rPr>
        <w:rFonts w:hint="default"/>
      </w:rPr>
    </w:lvl>
    <w:lvl w:ilvl="6" w:tplc="53D22860">
      <w:start w:val="1"/>
      <w:numFmt w:val="bullet"/>
      <w:lvlText w:val="•"/>
      <w:lvlJc w:val="left"/>
      <w:rPr>
        <w:rFonts w:hint="default"/>
      </w:rPr>
    </w:lvl>
    <w:lvl w:ilvl="7" w:tplc="3356D452">
      <w:start w:val="1"/>
      <w:numFmt w:val="bullet"/>
      <w:lvlText w:val="•"/>
      <w:lvlJc w:val="left"/>
      <w:rPr>
        <w:rFonts w:hint="default"/>
      </w:rPr>
    </w:lvl>
    <w:lvl w:ilvl="8" w:tplc="CF0818B8">
      <w:start w:val="1"/>
      <w:numFmt w:val="bullet"/>
      <w:lvlText w:val="•"/>
      <w:lvlJc w:val="left"/>
      <w:rPr>
        <w:rFonts w:hint="default"/>
      </w:rPr>
    </w:lvl>
  </w:abstractNum>
  <w:abstractNum w:abstractNumId="4" w15:restartNumberingAfterBreak="0">
    <w:nsid w:val="04167E0B"/>
    <w:multiLevelType w:val="multilevel"/>
    <w:tmpl w:val="7D7EE942"/>
    <w:lvl w:ilvl="0">
      <w:start w:val="2"/>
      <w:numFmt w:val="decimal"/>
      <w:lvlText w:val="%1"/>
      <w:lvlJc w:val="left"/>
      <w:pPr>
        <w:ind w:hanging="598"/>
      </w:pPr>
      <w:rPr>
        <w:rFonts w:hint="default"/>
      </w:rPr>
    </w:lvl>
    <w:lvl w:ilvl="1">
      <w:start w:val="1"/>
      <w:numFmt w:val="decimal"/>
      <w:lvlText w:val="%1.%2."/>
      <w:lvlJc w:val="left"/>
      <w:pPr>
        <w:ind w:hanging="598"/>
        <w:jc w:val="right"/>
      </w:pPr>
      <w:rPr>
        <w:rFonts w:ascii="Cambria" w:eastAsia="Cambria" w:hAnsi="Cambria" w:hint="default"/>
        <w:b/>
        <w:bCs/>
        <w:w w:val="99"/>
        <w:sz w:val="32"/>
        <w:szCs w:val="32"/>
      </w:rPr>
    </w:lvl>
    <w:lvl w:ilvl="2">
      <w:start w:val="1"/>
      <w:numFmt w:val="bullet"/>
      <w:lvlText w:val="•"/>
      <w:lvlJc w:val="left"/>
      <w:pPr>
        <w:ind w:hanging="36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04AB46F5"/>
    <w:multiLevelType w:val="multilevel"/>
    <w:tmpl w:val="4E9418B6"/>
    <w:lvl w:ilvl="0">
      <w:start w:val="2"/>
      <w:numFmt w:val="decimal"/>
      <w:lvlText w:val="%1"/>
      <w:lvlJc w:val="left"/>
      <w:pPr>
        <w:ind w:hanging="788"/>
      </w:pPr>
      <w:rPr>
        <w:rFonts w:hint="default"/>
      </w:rPr>
    </w:lvl>
    <w:lvl w:ilvl="1">
      <w:start w:val="10"/>
      <w:numFmt w:val="decimal"/>
      <w:lvlText w:val="%1.%2."/>
      <w:lvlJc w:val="left"/>
      <w:pPr>
        <w:ind w:hanging="788"/>
      </w:pPr>
      <w:rPr>
        <w:rFonts w:ascii="Cambria" w:eastAsia="Cambria" w:hAnsi="Cambria" w:hint="default"/>
        <w:b/>
        <w:bCs/>
        <w:w w:val="99"/>
        <w:sz w:val="32"/>
        <w:szCs w:val="32"/>
      </w:rPr>
    </w:lvl>
    <w:lvl w:ilvl="2">
      <w:start w:val="1"/>
      <w:numFmt w:val="bullet"/>
      <w:lvlText w:val="•"/>
      <w:lvlJc w:val="left"/>
      <w:pPr>
        <w:ind w:hanging="36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06AD381D"/>
    <w:multiLevelType w:val="hybridMultilevel"/>
    <w:tmpl w:val="E16436B0"/>
    <w:lvl w:ilvl="0" w:tplc="71BEF938">
      <w:start w:val="2"/>
      <w:numFmt w:val="lowerLetter"/>
      <w:lvlText w:val="%1)"/>
      <w:lvlJc w:val="left"/>
      <w:pPr>
        <w:ind w:left="220" w:hanging="207"/>
      </w:pPr>
      <w:rPr>
        <w:rFonts w:ascii="Georgia" w:eastAsia="Georgia" w:hAnsi="Georgia" w:cs="Georgia" w:hint="default"/>
        <w:b w:val="0"/>
        <w:bCs w:val="0"/>
        <w:i w:val="0"/>
        <w:iCs w:val="0"/>
        <w:spacing w:val="0"/>
        <w:w w:val="78"/>
        <w:sz w:val="18"/>
        <w:szCs w:val="18"/>
        <w:lang w:val="tr-TR" w:eastAsia="en-US" w:bidi="ar-SA"/>
      </w:rPr>
    </w:lvl>
    <w:lvl w:ilvl="1" w:tplc="9BA22FC0">
      <w:numFmt w:val="bullet"/>
      <w:lvlText w:val="•"/>
      <w:lvlJc w:val="left"/>
      <w:pPr>
        <w:ind w:left="494" w:hanging="207"/>
      </w:pPr>
      <w:rPr>
        <w:rFonts w:hint="default"/>
        <w:lang w:val="tr-TR" w:eastAsia="en-US" w:bidi="ar-SA"/>
      </w:rPr>
    </w:lvl>
    <w:lvl w:ilvl="2" w:tplc="2A54522A">
      <w:numFmt w:val="bullet"/>
      <w:lvlText w:val="•"/>
      <w:lvlJc w:val="left"/>
      <w:pPr>
        <w:ind w:left="769" w:hanging="207"/>
      </w:pPr>
      <w:rPr>
        <w:rFonts w:hint="default"/>
        <w:lang w:val="tr-TR" w:eastAsia="en-US" w:bidi="ar-SA"/>
      </w:rPr>
    </w:lvl>
    <w:lvl w:ilvl="3" w:tplc="A306AE34">
      <w:numFmt w:val="bullet"/>
      <w:lvlText w:val="•"/>
      <w:lvlJc w:val="left"/>
      <w:pPr>
        <w:ind w:left="1044" w:hanging="207"/>
      </w:pPr>
      <w:rPr>
        <w:rFonts w:hint="default"/>
        <w:lang w:val="tr-TR" w:eastAsia="en-US" w:bidi="ar-SA"/>
      </w:rPr>
    </w:lvl>
    <w:lvl w:ilvl="4" w:tplc="9AA42DCE">
      <w:numFmt w:val="bullet"/>
      <w:lvlText w:val="•"/>
      <w:lvlJc w:val="left"/>
      <w:pPr>
        <w:ind w:left="1319" w:hanging="207"/>
      </w:pPr>
      <w:rPr>
        <w:rFonts w:hint="default"/>
        <w:lang w:val="tr-TR" w:eastAsia="en-US" w:bidi="ar-SA"/>
      </w:rPr>
    </w:lvl>
    <w:lvl w:ilvl="5" w:tplc="AF2A5230">
      <w:numFmt w:val="bullet"/>
      <w:lvlText w:val="•"/>
      <w:lvlJc w:val="left"/>
      <w:pPr>
        <w:ind w:left="1594" w:hanging="207"/>
      </w:pPr>
      <w:rPr>
        <w:rFonts w:hint="default"/>
        <w:lang w:val="tr-TR" w:eastAsia="en-US" w:bidi="ar-SA"/>
      </w:rPr>
    </w:lvl>
    <w:lvl w:ilvl="6" w:tplc="58D2EF70">
      <w:numFmt w:val="bullet"/>
      <w:lvlText w:val="•"/>
      <w:lvlJc w:val="left"/>
      <w:pPr>
        <w:ind w:left="1868" w:hanging="207"/>
      </w:pPr>
      <w:rPr>
        <w:rFonts w:hint="default"/>
        <w:lang w:val="tr-TR" w:eastAsia="en-US" w:bidi="ar-SA"/>
      </w:rPr>
    </w:lvl>
    <w:lvl w:ilvl="7" w:tplc="2196C1A8">
      <w:numFmt w:val="bullet"/>
      <w:lvlText w:val="•"/>
      <w:lvlJc w:val="left"/>
      <w:pPr>
        <w:ind w:left="2143" w:hanging="207"/>
      </w:pPr>
      <w:rPr>
        <w:rFonts w:hint="default"/>
        <w:lang w:val="tr-TR" w:eastAsia="en-US" w:bidi="ar-SA"/>
      </w:rPr>
    </w:lvl>
    <w:lvl w:ilvl="8" w:tplc="CA9C7218">
      <w:numFmt w:val="bullet"/>
      <w:lvlText w:val="•"/>
      <w:lvlJc w:val="left"/>
      <w:pPr>
        <w:ind w:left="2418" w:hanging="207"/>
      </w:pPr>
      <w:rPr>
        <w:rFonts w:hint="default"/>
        <w:lang w:val="tr-TR" w:eastAsia="en-US" w:bidi="ar-SA"/>
      </w:rPr>
    </w:lvl>
  </w:abstractNum>
  <w:abstractNum w:abstractNumId="7" w15:restartNumberingAfterBreak="0">
    <w:nsid w:val="06FC103D"/>
    <w:multiLevelType w:val="hybridMultilevel"/>
    <w:tmpl w:val="614628A2"/>
    <w:lvl w:ilvl="0" w:tplc="48C2A770">
      <w:start w:val="1"/>
      <w:numFmt w:val="decimal"/>
      <w:lvlText w:val="%1."/>
      <w:lvlJc w:val="left"/>
      <w:pPr>
        <w:ind w:hanging="360"/>
      </w:pPr>
      <w:rPr>
        <w:rFonts w:ascii="Times New Roman" w:eastAsia="Times New Roman" w:hAnsi="Times New Roman" w:hint="default"/>
        <w:spacing w:val="1"/>
        <w:sz w:val="18"/>
        <w:szCs w:val="18"/>
      </w:rPr>
    </w:lvl>
    <w:lvl w:ilvl="1" w:tplc="FD6E115E">
      <w:start w:val="1"/>
      <w:numFmt w:val="bullet"/>
      <w:lvlText w:val="•"/>
      <w:lvlJc w:val="left"/>
      <w:rPr>
        <w:rFonts w:hint="default"/>
      </w:rPr>
    </w:lvl>
    <w:lvl w:ilvl="2" w:tplc="B83421DC">
      <w:start w:val="1"/>
      <w:numFmt w:val="bullet"/>
      <w:lvlText w:val="•"/>
      <w:lvlJc w:val="left"/>
      <w:rPr>
        <w:rFonts w:hint="default"/>
      </w:rPr>
    </w:lvl>
    <w:lvl w:ilvl="3" w:tplc="70529532">
      <w:start w:val="1"/>
      <w:numFmt w:val="bullet"/>
      <w:lvlText w:val="•"/>
      <w:lvlJc w:val="left"/>
      <w:rPr>
        <w:rFonts w:hint="default"/>
      </w:rPr>
    </w:lvl>
    <w:lvl w:ilvl="4" w:tplc="48C28FEA">
      <w:start w:val="1"/>
      <w:numFmt w:val="bullet"/>
      <w:lvlText w:val="•"/>
      <w:lvlJc w:val="left"/>
      <w:rPr>
        <w:rFonts w:hint="default"/>
      </w:rPr>
    </w:lvl>
    <w:lvl w:ilvl="5" w:tplc="884A029E">
      <w:start w:val="1"/>
      <w:numFmt w:val="bullet"/>
      <w:lvlText w:val="•"/>
      <w:lvlJc w:val="left"/>
      <w:rPr>
        <w:rFonts w:hint="default"/>
      </w:rPr>
    </w:lvl>
    <w:lvl w:ilvl="6" w:tplc="A3BCF03E">
      <w:start w:val="1"/>
      <w:numFmt w:val="bullet"/>
      <w:lvlText w:val="•"/>
      <w:lvlJc w:val="left"/>
      <w:rPr>
        <w:rFonts w:hint="default"/>
      </w:rPr>
    </w:lvl>
    <w:lvl w:ilvl="7" w:tplc="158046C4">
      <w:start w:val="1"/>
      <w:numFmt w:val="bullet"/>
      <w:lvlText w:val="•"/>
      <w:lvlJc w:val="left"/>
      <w:rPr>
        <w:rFonts w:hint="default"/>
      </w:rPr>
    </w:lvl>
    <w:lvl w:ilvl="8" w:tplc="3A9E0FB6">
      <w:start w:val="1"/>
      <w:numFmt w:val="bullet"/>
      <w:lvlText w:val="•"/>
      <w:lvlJc w:val="left"/>
      <w:rPr>
        <w:rFonts w:hint="default"/>
      </w:rPr>
    </w:lvl>
  </w:abstractNum>
  <w:abstractNum w:abstractNumId="8" w15:restartNumberingAfterBreak="0">
    <w:nsid w:val="0C21040A"/>
    <w:multiLevelType w:val="hybridMultilevel"/>
    <w:tmpl w:val="61125FF4"/>
    <w:lvl w:ilvl="0" w:tplc="A5D8E28A">
      <w:start w:val="1"/>
      <w:numFmt w:val="bullet"/>
      <w:lvlText w:val="·"/>
      <w:lvlJc w:val="left"/>
      <w:pPr>
        <w:ind w:hanging="284"/>
      </w:pPr>
      <w:rPr>
        <w:rFonts w:ascii="Wingdings 2" w:eastAsia="Wingdings 2" w:hAnsi="Wingdings 2" w:hint="default"/>
        <w:w w:val="99"/>
        <w:sz w:val="20"/>
        <w:szCs w:val="20"/>
      </w:rPr>
    </w:lvl>
    <w:lvl w:ilvl="1" w:tplc="42541250">
      <w:start w:val="1"/>
      <w:numFmt w:val="bullet"/>
      <w:lvlText w:val="•"/>
      <w:lvlJc w:val="left"/>
      <w:rPr>
        <w:rFonts w:hint="default"/>
      </w:rPr>
    </w:lvl>
    <w:lvl w:ilvl="2" w:tplc="0AA254C4">
      <w:start w:val="1"/>
      <w:numFmt w:val="bullet"/>
      <w:lvlText w:val="•"/>
      <w:lvlJc w:val="left"/>
      <w:rPr>
        <w:rFonts w:hint="default"/>
      </w:rPr>
    </w:lvl>
    <w:lvl w:ilvl="3" w:tplc="6A72112A">
      <w:start w:val="1"/>
      <w:numFmt w:val="bullet"/>
      <w:lvlText w:val="•"/>
      <w:lvlJc w:val="left"/>
      <w:rPr>
        <w:rFonts w:hint="default"/>
      </w:rPr>
    </w:lvl>
    <w:lvl w:ilvl="4" w:tplc="C3BC9868">
      <w:start w:val="1"/>
      <w:numFmt w:val="bullet"/>
      <w:lvlText w:val="•"/>
      <w:lvlJc w:val="left"/>
      <w:rPr>
        <w:rFonts w:hint="default"/>
      </w:rPr>
    </w:lvl>
    <w:lvl w:ilvl="5" w:tplc="65E0B81A">
      <w:start w:val="1"/>
      <w:numFmt w:val="bullet"/>
      <w:lvlText w:val="•"/>
      <w:lvlJc w:val="left"/>
      <w:rPr>
        <w:rFonts w:hint="default"/>
      </w:rPr>
    </w:lvl>
    <w:lvl w:ilvl="6" w:tplc="3862688C">
      <w:start w:val="1"/>
      <w:numFmt w:val="bullet"/>
      <w:lvlText w:val="•"/>
      <w:lvlJc w:val="left"/>
      <w:rPr>
        <w:rFonts w:hint="default"/>
      </w:rPr>
    </w:lvl>
    <w:lvl w:ilvl="7" w:tplc="21901B20">
      <w:start w:val="1"/>
      <w:numFmt w:val="bullet"/>
      <w:lvlText w:val="•"/>
      <w:lvlJc w:val="left"/>
      <w:rPr>
        <w:rFonts w:hint="default"/>
      </w:rPr>
    </w:lvl>
    <w:lvl w:ilvl="8" w:tplc="D8F0E96E">
      <w:start w:val="1"/>
      <w:numFmt w:val="bullet"/>
      <w:lvlText w:val="•"/>
      <w:lvlJc w:val="left"/>
      <w:rPr>
        <w:rFonts w:hint="default"/>
      </w:rPr>
    </w:lvl>
  </w:abstractNum>
  <w:abstractNum w:abstractNumId="9" w15:restartNumberingAfterBreak="0">
    <w:nsid w:val="145E0372"/>
    <w:multiLevelType w:val="hybridMultilevel"/>
    <w:tmpl w:val="8F08B464"/>
    <w:lvl w:ilvl="0" w:tplc="041F0001">
      <w:start w:val="1"/>
      <w:numFmt w:val="bullet"/>
      <w:lvlText w:val=""/>
      <w:lvlJc w:val="left"/>
      <w:pPr>
        <w:ind w:left="435" w:hanging="360"/>
      </w:pPr>
      <w:rPr>
        <w:rFonts w:ascii="Symbol" w:hAnsi="Symbol" w:hint="default"/>
      </w:rPr>
    </w:lvl>
    <w:lvl w:ilvl="1" w:tplc="041F0003" w:tentative="1">
      <w:start w:val="1"/>
      <w:numFmt w:val="bullet"/>
      <w:lvlText w:val="o"/>
      <w:lvlJc w:val="left"/>
      <w:pPr>
        <w:ind w:left="1155" w:hanging="360"/>
      </w:pPr>
      <w:rPr>
        <w:rFonts w:ascii="Courier New" w:hAnsi="Courier New" w:cs="Courier New" w:hint="default"/>
      </w:rPr>
    </w:lvl>
    <w:lvl w:ilvl="2" w:tplc="041F0005" w:tentative="1">
      <w:start w:val="1"/>
      <w:numFmt w:val="bullet"/>
      <w:lvlText w:val=""/>
      <w:lvlJc w:val="left"/>
      <w:pPr>
        <w:ind w:left="1875" w:hanging="360"/>
      </w:pPr>
      <w:rPr>
        <w:rFonts w:ascii="Wingdings" w:hAnsi="Wingdings" w:hint="default"/>
      </w:rPr>
    </w:lvl>
    <w:lvl w:ilvl="3" w:tplc="041F0001" w:tentative="1">
      <w:start w:val="1"/>
      <w:numFmt w:val="bullet"/>
      <w:lvlText w:val=""/>
      <w:lvlJc w:val="left"/>
      <w:pPr>
        <w:ind w:left="2595" w:hanging="360"/>
      </w:pPr>
      <w:rPr>
        <w:rFonts w:ascii="Symbol" w:hAnsi="Symbol" w:hint="default"/>
      </w:rPr>
    </w:lvl>
    <w:lvl w:ilvl="4" w:tplc="041F0003" w:tentative="1">
      <w:start w:val="1"/>
      <w:numFmt w:val="bullet"/>
      <w:lvlText w:val="o"/>
      <w:lvlJc w:val="left"/>
      <w:pPr>
        <w:ind w:left="3315" w:hanging="360"/>
      </w:pPr>
      <w:rPr>
        <w:rFonts w:ascii="Courier New" w:hAnsi="Courier New" w:cs="Courier New" w:hint="default"/>
      </w:rPr>
    </w:lvl>
    <w:lvl w:ilvl="5" w:tplc="041F0005" w:tentative="1">
      <w:start w:val="1"/>
      <w:numFmt w:val="bullet"/>
      <w:lvlText w:val=""/>
      <w:lvlJc w:val="left"/>
      <w:pPr>
        <w:ind w:left="4035" w:hanging="360"/>
      </w:pPr>
      <w:rPr>
        <w:rFonts w:ascii="Wingdings" w:hAnsi="Wingdings" w:hint="default"/>
      </w:rPr>
    </w:lvl>
    <w:lvl w:ilvl="6" w:tplc="041F0001" w:tentative="1">
      <w:start w:val="1"/>
      <w:numFmt w:val="bullet"/>
      <w:lvlText w:val=""/>
      <w:lvlJc w:val="left"/>
      <w:pPr>
        <w:ind w:left="4755" w:hanging="360"/>
      </w:pPr>
      <w:rPr>
        <w:rFonts w:ascii="Symbol" w:hAnsi="Symbol" w:hint="default"/>
      </w:rPr>
    </w:lvl>
    <w:lvl w:ilvl="7" w:tplc="041F0003" w:tentative="1">
      <w:start w:val="1"/>
      <w:numFmt w:val="bullet"/>
      <w:lvlText w:val="o"/>
      <w:lvlJc w:val="left"/>
      <w:pPr>
        <w:ind w:left="5475" w:hanging="360"/>
      </w:pPr>
      <w:rPr>
        <w:rFonts w:ascii="Courier New" w:hAnsi="Courier New" w:cs="Courier New" w:hint="default"/>
      </w:rPr>
    </w:lvl>
    <w:lvl w:ilvl="8" w:tplc="041F0005" w:tentative="1">
      <w:start w:val="1"/>
      <w:numFmt w:val="bullet"/>
      <w:lvlText w:val=""/>
      <w:lvlJc w:val="left"/>
      <w:pPr>
        <w:ind w:left="6195" w:hanging="360"/>
      </w:pPr>
      <w:rPr>
        <w:rFonts w:ascii="Wingdings" w:hAnsi="Wingdings" w:hint="default"/>
      </w:rPr>
    </w:lvl>
  </w:abstractNum>
  <w:abstractNum w:abstractNumId="10" w15:restartNumberingAfterBreak="0">
    <w:nsid w:val="146D4935"/>
    <w:multiLevelType w:val="hybridMultilevel"/>
    <w:tmpl w:val="76A2C8FC"/>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4E54BD8"/>
    <w:multiLevelType w:val="hybridMultilevel"/>
    <w:tmpl w:val="8EEA2D6A"/>
    <w:lvl w:ilvl="0" w:tplc="01AA3B9E">
      <w:start w:val="3"/>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12" w15:restartNumberingAfterBreak="0">
    <w:nsid w:val="165A36A8"/>
    <w:multiLevelType w:val="hybridMultilevel"/>
    <w:tmpl w:val="731C84E4"/>
    <w:lvl w:ilvl="0" w:tplc="041F0001">
      <w:start w:val="1"/>
      <w:numFmt w:val="bullet"/>
      <w:lvlText w:val=""/>
      <w:lvlJc w:val="left"/>
      <w:pPr>
        <w:ind w:left="435" w:hanging="360"/>
      </w:pPr>
      <w:rPr>
        <w:rFonts w:ascii="Symbol" w:hAnsi="Symbol" w:hint="default"/>
      </w:rPr>
    </w:lvl>
    <w:lvl w:ilvl="1" w:tplc="041F0003" w:tentative="1">
      <w:start w:val="1"/>
      <w:numFmt w:val="bullet"/>
      <w:lvlText w:val="o"/>
      <w:lvlJc w:val="left"/>
      <w:pPr>
        <w:ind w:left="1155" w:hanging="360"/>
      </w:pPr>
      <w:rPr>
        <w:rFonts w:ascii="Courier New" w:hAnsi="Courier New" w:cs="Courier New" w:hint="default"/>
      </w:rPr>
    </w:lvl>
    <w:lvl w:ilvl="2" w:tplc="041F0005" w:tentative="1">
      <w:start w:val="1"/>
      <w:numFmt w:val="bullet"/>
      <w:lvlText w:val=""/>
      <w:lvlJc w:val="left"/>
      <w:pPr>
        <w:ind w:left="1875" w:hanging="360"/>
      </w:pPr>
      <w:rPr>
        <w:rFonts w:ascii="Wingdings" w:hAnsi="Wingdings" w:hint="default"/>
      </w:rPr>
    </w:lvl>
    <w:lvl w:ilvl="3" w:tplc="041F0001" w:tentative="1">
      <w:start w:val="1"/>
      <w:numFmt w:val="bullet"/>
      <w:lvlText w:val=""/>
      <w:lvlJc w:val="left"/>
      <w:pPr>
        <w:ind w:left="2595" w:hanging="360"/>
      </w:pPr>
      <w:rPr>
        <w:rFonts w:ascii="Symbol" w:hAnsi="Symbol" w:hint="default"/>
      </w:rPr>
    </w:lvl>
    <w:lvl w:ilvl="4" w:tplc="041F0003" w:tentative="1">
      <w:start w:val="1"/>
      <w:numFmt w:val="bullet"/>
      <w:lvlText w:val="o"/>
      <w:lvlJc w:val="left"/>
      <w:pPr>
        <w:ind w:left="3315" w:hanging="360"/>
      </w:pPr>
      <w:rPr>
        <w:rFonts w:ascii="Courier New" w:hAnsi="Courier New" w:cs="Courier New" w:hint="default"/>
      </w:rPr>
    </w:lvl>
    <w:lvl w:ilvl="5" w:tplc="041F0005" w:tentative="1">
      <w:start w:val="1"/>
      <w:numFmt w:val="bullet"/>
      <w:lvlText w:val=""/>
      <w:lvlJc w:val="left"/>
      <w:pPr>
        <w:ind w:left="4035" w:hanging="360"/>
      </w:pPr>
      <w:rPr>
        <w:rFonts w:ascii="Wingdings" w:hAnsi="Wingdings" w:hint="default"/>
      </w:rPr>
    </w:lvl>
    <w:lvl w:ilvl="6" w:tplc="041F0001" w:tentative="1">
      <w:start w:val="1"/>
      <w:numFmt w:val="bullet"/>
      <w:lvlText w:val=""/>
      <w:lvlJc w:val="left"/>
      <w:pPr>
        <w:ind w:left="4755" w:hanging="360"/>
      </w:pPr>
      <w:rPr>
        <w:rFonts w:ascii="Symbol" w:hAnsi="Symbol" w:hint="default"/>
      </w:rPr>
    </w:lvl>
    <w:lvl w:ilvl="7" w:tplc="041F0003" w:tentative="1">
      <w:start w:val="1"/>
      <w:numFmt w:val="bullet"/>
      <w:lvlText w:val="o"/>
      <w:lvlJc w:val="left"/>
      <w:pPr>
        <w:ind w:left="5475" w:hanging="360"/>
      </w:pPr>
      <w:rPr>
        <w:rFonts w:ascii="Courier New" w:hAnsi="Courier New" w:cs="Courier New" w:hint="default"/>
      </w:rPr>
    </w:lvl>
    <w:lvl w:ilvl="8" w:tplc="041F0005" w:tentative="1">
      <w:start w:val="1"/>
      <w:numFmt w:val="bullet"/>
      <w:lvlText w:val=""/>
      <w:lvlJc w:val="left"/>
      <w:pPr>
        <w:ind w:left="6195" w:hanging="360"/>
      </w:pPr>
      <w:rPr>
        <w:rFonts w:ascii="Wingdings" w:hAnsi="Wingdings" w:hint="default"/>
      </w:rPr>
    </w:lvl>
  </w:abstractNum>
  <w:abstractNum w:abstractNumId="13" w15:restartNumberingAfterBreak="0">
    <w:nsid w:val="18826380"/>
    <w:multiLevelType w:val="multilevel"/>
    <w:tmpl w:val="D012EC00"/>
    <w:lvl w:ilvl="0">
      <w:start w:val="2"/>
      <w:numFmt w:val="decimal"/>
      <w:lvlText w:val="%1."/>
      <w:lvlJc w:val="left"/>
      <w:pPr>
        <w:ind w:left="540" w:hanging="540"/>
      </w:pPr>
      <w:rPr>
        <w:rFonts w:hint="default"/>
      </w:rPr>
    </w:lvl>
    <w:lvl w:ilvl="1">
      <w:start w:val="7"/>
      <w:numFmt w:val="decimal"/>
      <w:lvlText w:val="%1.%2."/>
      <w:lvlJc w:val="left"/>
      <w:pPr>
        <w:ind w:left="856" w:hanging="540"/>
      </w:pPr>
      <w:rPr>
        <w:rFonts w:hint="default"/>
      </w:rPr>
    </w:lvl>
    <w:lvl w:ilvl="2">
      <w:start w:val="4"/>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4328" w:hanging="1800"/>
      </w:pPr>
      <w:rPr>
        <w:rFonts w:hint="default"/>
      </w:rPr>
    </w:lvl>
  </w:abstractNum>
  <w:abstractNum w:abstractNumId="14" w15:restartNumberingAfterBreak="0">
    <w:nsid w:val="1C6E502E"/>
    <w:multiLevelType w:val="multilevel"/>
    <w:tmpl w:val="C66EE428"/>
    <w:lvl w:ilvl="0">
      <w:start w:val="2"/>
      <w:numFmt w:val="decimal"/>
      <w:lvlText w:val="%1"/>
      <w:lvlJc w:val="left"/>
      <w:pPr>
        <w:ind w:hanging="754"/>
      </w:pPr>
      <w:rPr>
        <w:rFonts w:hint="default"/>
      </w:rPr>
    </w:lvl>
    <w:lvl w:ilvl="1">
      <w:start w:val="7"/>
      <w:numFmt w:val="decimal"/>
      <w:lvlText w:val="%1.%2"/>
      <w:lvlJc w:val="left"/>
      <w:pPr>
        <w:ind w:hanging="754"/>
      </w:pPr>
      <w:rPr>
        <w:rFonts w:hint="default"/>
      </w:rPr>
    </w:lvl>
    <w:lvl w:ilvl="2">
      <w:start w:val="2"/>
      <w:numFmt w:val="decimal"/>
      <w:lvlText w:val="%1.%2.%3."/>
      <w:lvlJc w:val="left"/>
      <w:pPr>
        <w:ind w:hanging="754"/>
      </w:pPr>
      <w:rPr>
        <w:rFonts w:ascii="Cambria" w:eastAsia="Cambria" w:hAnsi="Cambria" w:hint="default"/>
        <w:b/>
        <w:bCs/>
        <w:spacing w:val="-1"/>
        <w:sz w:val="28"/>
        <w:szCs w:val="28"/>
      </w:rPr>
    </w:lvl>
    <w:lvl w:ilvl="3">
      <w:start w:val="1"/>
      <w:numFmt w:val="bullet"/>
      <w:lvlText w:val="•"/>
      <w:lvlJc w:val="left"/>
      <w:pPr>
        <w:ind w:hanging="360"/>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1DED3600"/>
    <w:multiLevelType w:val="hybridMultilevel"/>
    <w:tmpl w:val="BC4AD778"/>
    <w:lvl w:ilvl="0" w:tplc="9BC2FD1E">
      <w:start w:val="1"/>
      <w:numFmt w:val="bullet"/>
      <w:lvlText w:val="•"/>
      <w:lvlJc w:val="left"/>
      <w:pPr>
        <w:ind w:hanging="360"/>
      </w:pPr>
      <w:rPr>
        <w:rFonts w:ascii="Arial" w:eastAsia="Arial" w:hAnsi="Arial" w:hint="default"/>
        <w:w w:val="131"/>
        <w:sz w:val="24"/>
        <w:szCs w:val="24"/>
      </w:rPr>
    </w:lvl>
    <w:lvl w:ilvl="1" w:tplc="2E5870CE">
      <w:start w:val="1"/>
      <w:numFmt w:val="bullet"/>
      <w:lvlText w:val="•"/>
      <w:lvlJc w:val="left"/>
      <w:rPr>
        <w:rFonts w:hint="default"/>
      </w:rPr>
    </w:lvl>
    <w:lvl w:ilvl="2" w:tplc="2BF27144">
      <w:start w:val="1"/>
      <w:numFmt w:val="bullet"/>
      <w:lvlText w:val="•"/>
      <w:lvlJc w:val="left"/>
      <w:rPr>
        <w:rFonts w:hint="default"/>
      </w:rPr>
    </w:lvl>
    <w:lvl w:ilvl="3" w:tplc="C0DADDA0">
      <w:start w:val="1"/>
      <w:numFmt w:val="bullet"/>
      <w:lvlText w:val="•"/>
      <w:lvlJc w:val="left"/>
      <w:rPr>
        <w:rFonts w:hint="default"/>
      </w:rPr>
    </w:lvl>
    <w:lvl w:ilvl="4" w:tplc="084A6F30">
      <w:start w:val="1"/>
      <w:numFmt w:val="bullet"/>
      <w:lvlText w:val="•"/>
      <w:lvlJc w:val="left"/>
      <w:rPr>
        <w:rFonts w:hint="default"/>
      </w:rPr>
    </w:lvl>
    <w:lvl w:ilvl="5" w:tplc="077A1A12">
      <w:start w:val="1"/>
      <w:numFmt w:val="bullet"/>
      <w:lvlText w:val="•"/>
      <w:lvlJc w:val="left"/>
      <w:rPr>
        <w:rFonts w:hint="default"/>
      </w:rPr>
    </w:lvl>
    <w:lvl w:ilvl="6" w:tplc="6EB21756">
      <w:start w:val="1"/>
      <w:numFmt w:val="bullet"/>
      <w:lvlText w:val="•"/>
      <w:lvlJc w:val="left"/>
      <w:rPr>
        <w:rFonts w:hint="default"/>
      </w:rPr>
    </w:lvl>
    <w:lvl w:ilvl="7" w:tplc="BD3E7488">
      <w:start w:val="1"/>
      <w:numFmt w:val="bullet"/>
      <w:lvlText w:val="•"/>
      <w:lvlJc w:val="left"/>
      <w:rPr>
        <w:rFonts w:hint="default"/>
      </w:rPr>
    </w:lvl>
    <w:lvl w:ilvl="8" w:tplc="F8243232">
      <w:start w:val="1"/>
      <w:numFmt w:val="bullet"/>
      <w:lvlText w:val="•"/>
      <w:lvlJc w:val="left"/>
      <w:rPr>
        <w:rFonts w:hint="default"/>
      </w:rPr>
    </w:lvl>
  </w:abstractNum>
  <w:abstractNum w:abstractNumId="16" w15:restartNumberingAfterBreak="0">
    <w:nsid w:val="2759312C"/>
    <w:multiLevelType w:val="hybridMultilevel"/>
    <w:tmpl w:val="1E38986C"/>
    <w:lvl w:ilvl="0" w:tplc="D39C98DA">
      <w:start w:val="1"/>
      <w:numFmt w:val="bullet"/>
      <w:lvlText w:val="·"/>
      <w:lvlJc w:val="left"/>
      <w:pPr>
        <w:ind w:hanging="284"/>
      </w:pPr>
      <w:rPr>
        <w:rFonts w:ascii="Wingdings 2" w:eastAsia="Wingdings 2" w:hAnsi="Wingdings 2" w:hint="default"/>
        <w:w w:val="99"/>
        <w:sz w:val="20"/>
        <w:szCs w:val="20"/>
      </w:rPr>
    </w:lvl>
    <w:lvl w:ilvl="1" w:tplc="6BBA2CAE">
      <w:start w:val="1"/>
      <w:numFmt w:val="bullet"/>
      <w:lvlText w:val="•"/>
      <w:lvlJc w:val="left"/>
      <w:rPr>
        <w:rFonts w:hint="default"/>
      </w:rPr>
    </w:lvl>
    <w:lvl w:ilvl="2" w:tplc="9BB63560">
      <w:start w:val="1"/>
      <w:numFmt w:val="bullet"/>
      <w:lvlText w:val="•"/>
      <w:lvlJc w:val="left"/>
      <w:rPr>
        <w:rFonts w:hint="default"/>
      </w:rPr>
    </w:lvl>
    <w:lvl w:ilvl="3" w:tplc="224ABCFA">
      <w:start w:val="1"/>
      <w:numFmt w:val="bullet"/>
      <w:lvlText w:val="•"/>
      <w:lvlJc w:val="left"/>
      <w:rPr>
        <w:rFonts w:hint="default"/>
      </w:rPr>
    </w:lvl>
    <w:lvl w:ilvl="4" w:tplc="703E8712">
      <w:start w:val="1"/>
      <w:numFmt w:val="bullet"/>
      <w:lvlText w:val="•"/>
      <w:lvlJc w:val="left"/>
      <w:rPr>
        <w:rFonts w:hint="default"/>
      </w:rPr>
    </w:lvl>
    <w:lvl w:ilvl="5" w:tplc="1D3496A0">
      <w:start w:val="1"/>
      <w:numFmt w:val="bullet"/>
      <w:lvlText w:val="•"/>
      <w:lvlJc w:val="left"/>
      <w:rPr>
        <w:rFonts w:hint="default"/>
      </w:rPr>
    </w:lvl>
    <w:lvl w:ilvl="6" w:tplc="EA545122">
      <w:start w:val="1"/>
      <w:numFmt w:val="bullet"/>
      <w:lvlText w:val="•"/>
      <w:lvlJc w:val="left"/>
      <w:rPr>
        <w:rFonts w:hint="default"/>
      </w:rPr>
    </w:lvl>
    <w:lvl w:ilvl="7" w:tplc="0F72DAFC">
      <w:start w:val="1"/>
      <w:numFmt w:val="bullet"/>
      <w:lvlText w:val="•"/>
      <w:lvlJc w:val="left"/>
      <w:rPr>
        <w:rFonts w:hint="default"/>
      </w:rPr>
    </w:lvl>
    <w:lvl w:ilvl="8" w:tplc="B57ABAF4">
      <w:start w:val="1"/>
      <w:numFmt w:val="bullet"/>
      <w:lvlText w:val="•"/>
      <w:lvlJc w:val="left"/>
      <w:rPr>
        <w:rFonts w:hint="default"/>
      </w:rPr>
    </w:lvl>
  </w:abstractNum>
  <w:abstractNum w:abstractNumId="17" w15:restartNumberingAfterBreak="0">
    <w:nsid w:val="295B3640"/>
    <w:multiLevelType w:val="hybridMultilevel"/>
    <w:tmpl w:val="FEB404DE"/>
    <w:lvl w:ilvl="0" w:tplc="FA2C0ABA">
      <w:start w:val="1"/>
      <w:numFmt w:val="decimal"/>
      <w:lvlText w:val="%1."/>
      <w:lvlJc w:val="left"/>
      <w:pPr>
        <w:ind w:hanging="377"/>
        <w:jc w:val="right"/>
      </w:pPr>
      <w:rPr>
        <w:rFonts w:ascii="Cambria" w:eastAsia="Cambria" w:hAnsi="Cambria" w:hint="default"/>
        <w:b/>
        <w:bCs/>
        <w:sz w:val="36"/>
        <w:szCs w:val="36"/>
      </w:rPr>
    </w:lvl>
    <w:lvl w:ilvl="1" w:tplc="F5B6D152">
      <w:start w:val="1"/>
      <w:numFmt w:val="bullet"/>
      <w:lvlText w:val="•"/>
      <w:lvlJc w:val="left"/>
      <w:rPr>
        <w:rFonts w:hint="default"/>
      </w:rPr>
    </w:lvl>
    <w:lvl w:ilvl="2" w:tplc="AD7E2632">
      <w:start w:val="1"/>
      <w:numFmt w:val="bullet"/>
      <w:lvlText w:val="•"/>
      <w:lvlJc w:val="left"/>
      <w:rPr>
        <w:rFonts w:hint="default"/>
      </w:rPr>
    </w:lvl>
    <w:lvl w:ilvl="3" w:tplc="8E6418C0">
      <w:start w:val="1"/>
      <w:numFmt w:val="bullet"/>
      <w:lvlText w:val="•"/>
      <w:lvlJc w:val="left"/>
      <w:rPr>
        <w:rFonts w:hint="default"/>
      </w:rPr>
    </w:lvl>
    <w:lvl w:ilvl="4" w:tplc="F2149C6C">
      <w:start w:val="1"/>
      <w:numFmt w:val="bullet"/>
      <w:lvlText w:val="•"/>
      <w:lvlJc w:val="left"/>
      <w:rPr>
        <w:rFonts w:hint="default"/>
      </w:rPr>
    </w:lvl>
    <w:lvl w:ilvl="5" w:tplc="4AA4CD9A">
      <w:start w:val="1"/>
      <w:numFmt w:val="bullet"/>
      <w:lvlText w:val="•"/>
      <w:lvlJc w:val="left"/>
      <w:rPr>
        <w:rFonts w:hint="default"/>
      </w:rPr>
    </w:lvl>
    <w:lvl w:ilvl="6" w:tplc="4378DB54">
      <w:start w:val="1"/>
      <w:numFmt w:val="bullet"/>
      <w:lvlText w:val="•"/>
      <w:lvlJc w:val="left"/>
      <w:rPr>
        <w:rFonts w:hint="default"/>
      </w:rPr>
    </w:lvl>
    <w:lvl w:ilvl="7" w:tplc="D5D02D08">
      <w:start w:val="1"/>
      <w:numFmt w:val="bullet"/>
      <w:lvlText w:val="•"/>
      <w:lvlJc w:val="left"/>
      <w:rPr>
        <w:rFonts w:hint="default"/>
      </w:rPr>
    </w:lvl>
    <w:lvl w:ilvl="8" w:tplc="E2CE9E1A">
      <w:start w:val="1"/>
      <w:numFmt w:val="bullet"/>
      <w:lvlText w:val="•"/>
      <w:lvlJc w:val="left"/>
      <w:rPr>
        <w:rFonts w:hint="default"/>
      </w:rPr>
    </w:lvl>
  </w:abstractNum>
  <w:abstractNum w:abstractNumId="18" w15:restartNumberingAfterBreak="0">
    <w:nsid w:val="2B2D27D1"/>
    <w:multiLevelType w:val="multilevel"/>
    <w:tmpl w:val="B2946F66"/>
    <w:lvl w:ilvl="0">
      <w:start w:val="1"/>
      <w:numFmt w:val="decimal"/>
      <w:lvlText w:val="%1"/>
      <w:lvlJc w:val="left"/>
      <w:pPr>
        <w:ind w:hanging="720"/>
      </w:pPr>
      <w:rPr>
        <w:rFonts w:hint="default"/>
      </w:rPr>
    </w:lvl>
    <w:lvl w:ilvl="1">
      <w:start w:val="1"/>
      <w:numFmt w:val="decimal"/>
      <w:lvlText w:val="%1.%2."/>
      <w:lvlJc w:val="left"/>
      <w:pPr>
        <w:ind w:hanging="720"/>
      </w:pPr>
      <w:rPr>
        <w:rFonts w:ascii="Cambria" w:eastAsia="Cambria" w:hAnsi="Cambria" w:hint="default"/>
        <w:b/>
        <w:bCs/>
        <w:w w:val="99"/>
        <w:sz w:val="32"/>
        <w:szCs w:val="3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31CD451D"/>
    <w:multiLevelType w:val="hybridMultilevel"/>
    <w:tmpl w:val="59242340"/>
    <w:lvl w:ilvl="0" w:tplc="041F000F">
      <w:start w:val="1"/>
      <w:numFmt w:val="decimal"/>
      <w:lvlText w:val="%1."/>
      <w:lvlJc w:val="left"/>
      <w:pPr>
        <w:ind w:left="838" w:hanging="360"/>
      </w:p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0" w15:restartNumberingAfterBreak="0">
    <w:nsid w:val="3452616E"/>
    <w:multiLevelType w:val="hybridMultilevel"/>
    <w:tmpl w:val="202CB2B4"/>
    <w:lvl w:ilvl="0" w:tplc="38686BAC">
      <w:start w:val="1"/>
      <w:numFmt w:val="bullet"/>
      <w:lvlText w:val="•"/>
      <w:lvlJc w:val="left"/>
      <w:pPr>
        <w:ind w:hanging="359"/>
      </w:pPr>
      <w:rPr>
        <w:rFonts w:ascii="Arial" w:eastAsia="Arial" w:hAnsi="Arial" w:hint="default"/>
        <w:w w:val="131"/>
        <w:sz w:val="18"/>
        <w:szCs w:val="18"/>
      </w:rPr>
    </w:lvl>
    <w:lvl w:ilvl="1" w:tplc="1F28A194">
      <w:start w:val="1"/>
      <w:numFmt w:val="bullet"/>
      <w:lvlText w:val="•"/>
      <w:lvlJc w:val="left"/>
      <w:rPr>
        <w:rFonts w:hint="default"/>
      </w:rPr>
    </w:lvl>
    <w:lvl w:ilvl="2" w:tplc="438000A8">
      <w:start w:val="1"/>
      <w:numFmt w:val="bullet"/>
      <w:lvlText w:val="•"/>
      <w:lvlJc w:val="left"/>
      <w:rPr>
        <w:rFonts w:hint="default"/>
      </w:rPr>
    </w:lvl>
    <w:lvl w:ilvl="3" w:tplc="A5C2930E">
      <w:start w:val="1"/>
      <w:numFmt w:val="bullet"/>
      <w:lvlText w:val="•"/>
      <w:lvlJc w:val="left"/>
      <w:rPr>
        <w:rFonts w:hint="default"/>
      </w:rPr>
    </w:lvl>
    <w:lvl w:ilvl="4" w:tplc="2E028766">
      <w:start w:val="1"/>
      <w:numFmt w:val="bullet"/>
      <w:lvlText w:val="•"/>
      <w:lvlJc w:val="left"/>
      <w:rPr>
        <w:rFonts w:hint="default"/>
      </w:rPr>
    </w:lvl>
    <w:lvl w:ilvl="5" w:tplc="EA70860A">
      <w:start w:val="1"/>
      <w:numFmt w:val="bullet"/>
      <w:lvlText w:val="•"/>
      <w:lvlJc w:val="left"/>
      <w:rPr>
        <w:rFonts w:hint="default"/>
      </w:rPr>
    </w:lvl>
    <w:lvl w:ilvl="6" w:tplc="BFB64638">
      <w:start w:val="1"/>
      <w:numFmt w:val="bullet"/>
      <w:lvlText w:val="•"/>
      <w:lvlJc w:val="left"/>
      <w:rPr>
        <w:rFonts w:hint="default"/>
      </w:rPr>
    </w:lvl>
    <w:lvl w:ilvl="7" w:tplc="3A88FD08">
      <w:start w:val="1"/>
      <w:numFmt w:val="bullet"/>
      <w:lvlText w:val="•"/>
      <w:lvlJc w:val="left"/>
      <w:rPr>
        <w:rFonts w:hint="default"/>
      </w:rPr>
    </w:lvl>
    <w:lvl w:ilvl="8" w:tplc="CEE48872">
      <w:start w:val="1"/>
      <w:numFmt w:val="bullet"/>
      <w:lvlText w:val="•"/>
      <w:lvlJc w:val="left"/>
      <w:rPr>
        <w:rFonts w:hint="default"/>
      </w:rPr>
    </w:lvl>
  </w:abstractNum>
  <w:abstractNum w:abstractNumId="21" w15:restartNumberingAfterBreak="0">
    <w:nsid w:val="3F0C70BE"/>
    <w:multiLevelType w:val="hybridMultilevel"/>
    <w:tmpl w:val="405683FA"/>
    <w:lvl w:ilvl="0" w:tplc="041F0001">
      <w:start w:val="1"/>
      <w:numFmt w:val="bullet"/>
      <w:lvlText w:val=""/>
      <w:lvlJc w:val="left"/>
      <w:pPr>
        <w:ind w:left="435" w:hanging="360"/>
      </w:pPr>
      <w:rPr>
        <w:rFonts w:ascii="Symbol" w:hAnsi="Symbol" w:hint="default"/>
      </w:rPr>
    </w:lvl>
    <w:lvl w:ilvl="1" w:tplc="041F0003" w:tentative="1">
      <w:start w:val="1"/>
      <w:numFmt w:val="bullet"/>
      <w:lvlText w:val="o"/>
      <w:lvlJc w:val="left"/>
      <w:pPr>
        <w:ind w:left="1155" w:hanging="360"/>
      </w:pPr>
      <w:rPr>
        <w:rFonts w:ascii="Courier New" w:hAnsi="Courier New" w:cs="Courier New" w:hint="default"/>
      </w:rPr>
    </w:lvl>
    <w:lvl w:ilvl="2" w:tplc="041F0005" w:tentative="1">
      <w:start w:val="1"/>
      <w:numFmt w:val="bullet"/>
      <w:lvlText w:val=""/>
      <w:lvlJc w:val="left"/>
      <w:pPr>
        <w:ind w:left="1875" w:hanging="360"/>
      </w:pPr>
      <w:rPr>
        <w:rFonts w:ascii="Wingdings" w:hAnsi="Wingdings" w:hint="default"/>
      </w:rPr>
    </w:lvl>
    <w:lvl w:ilvl="3" w:tplc="041F0001" w:tentative="1">
      <w:start w:val="1"/>
      <w:numFmt w:val="bullet"/>
      <w:lvlText w:val=""/>
      <w:lvlJc w:val="left"/>
      <w:pPr>
        <w:ind w:left="2595" w:hanging="360"/>
      </w:pPr>
      <w:rPr>
        <w:rFonts w:ascii="Symbol" w:hAnsi="Symbol" w:hint="default"/>
      </w:rPr>
    </w:lvl>
    <w:lvl w:ilvl="4" w:tplc="041F0003" w:tentative="1">
      <w:start w:val="1"/>
      <w:numFmt w:val="bullet"/>
      <w:lvlText w:val="o"/>
      <w:lvlJc w:val="left"/>
      <w:pPr>
        <w:ind w:left="3315" w:hanging="360"/>
      </w:pPr>
      <w:rPr>
        <w:rFonts w:ascii="Courier New" w:hAnsi="Courier New" w:cs="Courier New" w:hint="default"/>
      </w:rPr>
    </w:lvl>
    <w:lvl w:ilvl="5" w:tplc="041F0005" w:tentative="1">
      <w:start w:val="1"/>
      <w:numFmt w:val="bullet"/>
      <w:lvlText w:val=""/>
      <w:lvlJc w:val="left"/>
      <w:pPr>
        <w:ind w:left="4035" w:hanging="360"/>
      </w:pPr>
      <w:rPr>
        <w:rFonts w:ascii="Wingdings" w:hAnsi="Wingdings" w:hint="default"/>
      </w:rPr>
    </w:lvl>
    <w:lvl w:ilvl="6" w:tplc="041F0001" w:tentative="1">
      <w:start w:val="1"/>
      <w:numFmt w:val="bullet"/>
      <w:lvlText w:val=""/>
      <w:lvlJc w:val="left"/>
      <w:pPr>
        <w:ind w:left="4755" w:hanging="360"/>
      </w:pPr>
      <w:rPr>
        <w:rFonts w:ascii="Symbol" w:hAnsi="Symbol" w:hint="default"/>
      </w:rPr>
    </w:lvl>
    <w:lvl w:ilvl="7" w:tplc="041F0003" w:tentative="1">
      <w:start w:val="1"/>
      <w:numFmt w:val="bullet"/>
      <w:lvlText w:val="o"/>
      <w:lvlJc w:val="left"/>
      <w:pPr>
        <w:ind w:left="5475" w:hanging="360"/>
      </w:pPr>
      <w:rPr>
        <w:rFonts w:ascii="Courier New" w:hAnsi="Courier New" w:cs="Courier New" w:hint="default"/>
      </w:rPr>
    </w:lvl>
    <w:lvl w:ilvl="8" w:tplc="041F0005" w:tentative="1">
      <w:start w:val="1"/>
      <w:numFmt w:val="bullet"/>
      <w:lvlText w:val=""/>
      <w:lvlJc w:val="left"/>
      <w:pPr>
        <w:ind w:left="6195" w:hanging="360"/>
      </w:pPr>
      <w:rPr>
        <w:rFonts w:ascii="Wingdings" w:hAnsi="Wingdings" w:hint="default"/>
      </w:rPr>
    </w:lvl>
  </w:abstractNum>
  <w:abstractNum w:abstractNumId="22" w15:restartNumberingAfterBreak="0">
    <w:nsid w:val="411B64C8"/>
    <w:multiLevelType w:val="hybridMultilevel"/>
    <w:tmpl w:val="26E44796"/>
    <w:lvl w:ilvl="0" w:tplc="AF920FF8">
      <w:start w:val="1"/>
      <w:numFmt w:val="bullet"/>
      <w:lvlText w:val=""/>
      <w:lvlJc w:val="left"/>
      <w:pPr>
        <w:ind w:left="720" w:hanging="360"/>
      </w:pPr>
      <w:rPr>
        <w:rFonts w:ascii="Wingdings" w:hAnsi="Wingdings" w:hint="default"/>
        <w:color w:val="4F81BD"/>
        <w:sz w:val="24"/>
        <w:szCs w:val="24"/>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1C01A1F"/>
    <w:multiLevelType w:val="hybridMultilevel"/>
    <w:tmpl w:val="8EC0DAA8"/>
    <w:lvl w:ilvl="0" w:tplc="1DF0DB7E">
      <w:start w:val="1"/>
      <w:numFmt w:val="bullet"/>
      <w:lvlText w:val="•"/>
      <w:lvlJc w:val="left"/>
      <w:pPr>
        <w:ind w:hanging="360"/>
      </w:pPr>
      <w:rPr>
        <w:rFonts w:ascii="Arial" w:eastAsia="Arial" w:hAnsi="Arial" w:hint="default"/>
        <w:w w:val="131"/>
        <w:sz w:val="18"/>
        <w:szCs w:val="18"/>
      </w:rPr>
    </w:lvl>
    <w:lvl w:ilvl="1" w:tplc="F364FBFA">
      <w:start w:val="1"/>
      <w:numFmt w:val="bullet"/>
      <w:lvlText w:val="•"/>
      <w:lvlJc w:val="left"/>
      <w:rPr>
        <w:rFonts w:hint="default"/>
      </w:rPr>
    </w:lvl>
    <w:lvl w:ilvl="2" w:tplc="6DF481FC">
      <w:start w:val="1"/>
      <w:numFmt w:val="bullet"/>
      <w:lvlText w:val="•"/>
      <w:lvlJc w:val="left"/>
      <w:rPr>
        <w:rFonts w:hint="default"/>
      </w:rPr>
    </w:lvl>
    <w:lvl w:ilvl="3" w:tplc="FFF274F4">
      <w:start w:val="1"/>
      <w:numFmt w:val="bullet"/>
      <w:lvlText w:val="•"/>
      <w:lvlJc w:val="left"/>
      <w:rPr>
        <w:rFonts w:hint="default"/>
      </w:rPr>
    </w:lvl>
    <w:lvl w:ilvl="4" w:tplc="42D6948C">
      <w:start w:val="1"/>
      <w:numFmt w:val="bullet"/>
      <w:lvlText w:val="•"/>
      <w:lvlJc w:val="left"/>
      <w:rPr>
        <w:rFonts w:hint="default"/>
      </w:rPr>
    </w:lvl>
    <w:lvl w:ilvl="5" w:tplc="4F6C43CA">
      <w:start w:val="1"/>
      <w:numFmt w:val="bullet"/>
      <w:lvlText w:val="•"/>
      <w:lvlJc w:val="left"/>
      <w:rPr>
        <w:rFonts w:hint="default"/>
      </w:rPr>
    </w:lvl>
    <w:lvl w:ilvl="6" w:tplc="1296525E">
      <w:start w:val="1"/>
      <w:numFmt w:val="bullet"/>
      <w:lvlText w:val="•"/>
      <w:lvlJc w:val="left"/>
      <w:rPr>
        <w:rFonts w:hint="default"/>
      </w:rPr>
    </w:lvl>
    <w:lvl w:ilvl="7" w:tplc="3F68CA5C">
      <w:start w:val="1"/>
      <w:numFmt w:val="bullet"/>
      <w:lvlText w:val="•"/>
      <w:lvlJc w:val="left"/>
      <w:rPr>
        <w:rFonts w:hint="default"/>
      </w:rPr>
    </w:lvl>
    <w:lvl w:ilvl="8" w:tplc="D0DC2A04">
      <w:start w:val="1"/>
      <w:numFmt w:val="bullet"/>
      <w:lvlText w:val="•"/>
      <w:lvlJc w:val="left"/>
      <w:rPr>
        <w:rFonts w:hint="default"/>
      </w:rPr>
    </w:lvl>
  </w:abstractNum>
  <w:abstractNum w:abstractNumId="24" w15:restartNumberingAfterBreak="0">
    <w:nsid w:val="433E5F05"/>
    <w:multiLevelType w:val="hybridMultilevel"/>
    <w:tmpl w:val="17544C1C"/>
    <w:lvl w:ilvl="0" w:tplc="3222C1DE">
      <w:start w:val="1"/>
      <w:numFmt w:val="bullet"/>
      <w:lvlText w:val="•"/>
      <w:lvlJc w:val="left"/>
      <w:pPr>
        <w:ind w:hanging="360"/>
      </w:pPr>
      <w:rPr>
        <w:rFonts w:ascii="Arial" w:eastAsia="Arial" w:hAnsi="Arial" w:hint="default"/>
        <w:w w:val="131"/>
        <w:sz w:val="18"/>
        <w:szCs w:val="18"/>
      </w:rPr>
    </w:lvl>
    <w:lvl w:ilvl="1" w:tplc="0A5A5CFE">
      <w:start w:val="1"/>
      <w:numFmt w:val="bullet"/>
      <w:lvlText w:val="•"/>
      <w:lvlJc w:val="left"/>
      <w:rPr>
        <w:rFonts w:hint="default"/>
      </w:rPr>
    </w:lvl>
    <w:lvl w:ilvl="2" w:tplc="E664502A">
      <w:start w:val="1"/>
      <w:numFmt w:val="bullet"/>
      <w:lvlText w:val="•"/>
      <w:lvlJc w:val="left"/>
      <w:rPr>
        <w:rFonts w:hint="default"/>
      </w:rPr>
    </w:lvl>
    <w:lvl w:ilvl="3" w:tplc="AA7E21AC">
      <w:start w:val="1"/>
      <w:numFmt w:val="bullet"/>
      <w:lvlText w:val="•"/>
      <w:lvlJc w:val="left"/>
      <w:rPr>
        <w:rFonts w:hint="default"/>
      </w:rPr>
    </w:lvl>
    <w:lvl w:ilvl="4" w:tplc="30E29ED0">
      <w:start w:val="1"/>
      <w:numFmt w:val="bullet"/>
      <w:lvlText w:val="•"/>
      <w:lvlJc w:val="left"/>
      <w:rPr>
        <w:rFonts w:hint="default"/>
      </w:rPr>
    </w:lvl>
    <w:lvl w:ilvl="5" w:tplc="348C6562">
      <w:start w:val="1"/>
      <w:numFmt w:val="bullet"/>
      <w:lvlText w:val="•"/>
      <w:lvlJc w:val="left"/>
      <w:rPr>
        <w:rFonts w:hint="default"/>
      </w:rPr>
    </w:lvl>
    <w:lvl w:ilvl="6" w:tplc="FECC6E22">
      <w:start w:val="1"/>
      <w:numFmt w:val="bullet"/>
      <w:lvlText w:val="•"/>
      <w:lvlJc w:val="left"/>
      <w:rPr>
        <w:rFonts w:hint="default"/>
      </w:rPr>
    </w:lvl>
    <w:lvl w:ilvl="7" w:tplc="81528AD0">
      <w:start w:val="1"/>
      <w:numFmt w:val="bullet"/>
      <w:lvlText w:val="•"/>
      <w:lvlJc w:val="left"/>
      <w:rPr>
        <w:rFonts w:hint="default"/>
      </w:rPr>
    </w:lvl>
    <w:lvl w:ilvl="8" w:tplc="EB3E5342">
      <w:start w:val="1"/>
      <w:numFmt w:val="bullet"/>
      <w:lvlText w:val="•"/>
      <w:lvlJc w:val="left"/>
      <w:rPr>
        <w:rFonts w:hint="default"/>
      </w:rPr>
    </w:lvl>
  </w:abstractNum>
  <w:abstractNum w:abstractNumId="25" w15:restartNumberingAfterBreak="0">
    <w:nsid w:val="43F72ADE"/>
    <w:multiLevelType w:val="hybridMultilevel"/>
    <w:tmpl w:val="7D5484E2"/>
    <w:lvl w:ilvl="0" w:tplc="643608DE">
      <w:start w:val="1"/>
      <w:numFmt w:val="bullet"/>
      <w:lvlText w:val="•"/>
      <w:lvlJc w:val="left"/>
      <w:pPr>
        <w:ind w:hanging="360"/>
      </w:pPr>
      <w:rPr>
        <w:rFonts w:ascii="Arial" w:eastAsia="Arial" w:hAnsi="Arial" w:hint="default"/>
        <w:w w:val="131"/>
        <w:sz w:val="24"/>
        <w:szCs w:val="24"/>
      </w:rPr>
    </w:lvl>
    <w:lvl w:ilvl="1" w:tplc="925C4132">
      <w:start w:val="1"/>
      <w:numFmt w:val="bullet"/>
      <w:lvlText w:val="•"/>
      <w:lvlJc w:val="left"/>
      <w:rPr>
        <w:rFonts w:hint="default"/>
      </w:rPr>
    </w:lvl>
    <w:lvl w:ilvl="2" w:tplc="65FAA720">
      <w:start w:val="1"/>
      <w:numFmt w:val="bullet"/>
      <w:lvlText w:val="•"/>
      <w:lvlJc w:val="left"/>
      <w:rPr>
        <w:rFonts w:hint="default"/>
      </w:rPr>
    </w:lvl>
    <w:lvl w:ilvl="3" w:tplc="0AE44962">
      <w:start w:val="1"/>
      <w:numFmt w:val="bullet"/>
      <w:lvlText w:val="•"/>
      <w:lvlJc w:val="left"/>
      <w:rPr>
        <w:rFonts w:hint="default"/>
      </w:rPr>
    </w:lvl>
    <w:lvl w:ilvl="4" w:tplc="C92AE356">
      <w:start w:val="1"/>
      <w:numFmt w:val="bullet"/>
      <w:lvlText w:val="•"/>
      <w:lvlJc w:val="left"/>
      <w:rPr>
        <w:rFonts w:hint="default"/>
      </w:rPr>
    </w:lvl>
    <w:lvl w:ilvl="5" w:tplc="21180826">
      <w:start w:val="1"/>
      <w:numFmt w:val="bullet"/>
      <w:lvlText w:val="•"/>
      <w:lvlJc w:val="left"/>
      <w:rPr>
        <w:rFonts w:hint="default"/>
      </w:rPr>
    </w:lvl>
    <w:lvl w:ilvl="6" w:tplc="DAA6A72C">
      <w:start w:val="1"/>
      <w:numFmt w:val="bullet"/>
      <w:lvlText w:val="•"/>
      <w:lvlJc w:val="left"/>
      <w:rPr>
        <w:rFonts w:hint="default"/>
      </w:rPr>
    </w:lvl>
    <w:lvl w:ilvl="7" w:tplc="BB3EE6A8">
      <w:start w:val="1"/>
      <w:numFmt w:val="bullet"/>
      <w:lvlText w:val="•"/>
      <w:lvlJc w:val="left"/>
      <w:rPr>
        <w:rFonts w:hint="default"/>
      </w:rPr>
    </w:lvl>
    <w:lvl w:ilvl="8" w:tplc="60E47754">
      <w:start w:val="1"/>
      <w:numFmt w:val="bullet"/>
      <w:lvlText w:val="•"/>
      <w:lvlJc w:val="left"/>
      <w:rPr>
        <w:rFonts w:hint="default"/>
      </w:rPr>
    </w:lvl>
  </w:abstractNum>
  <w:abstractNum w:abstractNumId="26" w15:restartNumberingAfterBreak="0">
    <w:nsid w:val="47025756"/>
    <w:multiLevelType w:val="hybridMultilevel"/>
    <w:tmpl w:val="9EC6AEBE"/>
    <w:lvl w:ilvl="0" w:tplc="39107C32">
      <w:start w:val="1"/>
      <w:numFmt w:val="decimal"/>
      <w:lvlText w:val="%1."/>
      <w:lvlJc w:val="left"/>
      <w:pPr>
        <w:ind w:hanging="360"/>
      </w:pPr>
      <w:rPr>
        <w:rFonts w:ascii="Times New Roman" w:eastAsia="Times New Roman" w:hAnsi="Times New Roman" w:hint="default"/>
        <w:spacing w:val="1"/>
        <w:sz w:val="18"/>
        <w:szCs w:val="18"/>
      </w:rPr>
    </w:lvl>
    <w:lvl w:ilvl="1" w:tplc="F3B2AB8C">
      <w:start w:val="1"/>
      <w:numFmt w:val="bullet"/>
      <w:lvlText w:val="•"/>
      <w:lvlJc w:val="left"/>
      <w:rPr>
        <w:rFonts w:hint="default"/>
      </w:rPr>
    </w:lvl>
    <w:lvl w:ilvl="2" w:tplc="B6D8043C">
      <w:start w:val="1"/>
      <w:numFmt w:val="bullet"/>
      <w:lvlText w:val="•"/>
      <w:lvlJc w:val="left"/>
      <w:rPr>
        <w:rFonts w:hint="default"/>
      </w:rPr>
    </w:lvl>
    <w:lvl w:ilvl="3" w:tplc="D9402C54">
      <w:start w:val="1"/>
      <w:numFmt w:val="bullet"/>
      <w:lvlText w:val="•"/>
      <w:lvlJc w:val="left"/>
      <w:rPr>
        <w:rFonts w:hint="default"/>
      </w:rPr>
    </w:lvl>
    <w:lvl w:ilvl="4" w:tplc="FA369EFE">
      <w:start w:val="1"/>
      <w:numFmt w:val="bullet"/>
      <w:lvlText w:val="•"/>
      <w:lvlJc w:val="left"/>
      <w:rPr>
        <w:rFonts w:hint="default"/>
      </w:rPr>
    </w:lvl>
    <w:lvl w:ilvl="5" w:tplc="DCD0BD98">
      <w:start w:val="1"/>
      <w:numFmt w:val="bullet"/>
      <w:lvlText w:val="•"/>
      <w:lvlJc w:val="left"/>
      <w:rPr>
        <w:rFonts w:hint="default"/>
      </w:rPr>
    </w:lvl>
    <w:lvl w:ilvl="6" w:tplc="ED3231B2">
      <w:start w:val="1"/>
      <w:numFmt w:val="bullet"/>
      <w:lvlText w:val="•"/>
      <w:lvlJc w:val="left"/>
      <w:rPr>
        <w:rFonts w:hint="default"/>
      </w:rPr>
    </w:lvl>
    <w:lvl w:ilvl="7" w:tplc="DFA418C0">
      <w:start w:val="1"/>
      <w:numFmt w:val="bullet"/>
      <w:lvlText w:val="•"/>
      <w:lvlJc w:val="left"/>
      <w:rPr>
        <w:rFonts w:hint="default"/>
      </w:rPr>
    </w:lvl>
    <w:lvl w:ilvl="8" w:tplc="00BED4E4">
      <w:start w:val="1"/>
      <w:numFmt w:val="bullet"/>
      <w:lvlText w:val="•"/>
      <w:lvlJc w:val="left"/>
      <w:rPr>
        <w:rFonts w:hint="default"/>
      </w:rPr>
    </w:lvl>
  </w:abstractNum>
  <w:abstractNum w:abstractNumId="27" w15:restartNumberingAfterBreak="0">
    <w:nsid w:val="485A62B4"/>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8" w15:restartNumberingAfterBreak="0">
    <w:nsid w:val="500C3503"/>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9" w15:restartNumberingAfterBreak="0">
    <w:nsid w:val="504C4AAF"/>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0" w15:restartNumberingAfterBreak="0">
    <w:nsid w:val="52A13F54"/>
    <w:multiLevelType w:val="hybridMultilevel"/>
    <w:tmpl w:val="282CAB14"/>
    <w:lvl w:ilvl="0" w:tplc="CC9AD3BE">
      <w:start w:val="1"/>
      <w:numFmt w:val="bullet"/>
      <w:lvlText w:val=""/>
      <w:lvlJc w:val="left"/>
      <w:pPr>
        <w:ind w:left="1070" w:hanging="360"/>
      </w:pPr>
      <w:rPr>
        <w:rFonts w:ascii="Wingdings" w:hAnsi="Wingdings" w:hint="default"/>
        <w:color w:val="4F81BD"/>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31" w15:restartNumberingAfterBreak="0">
    <w:nsid w:val="53215080"/>
    <w:multiLevelType w:val="multilevel"/>
    <w:tmpl w:val="ACC8F950"/>
    <w:lvl w:ilvl="0">
      <w:start w:val="1"/>
      <w:numFmt w:val="decimal"/>
      <w:lvlText w:val="%1."/>
      <w:lvlJc w:val="left"/>
      <w:pPr>
        <w:ind w:left="435" w:hanging="360"/>
      </w:pPr>
      <w:rPr>
        <w:rFonts w:hint="default"/>
        <w:sz w:val="28"/>
      </w:rPr>
    </w:lvl>
    <w:lvl w:ilvl="1">
      <w:start w:val="2"/>
      <w:numFmt w:val="decimal"/>
      <w:isLgl/>
      <w:lvlText w:val="%1.%2."/>
      <w:lvlJc w:val="left"/>
      <w:pPr>
        <w:ind w:left="1428" w:hanging="72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3054" w:hanging="1080"/>
      </w:pPr>
      <w:rPr>
        <w:rFonts w:hint="default"/>
      </w:rPr>
    </w:lvl>
    <w:lvl w:ilvl="4">
      <w:start w:val="1"/>
      <w:numFmt w:val="decimal"/>
      <w:isLgl/>
      <w:lvlText w:val="%1.%2.%3.%4.%5."/>
      <w:lvlJc w:val="left"/>
      <w:pPr>
        <w:ind w:left="3687"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313" w:hanging="1440"/>
      </w:pPr>
      <w:rPr>
        <w:rFonts w:hint="default"/>
      </w:rPr>
    </w:lvl>
    <w:lvl w:ilvl="7">
      <w:start w:val="1"/>
      <w:numFmt w:val="decimal"/>
      <w:isLgl/>
      <w:lvlText w:val="%1.%2.%3.%4.%5.%6.%7.%8."/>
      <w:lvlJc w:val="left"/>
      <w:pPr>
        <w:ind w:left="6306" w:hanging="1800"/>
      </w:pPr>
      <w:rPr>
        <w:rFonts w:hint="default"/>
      </w:rPr>
    </w:lvl>
    <w:lvl w:ilvl="8">
      <w:start w:val="1"/>
      <w:numFmt w:val="decimal"/>
      <w:isLgl/>
      <w:lvlText w:val="%1.%2.%3.%4.%5.%6.%7.%8.%9."/>
      <w:lvlJc w:val="left"/>
      <w:pPr>
        <w:ind w:left="7299" w:hanging="2160"/>
      </w:pPr>
      <w:rPr>
        <w:rFonts w:hint="default"/>
      </w:rPr>
    </w:lvl>
  </w:abstractNum>
  <w:abstractNum w:abstractNumId="32" w15:restartNumberingAfterBreak="0">
    <w:nsid w:val="542D0034"/>
    <w:multiLevelType w:val="multilevel"/>
    <w:tmpl w:val="0EF8AE9C"/>
    <w:lvl w:ilvl="0">
      <w:start w:val="1"/>
      <w:numFmt w:val="decimal"/>
      <w:lvlText w:val="%1."/>
      <w:lvlJc w:val="left"/>
      <w:pPr>
        <w:ind w:left="1946" w:hanging="377"/>
        <w:jc w:val="right"/>
      </w:pPr>
      <w:rPr>
        <w:rFonts w:ascii="Caladea" w:eastAsia="Caladea" w:hAnsi="Caladea" w:cs="Caladea" w:hint="default"/>
        <w:b/>
        <w:bCs/>
        <w:i w:val="0"/>
        <w:iCs w:val="0"/>
        <w:spacing w:val="0"/>
        <w:w w:val="99"/>
        <w:sz w:val="36"/>
        <w:szCs w:val="36"/>
        <w:lang w:val="tr-TR" w:eastAsia="en-US" w:bidi="ar-SA"/>
      </w:rPr>
    </w:lvl>
    <w:lvl w:ilvl="1">
      <w:start w:val="1"/>
      <w:numFmt w:val="decimal"/>
      <w:lvlText w:val="%1.%2."/>
      <w:lvlJc w:val="left"/>
      <w:pPr>
        <w:ind w:left="1776" w:hanging="718"/>
        <w:jc w:val="left"/>
      </w:pPr>
      <w:rPr>
        <w:rFonts w:ascii="Caladea" w:eastAsia="Caladea" w:hAnsi="Caladea" w:cs="Caladea" w:hint="default"/>
        <w:b/>
        <w:bCs/>
        <w:i w:val="0"/>
        <w:iCs w:val="0"/>
        <w:spacing w:val="-1"/>
        <w:w w:val="95"/>
        <w:sz w:val="32"/>
        <w:szCs w:val="32"/>
        <w:lang w:val="tr-TR" w:eastAsia="en-US" w:bidi="ar-SA"/>
      </w:rPr>
    </w:lvl>
    <w:lvl w:ilvl="2">
      <w:start w:val="1"/>
      <w:numFmt w:val="decimal"/>
      <w:lvlText w:val="%1.%2.%3."/>
      <w:lvlJc w:val="left"/>
      <w:pPr>
        <w:ind w:left="1325" w:hanging="692"/>
        <w:jc w:val="right"/>
      </w:pPr>
      <w:rPr>
        <w:rFonts w:ascii="Caladea" w:eastAsia="Caladea" w:hAnsi="Caladea" w:cs="Caladea" w:hint="default"/>
        <w:b/>
        <w:bCs/>
        <w:i w:val="0"/>
        <w:iCs w:val="0"/>
        <w:spacing w:val="-4"/>
        <w:w w:val="100"/>
        <w:sz w:val="26"/>
        <w:szCs w:val="26"/>
        <w:lang w:val="tr-TR" w:eastAsia="en-US" w:bidi="ar-SA"/>
      </w:rPr>
    </w:lvl>
    <w:lvl w:ilvl="3">
      <w:numFmt w:val="bullet"/>
      <w:lvlText w:val="•"/>
      <w:lvlJc w:val="left"/>
      <w:pPr>
        <w:ind w:left="1780" w:hanging="692"/>
      </w:pPr>
      <w:rPr>
        <w:rFonts w:hint="default"/>
        <w:lang w:val="tr-TR" w:eastAsia="en-US" w:bidi="ar-SA"/>
      </w:rPr>
    </w:lvl>
    <w:lvl w:ilvl="4">
      <w:numFmt w:val="bullet"/>
      <w:lvlText w:val="•"/>
      <w:lvlJc w:val="left"/>
      <w:pPr>
        <w:ind w:left="1940" w:hanging="692"/>
      </w:pPr>
      <w:rPr>
        <w:rFonts w:hint="default"/>
        <w:lang w:val="tr-TR" w:eastAsia="en-US" w:bidi="ar-SA"/>
      </w:rPr>
    </w:lvl>
    <w:lvl w:ilvl="5">
      <w:numFmt w:val="bullet"/>
      <w:lvlText w:val="•"/>
      <w:lvlJc w:val="left"/>
      <w:pPr>
        <w:ind w:left="3494" w:hanging="692"/>
      </w:pPr>
      <w:rPr>
        <w:rFonts w:hint="default"/>
        <w:lang w:val="tr-TR" w:eastAsia="en-US" w:bidi="ar-SA"/>
      </w:rPr>
    </w:lvl>
    <w:lvl w:ilvl="6">
      <w:numFmt w:val="bullet"/>
      <w:lvlText w:val="•"/>
      <w:lvlJc w:val="left"/>
      <w:pPr>
        <w:ind w:left="5048" w:hanging="692"/>
      </w:pPr>
      <w:rPr>
        <w:rFonts w:hint="default"/>
        <w:lang w:val="tr-TR" w:eastAsia="en-US" w:bidi="ar-SA"/>
      </w:rPr>
    </w:lvl>
    <w:lvl w:ilvl="7">
      <w:numFmt w:val="bullet"/>
      <w:lvlText w:val="•"/>
      <w:lvlJc w:val="left"/>
      <w:pPr>
        <w:ind w:left="6603" w:hanging="692"/>
      </w:pPr>
      <w:rPr>
        <w:rFonts w:hint="default"/>
        <w:lang w:val="tr-TR" w:eastAsia="en-US" w:bidi="ar-SA"/>
      </w:rPr>
    </w:lvl>
    <w:lvl w:ilvl="8">
      <w:numFmt w:val="bullet"/>
      <w:lvlText w:val="•"/>
      <w:lvlJc w:val="left"/>
      <w:pPr>
        <w:ind w:left="8157" w:hanging="692"/>
      </w:pPr>
      <w:rPr>
        <w:rFonts w:hint="default"/>
        <w:lang w:val="tr-TR" w:eastAsia="en-US" w:bidi="ar-SA"/>
      </w:rPr>
    </w:lvl>
  </w:abstractNum>
  <w:abstractNum w:abstractNumId="33" w15:restartNumberingAfterBreak="0">
    <w:nsid w:val="55EE5019"/>
    <w:multiLevelType w:val="hybridMultilevel"/>
    <w:tmpl w:val="1F08BE04"/>
    <w:lvl w:ilvl="0" w:tplc="39DC2AEC">
      <w:start w:val="1"/>
      <w:numFmt w:val="bullet"/>
      <w:lvlText w:val="•"/>
      <w:lvlJc w:val="left"/>
      <w:pPr>
        <w:ind w:hanging="201"/>
      </w:pPr>
      <w:rPr>
        <w:rFonts w:ascii="Arial" w:eastAsia="Arial" w:hAnsi="Arial" w:hint="default"/>
        <w:w w:val="130"/>
        <w:sz w:val="20"/>
        <w:szCs w:val="20"/>
      </w:rPr>
    </w:lvl>
    <w:lvl w:ilvl="1" w:tplc="014E4748">
      <w:start w:val="1"/>
      <w:numFmt w:val="bullet"/>
      <w:lvlText w:val="•"/>
      <w:lvlJc w:val="left"/>
      <w:rPr>
        <w:rFonts w:hint="default"/>
      </w:rPr>
    </w:lvl>
    <w:lvl w:ilvl="2" w:tplc="EECEE11E">
      <w:start w:val="1"/>
      <w:numFmt w:val="bullet"/>
      <w:lvlText w:val="•"/>
      <w:lvlJc w:val="left"/>
      <w:rPr>
        <w:rFonts w:hint="default"/>
      </w:rPr>
    </w:lvl>
    <w:lvl w:ilvl="3" w:tplc="EA16D258">
      <w:start w:val="1"/>
      <w:numFmt w:val="bullet"/>
      <w:lvlText w:val="•"/>
      <w:lvlJc w:val="left"/>
      <w:rPr>
        <w:rFonts w:hint="default"/>
      </w:rPr>
    </w:lvl>
    <w:lvl w:ilvl="4" w:tplc="EFA65208">
      <w:start w:val="1"/>
      <w:numFmt w:val="bullet"/>
      <w:lvlText w:val="•"/>
      <w:lvlJc w:val="left"/>
      <w:rPr>
        <w:rFonts w:hint="default"/>
      </w:rPr>
    </w:lvl>
    <w:lvl w:ilvl="5" w:tplc="4E94D3D2">
      <w:start w:val="1"/>
      <w:numFmt w:val="bullet"/>
      <w:lvlText w:val="•"/>
      <w:lvlJc w:val="left"/>
      <w:rPr>
        <w:rFonts w:hint="default"/>
      </w:rPr>
    </w:lvl>
    <w:lvl w:ilvl="6" w:tplc="A1745056">
      <w:start w:val="1"/>
      <w:numFmt w:val="bullet"/>
      <w:lvlText w:val="•"/>
      <w:lvlJc w:val="left"/>
      <w:rPr>
        <w:rFonts w:hint="default"/>
      </w:rPr>
    </w:lvl>
    <w:lvl w:ilvl="7" w:tplc="62586208">
      <w:start w:val="1"/>
      <w:numFmt w:val="bullet"/>
      <w:lvlText w:val="•"/>
      <w:lvlJc w:val="left"/>
      <w:rPr>
        <w:rFonts w:hint="default"/>
      </w:rPr>
    </w:lvl>
    <w:lvl w:ilvl="8" w:tplc="535A0D98">
      <w:start w:val="1"/>
      <w:numFmt w:val="bullet"/>
      <w:lvlText w:val="•"/>
      <w:lvlJc w:val="left"/>
      <w:rPr>
        <w:rFonts w:hint="default"/>
      </w:rPr>
    </w:lvl>
  </w:abstractNum>
  <w:abstractNum w:abstractNumId="34" w15:restartNumberingAfterBreak="0">
    <w:nsid w:val="58F04B06"/>
    <w:multiLevelType w:val="hybridMultilevel"/>
    <w:tmpl w:val="F1E6BB6E"/>
    <w:lvl w:ilvl="0" w:tplc="F87068A0">
      <w:start w:val="1"/>
      <w:numFmt w:val="bullet"/>
      <w:lvlText w:val="·"/>
      <w:lvlJc w:val="left"/>
      <w:pPr>
        <w:ind w:hanging="360"/>
      </w:pPr>
      <w:rPr>
        <w:rFonts w:ascii="Wingdings 2" w:eastAsia="Wingdings 2" w:hAnsi="Wingdings 2" w:hint="default"/>
        <w:w w:val="99"/>
        <w:sz w:val="20"/>
        <w:szCs w:val="20"/>
      </w:rPr>
    </w:lvl>
    <w:lvl w:ilvl="1" w:tplc="3104CF2E">
      <w:start w:val="1"/>
      <w:numFmt w:val="bullet"/>
      <w:lvlText w:val="•"/>
      <w:lvlJc w:val="left"/>
      <w:rPr>
        <w:rFonts w:hint="default"/>
      </w:rPr>
    </w:lvl>
    <w:lvl w:ilvl="2" w:tplc="AAF27130">
      <w:start w:val="1"/>
      <w:numFmt w:val="bullet"/>
      <w:lvlText w:val="•"/>
      <w:lvlJc w:val="left"/>
      <w:rPr>
        <w:rFonts w:hint="default"/>
      </w:rPr>
    </w:lvl>
    <w:lvl w:ilvl="3" w:tplc="A0C4F7F2">
      <w:start w:val="1"/>
      <w:numFmt w:val="bullet"/>
      <w:lvlText w:val="•"/>
      <w:lvlJc w:val="left"/>
      <w:rPr>
        <w:rFonts w:hint="default"/>
      </w:rPr>
    </w:lvl>
    <w:lvl w:ilvl="4" w:tplc="BB96EA0C">
      <w:start w:val="1"/>
      <w:numFmt w:val="bullet"/>
      <w:lvlText w:val="•"/>
      <w:lvlJc w:val="left"/>
      <w:rPr>
        <w:rFonts w:hint="default"/>
      </w:rPr>
    </w:lvl>
    <w:lvl w:ilvl="5" w:tplc="4AF4F8A6">
      <w:start w:val="1"/>
      <w:numFmt w:val="bullet"/>
      <w:lvlText w:val="•"/>
      <w:lvlJc w:val="left"/>
      <w:rPr>
        <w:rFonts w:hint="default"/>
      </w:rPr>
    </w:lvl>
    <w:lvl w:ilvl="6" w:tplc="A420E140">
      <w:start w:val="1"/>
      <w:numFmt w:val="bullet"/>
      <w:lvlText w:val="•"/>
      <w:lvlJc w:val="left"/>
      <w:rPr>
        <w:rFonts w:hint="default"/>
      </w:rPr>
    </w:lvl>
    <w:lvl w:ilvl="7" w:tplc="0FFED8CE">
      <w:start w:val="1"/>
      <w:numFmt w:val="bullet"/>
      <w:lvlText w:val="•"/>
      <w:lvlJc w:val="left"/>
      <w:rPr>
        <w:rFonts w:hint="default"/>
      </w:rPr>
    </w:lvl>
    <w:lvl w:ilvl="8" w:tplc="0BF05888">
      <w:start w:val="1"/>
      <w:numFmt w:val="bullet"/>
      <w:lvlText w:val="•"/>
      <w:lvlJc w:val="left"/>
      <w:rPr>
        <w:rFonts w:hint="default"/>
      </w:rPr>
    </w:lvl>
  </w:abstractNum>
  <w:abstractNum w:abstractNumId="35" w15:restartNumberingAfterBreak="0">
    <w:nsid w:val="5C086892"/>
    <w:multiLevelType w:val="hybridMultilevel"/>
    <w:tmpl w:val="0B1ED00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6" w15:restartNumberingAfterBreak="0">
    <w:nsid w:val="5CE04B69"/>
    <w:multiLevelType w:val="hybridMultilevel"/>
    <w:tmpl w:val="2ADEFA24"/>
    <w:lvl w:ilvl="0" w:tplc="041F0001">
      <w:start w:val="1"/>
      <w:numFmt w:val="bullet"/>
      <w:lvlText w:val=""/>
      <w:lvlJc w:val="left"/>
      <w:pPr>
        <w:ind w:hanging="285"/>
      </w:pPr>
      <w:rPr>
        <w:rFonts w:ascii="Symbol" w:hAnsi="Symbol" w:hint="default"/>
        <w:b/>
        <w:bCs/>
        <w:spacing w:val="-2"/>
        <w:w w:val="99"/>
        <w:sz w:val="18"/>
        <w:szCs w:val="18"/>
      </w:rPr>
    </w:lvl>
    <w:lvl w:ilvl="1" w:tplc="444EB7F8">
      <w:start w:val="1"/>
      <w:numFmt w:val="bullet"/>
      <w:lvlText w:val="•"/>
      <w:lvlJc w:val="left"/>
      <w:rPr>
        <w:rFonts w:hint="default"/>
      </w:rPr>
    </w:lvl>
    <w:lvl w:ilvl="2" w:tplc="4CFCE57C">
      <w:start w:val="1"/>
      <w:numFmt w:val="bullet"/>
      <w:lvlText w:val="•"/>
      <w:lvlJc w:val="left"/>
      <w:rPr>
        <w:rFonts w:hint="default"/>
      </w:rPr>
    </w:lvl>
    <w:lvl w:ilvl="3" w:tplc="74986AC0">
      <w:start w:val="1"/>
      <w:numFmt w:val="bullet"/>
      <w:lvlText w:val="•"/>
      <w:lvlJc w:val="left"/>
      <w:rPr>
        <w:rFonts w:hint="default"/>
      </w:rPr>
    </w:lvl>
    <w:lvl w:ilvl="4" w:tplc="C42E93EA">
      <w:start w:val="1"/>
      <w:numFmt w:val="bullet"/>
      <w:lvlText w:val="•"/>
      <w:lvlJc w:val="left"/>
      <w:rPr>
        <w:rFonts w:hint="default"/>
      </w:rPr>
    </w:lvl>
    <w:lvl w:ilvl="5" w:tplc="E97244DC">
      <w:start w:val="1"/>
      <w:numFmt w:val="bullet"/>
      <w:lvlText w:val="•"/>
      <w:lvlJc w:val="left"/>
      <w:rPr>
        <w:rFonts w:hint="default"/>
      </w:rPr>
    </w:lvl>
    <w:lvl w:ilvl="6" w:tplc="145A278C">
      <w:start w:val="1"/>
      <w:numFmt w:val="bullet"/>
      <w:lvlText w:val="•"/>
      <w:lvlJc w:val="left"/>
      <w:rPr>
        <w:rFonts w:hint="default"/>
      </w:rPr>
    </w:lvl>
    <w:lvl w:ilvl="7" w:tplc="B4828B18">
      <w:start w:val="1"/>
      <w:numFmt w:val="bullet"/>
      <w:lvlText w:val="•"/>
      <w:lvlJc w:val="left"/>
      <w:rPr>
        <w:rFonts w:hint="default"/>
      </w:rPr>
    </w:lvl>
    <w:lvl w:ilvl="8" w:tplc="89DC64DA">
      <w:start w:val="1"/>
      <w:numFmt w:val="bullet"/>
      <w:lvlText w:val="•"/>
      <w:lvlJc w:val="left"/>
      <w:rPr>
        <w:rFonts w:hint="default"/>
      </w:rPr>
    </w:lvl>
  </w:abstractNum>
  <w:abstractNum w:abstractNumId="37" w15:restartNumberingAfterBreak="0">
    <w:nsid w:val="5E0F38C8"/>
    <w:multiLevelType w:val="hybridMultilevel"/>
    <w:tmpl w:val="1DD0F54C"/>
    <w:lvl w:ilvl="0" w:tplc="FECEBD3E">
      <w:start w:val="1"/>
      <w:numFmt w:val="decimal"/>
      <w:lvlText w:val="%1."/>
      <w:lvlJc w:val="left"/>
      <w:pPr>
        <w:ind w:hanging="360"/>
      </w:pPr>
      <w:rPr>
        <w:rFonts w:ascii="Times New Roman" w:eastAsia="Times New Roman" w:hAnsi="Times New Roman" w:hint="default"/>
        <w:spacing w:val="1"/>
        <w:sz w:val="18"/>
        <w:szCs w:val="18"/>
      </w:rPr>
    </w:lvl>
    <w:lvl w:ilvl="1" w:tplc="A2728146">
      <w:start w:val="1"/>
      <w:numFmt w:val="bullet"/>
      <w:lvlText w:val="•"/>
      <w:lvlJc w:val="left"/>
      <w:rPr>
        <w:rFonts w:hint="default"/>
      </w:rPr>
    </w:lvl>
    <w:lvl w:ilvl="2" w:tplc="DFA0B14E">
      <w:start w:val="1"/>
      <w:numFmt w:val="bullet"/>
      <w:lvlText w:val="•"/>
      <w:lvlJc w:val="left"/>
      <w:rPr>
        <w:rFonts w:hint="default"/>
      </w:rPr>
    </w:lvl>
    <w:lvl w:ilvl="3" w:tplc="AA58842A">
      <w:start w:val="1"/>
      <w:numFmt w:val="bullet"/>
      <w:lvlText w:val="•"/>
      <w:lvlJc w:val="left"/>
      <w:rPr>
        <w:rFonts w:hint="default"/>
      </w:rPr>
    </w:lvl>
    <w:lvl w:ilvl="4" w:tplc="E02C91FC">
      <w:start w:val="1"/>
      <w:numFmt w:val="bullet"/>
      <w:lvlText w:val="•"/>
      <w:lvlJc w:val="left"/>
      <w:rPr>
        <w:rFonts w:hint="default"/>
      </w:rPr>
    </w:lvl>
    <w:lvl w:ilvl="5" w:tplc="E4985ACE">
      <w:start w:val="1"/>
      <w:numFmt w:val="bullet"/>
      <w:lvlText w:val="•"/>
      <w:lvlJc w:val="left"/>
      <w:rPr>
        <w:rFonts w:hint="default"/>
      </w:rPr>
    </w:lvl>
    <w:lvl w:ilvl="6" w:tplc="1B92FAC4">
      <w:start w:val="1"/>
      <w:numFmt w:val="bullet"/>
      <w:lvlText w:val="•"/>
      <w:lvlJc w:val="left"/>
      <w:rPr>
        <w:rFonts w:hint="default"/>
      </w:rPr>
    </w:lvl>
    <w:lvl w:ilvl="7" w:tplc="FC3E939E">
      <w:start w:val="1"/>
      <w:numFmt w:val="bullet"/>
      <w:lvlText w:val="•"/>
      <w:lvlJc w:val="left"/>
      <w:rPr>
        <w:rFonts w:hint="default"/>
      </w:rPr>
    </w:lvl>
    <w:lvl w:ilvl="8" w:tplc="B9DCCD44">
      <w:start w:val="1"/>
      <w:numFmt w:val="bullet"/>
      <w:lvlText w:val="•"/>
      <w:lvlJc w:val="left"/>
      <w:rPr>
        <w:rFonts w:hint="default"/>
      </w:rPr>
    </w:lvl>
  </w:abstractNum>
  <w:abstractNum w:abstractNumId="38" w15:restartNumberingAfterBreak="0">
    <w:nsid w:val="60BE1BD5"/>
    <w:multiLevelType w:val="multilevel"/>
    <w:tmpl w:val="B672B818"/>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39" w15:restartNumberingAfterBreak="0">
    <w:nsid w:val="618B5257"/>
    <w:multiLevelType w:val="hybridMultilevel"/>
    <w:tmpl w:val="1FA2D274"/>
    <w:lvl w:ilvl="0" w:tplc="533217DE">
      <w:start w:val="1"/>
      <w:numFmt w:val="decimal"/>
      <w:lvlText w:val="%1."/>
      <w:lvlJc w:val="left"/>
      <w:pPr>
        <w:ind w:hanging="362"/>
      </w:pPr>
      <w:rPr>
        <w:rFonts w:ascii="Times New Roman" w:eastAsia="Times New Roman" w:hAnsi="Times New Roman" w:hint="default"/>
        <w:spacing w:val="1"/>
        <w:sz w:val="18"/>
        <w:szCs w:val="18"/>
      </w:rPr>
    </w:lvl>
    <w:lvl w:ilvl="1" w:tplc="13D64584">
      <w:start w:val="1"/>
      <w:numFmt w:val="bullet"/>
      <w:lvlText w:val="•"/>
      <w:lvlJc w:val="left"/>
      <w:rPr>
        <w:rFonts w:hint="default"/>
      </w:rPr>
    </w:lvl>
    <w:lvl w:ilvl="2" w:tplc="2B4A1370">
      <w:start w:val="1"/>
      <w:numFmt w:val="bullet"/>
      <w:lvlText w:val="•"/>
      <w:lvlJc w:val="left"/>
      <w:rPr>
        <w:rFonts w:hint="default"/>
      </w:rPr>
    </w:lvl>
    <w:lvl w:ilvl="3" w:tplc="0A7A513A">
      <w:start w:val="1"/>
      <w:numFmt w:val="bullet"/>
      <w:lvlText w:val="•"/>
      <w:lvlJc w:val="left"/>
      <w:rPr>
        <w:rFonts w:hint="default"/>
      </w:rPr>
    </w:lvl>
    <w:lvl w:ilvl="4" w:tplc="79D45786">
      <w:start w:val="1"/>
      <w:numFmt w:val="bullet"/>
      <w:lvlText w:val="•"/>
      <w:lvlJc w:val="left"/>
      <w:rPr>
        <w:rFonts w:hint="default"/>
      </w:rPr>
    </w:lvl>
    <w:lvl w:ilvl="5" w:tplc="31ACDD44">
      <w:start w:val="1"/>
      <w:numFmt w:val="bullet"/>
      <w:lvlText w:val="•"/>
      <w:lvlJc w:val="left"/>
      <w:rPr>
        <w:rFonts w:hint="default"/>
      </w:rPr>
    </w:lvl>
    <w:lvl w:ilvl="6" w:tplc="2AAC6078">
      <w:start w:val="1"/>
      <w:numFmt w:val="bullet"/>
      <w:lvlText w:val="•"/>
      <w:lvlJc w:val="left"/>
      <w:rPr>
        <w:rFonts w:hint="default"/>
      </w:rPr>
    </w:lvl>
    <w:lvl w:ilvl="7" w:tplc="41747A0A">
      <w:start w:val="1"/>
      <w:numFmt w:val="bullet"/>
      <w:lvlText w:val="•"/>
      <w:lvlJc w:val="left"/>
      <w:rPr>
        <w:rFonts w:hint="default"/>
      </w:rPr>
    </w:lvl>
    <w:lvl w:ilvl="8" w:tplc="3BF6D4CC">
      <w:start w:val="1"/>
      <w:numFmt w:val="bullet"/>
      <w:lvlText w:val="•"/>
      <w:lvlJc w:val="left"/>
      <w:rPr>
        <w:rFonts w:hint="default"/>
      </w:rPr>
    </w:lvl>
  </w:abstractNum>
  <w:abstractNum w:abstractNumId="40" w15:restartNumberingAfterBreak="0">
    <w:nsid w:val="62AC22E3"/>
    <w:multiLevelType w:val="multilevel"/>
    <w:tmpl w:val="C382EDAA"/>
    <w:lvl w:ilvl="0">
      <w:start w:val="1"/>
      <w:numFmt w:val="decimal"/>
      <w:lvlText w:val="%1."/>
      <w:lvlJc w:val="left"/>
      <w:pPr>
        <w:ind w:hanging="360"/>
        <w:jc w:val="right"/>
      </w:pPr>
      <w:rPr>
        <w:rFonts w:ascii="Cambria" w:eastAsia="Cambria" w:hAnsi="Cambria" w:hint="default"/>
        <w:b/>
        <w:bCs/>
        <w:spacing w:val="-1"/>
        <w:sz w:val="24"/>
        <w:szCs w:val="24"/>
      </w:rPr>
    </w:lvl>
    <w:lvl w:ilvl="1">
      <w:start w:val="1"/>
      <w:numFmt w:val="decimal"/>
      <w:lvlText w:val="%1.%2."/>
      <w:lvlJc w:val="left"/>
      <w:pPr>
        <w:ind w:hanging="720"/>
      </w:pPr>
      <w:rPr>
        <w:rFonts w:ascii="Cambria" w:eastAsia="Cambria" w:hAnsi="Cambria" w:hint="default"/>
        <w:spacing w:val="-1"/>
        <w:sz w:val="24"/>
        <w:szCs w:val="24"/>
      </w:rPr>
    </w:lvl>
    <w:lvl w:ilvl="2">
      <w:start w:val="1"/>
      <w:numFmt w:val="decimal"/>
      <w:lvlText w:val="%1.%2.%3."/>
      <w:lvlJc w:val="left"/>
      <w:pPr>
        <w:ind w:hanging="548"/>
      </w:pPr>
      <w:rPr>
        <w:rFonts w:ascii="Cambria" w:eastAsia="Cambria" w:hAnsi="Cambria"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15:restartNumberingAfterBreak="0">
    <w:nsid w:val="68C65077"/>
    <w:multiLevelType w:val="multilevel"/>
    <w:tmpl w:val="3EB2BB5E"/>
    <w:lvl w:ilvl="0">
      <w:start w:val="2"/>
      <w:numFmt w:val="decimal"/>
      <w:lvlText w:val="%1"/>
      <w:lvlJc w:val="left"/>
      <w:pPr>
        <w:ind w:hanging="720"/>
      </w:pPr>
      <w:rPr>
        <w:rFonts w:hint="default"/>
      </w:rPr>
    </w:lvl>
    <w:lvl w:ilvl="1">
      <w:start w:val="8"/>
      <w:numFmt w:val="decimal"/>
      <w:lvlText w:val="%1.%2."/>
      <w:lvlJc w:val="left"/>
      <w:pPr>
        <w:ind w:hanging="720"/>
        <w:jc w:val="right"/>
      </w:pPr>
      <w:rPr>
        <w:rFonts w:ascii="Cambria" w:eastAsia="Cambria" w:hAnsi="Cambria" w:hint="default"/>
        <w:b/>
        <w:bCs/>
        <w:w w:val="99"/>
        <w:sz w:val="32"/>
        <w:szCs w:val="32"/>
      </w:rPr>
    </w:lvl>
    <w:lvl w:ilvl="2">
      <w:start w:val="1"/>
      <w:numFmt w:val="decimal"/>
      <w:lvlText w:val="%1.%2.%3."/>
      <w:lvlJc w:val="left"/>
      <w:pPr>
        <w:ind w:hanging="754"/>
      </w:pPr>
      <w:rPr>
        <w:rFonts w:ascii="Cambria" w:eastAsia="Cambria" w:hAnsi="Cambria" w:hint="default"/>
        <w:b/>
        <w:bCs/>
        <w:spacing w:val="-1"/>
        <w:sz w:val="28"/>
        <w:szCs w:val="28"/>
      </w:rPr>
    </w:lvl>
    <w:lvl w:ilvl="3">
      <w:start w:val="1"/>
      <w:numFmt w:val="bullet"/>
      <w:lvlText w:val="•"/>
      <w:lvlJc w:val="left"/>
      <w:pPr>
        <w:ind w:hanging="360"/>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6ADC45BF"/>
    <w:multiLevelType w:val="hybridMultilevel"/>
    <w:tmpl w:val="CE0ACC86"/>
    <w:lvl w:ilvl="0" w:tplc="E58A8504">
      <w:start w:val="1"/>
      <w:numFmt w:val="bullet"/>
      <w:lvlText w:val="·"/>
      <w:lvlJc w:val="left"/>
      <w:pPr>
        <w:ind w:hanging="284"/>
      </w:pPr>
      <w:rPr>
        <w:rFonts w:ascii="Wingdings 2" w:eastAsia="Wingdings 2" w:hAnsi="Wingdings 2" w:hint="default"/>
        <w:w w:val="99"/>
        <w:sz w:val="20"/>
        <w:szCs w:val="20"/>
      </w:rPr>
    </w:lvl>
    <w:lvl w:ilvl="1" w:tplc="86248F28">
      <w:start w:val="1"/>
      <w:numFmt w:val="bullet"/>
      <w:lvlText w:val="•"/>
      <w:lvlJc w:val="left"/>
      <w:rPr>
        <w:rFonts w:hint="default"/>
      </w:rPr>
    </w:lvl>
    <w:lvl w:ilvl="2" w:tplc="6E54083C">
      <w:start w:val="1"/>
      <w:numFmt w:val="bullet"/>
      <w:lvlText w:val="•"/>
      <w:lvlJc w:val="left"/>
      <w:rPr>
        <w:rFonts w:hint="default"/>
      </w:rPr>
    </w:lvl>
    <w:lvl w:ilvl="3" w:tplc="303CFEE2">
      <w:start w:val="1"/>
      <w:numFmt w:val="bullet"/>
      <w:lvlText w:val="•"/>
      <w:lvlJc w:val="left"/>
      <w:rPr>
        <w:rFonts w:hint="default"/>
      </w:rPr>
    </w:lvl>
    <w:lvl w:ilvl="4" w:tplc="BDF29A1E">
      <w:start w:val="1"/>
      <w:numFmt w:val="bullet"/>
      <w:lvlText w:val="•"/>
      <w:lvlJc w:val="left"/>
      <w:rPr>
        <w:rFonts w:hint="default"/>
      </w:rPr>
    </w:lvl>
    <w:lvl w:ilvl="5" w:tplc="12882CA6">
      <w:start w:val="1"/>
      <w:numFmt w:val="bullet"/>
      <w:lvlText w:val="•"/>
      <w:lvlJc w:val="left"/>
      <w:rPr>
        <w:rFonts w:hint="default"/>
      </w:rPr>
    </w:lvl>
    <w:lvl w:ilvl="6" w:tplc="69AEB1D6">
      <w:start w:val="1"/>
      <w:numFmt w:val="bullet"/>
      <w:lvlText w:val="•"/>
      <w:lvlJc w:val="left"/>
      <w:rPr>
        <w:rFonts w:hint="default"/>
      </w:rPr>
    </w:lvl>
    <w:lvl w:ilvl="7" w:tplc="EB28EB5C">
      <w:start w:val="1"/>
      <w:numFmt w:val="bullet"/>
      <w:lvlText w:val="•"/>
      <w:lvlJc w:val="left"/>
      <w:rPr>
        <w:rFonts w:hint="default"/>
      </w:rPr>
    </w:lvl>
    <w:lvl w:ilvl="8" w:tplc="E25208E4">
      <w:start w:val="1"/>
      <w:numFmt w:val="bullet"/>
      <w:lvlText w:val="•"/>
      <w:lvlJc w:val="left"/>
      <w:rPr>
        <w:rFonts w:hint="default"/>
      </w:rPr>
    </w:lvl>
  </w:abstractNum>
  <w:abstractNum w:abstractNumId="43" w15:restartNumberingAfterBreak="0">
    <w:nsid w:val="6CB368F3"/>
    <w:multiLevelType w:val="hybridMultilevel"/>
    <w:tmpl w:val="E32E1EBE"/>
    <w:lvl w:ilvl="0" w:tplc="AA7495F6">
      <w:start w:val="1"/>
      <w:numFmt w:val="bullet"/>
      <w:lvlText w:val="·"/>
      <w:lvlJc w:val="left"/>
      <w:pPr>
        <w:ind w:hanging="284"/>
      </w:pPr>
      <w:rPr>
        <w:rFonts w:ascii="Wingdings 2" w:eastAsia="Wingdings 2" w:hAnsi="Wingdings 2" w:hint="default"/>
        <w:w w:val="99"/>
        <w:sz w:val="20"/>
        <w:szCs w:val="20"/>
      </w:rPr>
    </w:lvl>
    <w:lvl w:ilvl="1" w:tplc="985CA940">
      <w:start w:val="1"/>
      <w:numFmt w:val="bullet"/>
      <w:lvlText w:val="•"/>
      <w:lvlJc w:val="left"/>
      <w:rPr>
        <w:rFonts w:hint="default"/>
      </w:rPr>
    </w:lvl>
    <w:lvl w:ilvl="2" w:tplc="90942B1C">
      <w:start w:val="1"/>
      <w:numFmt w:val="bullet"/>
      <w:lvlText w:val="•"/>
      <w:lvlJc w:val="left"/>
      <w:rPr>
        <w:rFonts w:hint="default"/>
      </w:rPr>
    </w:lvl>
    <w:lvl w:ilvl="3" w:tplc="16B0BC46">
      <w:start w:val="1"/>
      <w:numFmt w:val="bullet"/>
      <w:lvlText w:val="•"/>
      <w:lvlJc w:val="left"/>
      <w:rPr>
        <w:rFonts w:hint="default"/>
      </w:rPr>
    </w:lvl>
    <w:lvl w:ilvl="4" w:tplc="77E4E14E">
      <w:start w:val="1"/>
      <w:numFmt w:val="bullet"/>
      <w:lvlText w:val="•"/>
      <w:lvlJc w:val="left"/>
      <w:rPr>
        <w:rFonts w:hint="default"/>
      </w:rPr>
    </w:lvl>
    <w:lvl w:ilvl="5" w:tplc="0C687784">
      <w:start w:val="1"/>
      <w:numFmt w:val="bullet"/>
      <w:lvlText w:val="•"/>
      <w:lvlJc w:val="left"/>
      <w:rPr>
        <w:rFonts w:hint="default"/>
      </w:rPr>
    </w:lvl>
    <w:lvl w:ilvl="6" w:tplc="8D569720">
      <w:start w:val="1"/>
      <w:numFmt w:val="bullet"/>
      <w:lvlText w:val="•"/>
      <w:lvlJc w:val="left"/>
      <w:rPr>
        <w:rFonts w:hint="default"/>
      </w:rPr>
    </w:lvl>
    <w:lvl w:ilvl="7" w:tplc="2202FADC">
      <w:start w:val="1"/>
      <w:numFmt w:val="bullet"/>
      <w:lvlText w:val="•"/>
      <w:lvlJc w:val="left"/>
      <w:rPr>
        <w:rFonts w:hint="default"/>
      </w:rPr>
    </w:lvl>
    <w:lvl w:ilvl="8" w:tplc="6E2AD048">
      <w:start w:val="1"/>
      <w:numFmt w:val="bullet"/>
      <w:lvlText w:val="•"/>
      <w:lvlJc w:val="left"/>
      <w:rPr>
        <w:rFonts w:hint="default"/>
      </w:rPr>
    </w:lvl>
  </w:abstractNum>
  <w:abstractNum w:abstractNumId="44" w15:restartNumberingAfterBreak="0">
    <w:nsid w:val="764D47D1"/>
    <w:multiLevelType w:val="hybridMultilevel"/>
    <w:tmpl w:val="ACF0F50E"/>
    <w:lvl w:ilvl="0" w:tplc="C63EEBA0">
      <w:start w:val="1"/>
      <w:numFmt w:val="bullet"/>
      <w:lvlText w:val="•"/>
      <w:lvlJc w:val="left"/>
      <w:pPr>
        <w:ind w:hanging="497"/>
      </w:pPr>
      <w:rPr>
        <w:rFonts w:ascii="Arial" w:eastAsia="Arial" w:hAnsi="Arial" w:hint="default"/>
        <w:w w:val="131"/>
        <w:sz w:val="18"/>
        <w:szCs w:val="18"/>
      </w:rPr>
    </w:lvl>
    <w:lvl w:ilvl="1" w:tplc="183C1A5E">
      <w:start w:val="1"/>
      <w:numFmt w:val="bullet"/>
      <w:lvlText w:val="•"/>
      <w:lvlJc w:val="left"/>
      <w:rPr>
        <w:rFonts w:hint="default"/>
      </w:rPr>
    </w:lvl>
    <w:lvl w:ilvl="2" w:tplc="DDF21D84">
      <w:start w:val="1"/>
      <w:numFmt w:val="bullet"/>
      <w:lvlText w:val="•"/>
      <w:lvlJc w:val="left"/>
      <w:rPr>
        <w:rFonts w:hint="default"/>
      </w:rPr>
    </w:lvl>
    <w:lvl w:ilvl="3" w:tplc="A10E33A2">
      <w:start w:val="1"/>
      <w:numFmt w:val="bullet"/>
      <w:lvlText w:val="•"/>
      <w:lvlJc w:val="left"/>
      <w:rPr>
        <w:rFonts w:hint="default"/>
      </w:rPr>
    </w:lvl>
    <w:lvl w:ilvl="4" w:tplc="4ACA831A">
      <w:start w:val="1"/>
      <w:numFmt w:val="bullet"/>
      <w:lvlText w:val="•"/>
      <w:lvlJc w:val="left"/>
      <w:rPr>
        <w:rFonts w:hint="default"/>
      </w:rPr>
    </w:lvl>
    <w:lvl w:ilvl="5" w:tplc="E5B84076">
      <w:start w:val="1"/>
      <w:numFmt w:val="bullet"/>
      <w:lvlText w:val="•"/>
      <w:lvlJc w:val="left"/>
      <w:rPr>
        <w:rFonts w:hint="default"/>
      </w:rPr>
    </w:lvl>
    <w:lvl w:ilvl="6" w:tplc="723CE42A">
      <w:start w:val="1"/>
      <w:numFmt w:val="bullet"/>
      <w:lvlText w:val="•"/>
      <w:lvlJc w:val="left"/>
      <w:rPr>
        <w:rFonts w:hint="default"/>
      </w:rPr>
    </w:lvl>
    <w:lvl w:ilvl="7" w:tplc="9D5A09C6">
      <w:start w:val="1"/>
      <w:numFmt w:val="bullet"/>
      <w:lvlText w:val="•"/>
      <w:lvlJc w:val="left"/>
      <w:rPr>
        <w:rFonts w:hint="default"/>
      </w:rPr>
    </w:lvl>
    <w:lvl w:ilvl="8" w:tplc="522836E6">
      <w:start w:val="1"/>
      <w:numFmt w:val="bullet"/>
      <w:lvlText w:val="•"/>
      <w:lvlJc w:val="left"/>
      <w:rPr>
        <w:rFonts w:hint="default"/>
      </w:rPr>
    </w:lvl>
  </w:abstractNum>
  <w:abstractNum w:abstractNumId="45"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B7F7788"/>
    <w:multiLevelType w:val="hybridMultilevel"/>
    <w:tmpl w:val="DD8E421E"/>
    <w:lvl w:ilvl="0" w:tplc="EBAA6EA2">
      <w:start w:val="1"/>
      <w:numFmt w:val="decimal"/>
      <w:lvlText w:val="%1."/>
      <w:lvlJc w:val="left"/>
      <w:pPr>
        <w:ind w:hanging="360"/>
      </w:pPr>
      <w:rPr>
        <w:rFonts w:ascii="Times New Roman" w:eastAsia="Times New Roman" w:hAnsi="Times New Roman" w:hint="default"/>
        <w:spacing w:val="1"/>
        <w:sz w:val="18"/>
        <w:szCs w:val="18"/>
      </w:rPr>
    </w:lvl>
    <w:lvl w:ilvl="1" w:tplc="A1581A2C">
      <w:start w:val="1"/>
      <w:numFmt w:val="bullet"/>
      <w:lvlText w:val="•"/>
      <w:lvlJc w:val="left"/>
      <w:rPr>
        <w:rFonts w:hint="default"/>
      </w:rPr>
    </w:lvl>
    <w:lvl w:ilvl="2" w:tplc="5FC6B7E2">
      <w:start w:val="1"/>
      <w:numFmt w:val="bullet"/>
      <w:lvlText w:val="•"/>
      <w:lvlJc w:val="left"/>
      <w:rPr>
        <w:rFonts w:hint="default"/>
      </w:rPr>
    </w:lvl>
    <w:lvl w:ilvl="3" w:tplc="D1541EE0">
      <w:start w:val="1"/>
      <w:numFmt w:val="bullet"/>
      <w:lvlText w:val="•"/>
      <w:lvlJc w:val="left"/>
      <w:rPr>
        <w:rFonts w:hint="default"/>
      </w:rPr>
    </w:lvl>
    <w:lvl w:ilvl="4" w:tplc="FB00CE16">
      <w:start w:val="1"/>
      <w:numFmt w:val="bullet"/>
      <w:lvlText w:val="•"/>
      <w:lvlJc w:val="left"/>
      <w:rPr>
        <w:rFonts w:hint="default"/>
      </w:rPr>
    </w:lvl>
    <w:lvl w:ilvl="5" w:tplc="C74C361E">
      <w:start w:val="1"/>
      <w:numFmt w:val="bullet"/>
      <w:lvlText w:val="•"/>
      <w:lvlJc w:val="left"/>
      <w:rPr>
        <w:rFonts w:hint="default"/>
      </w:rPr>
    </w:lvl>
    <w:lvl w:ilvl="6" w:tplc="9CF8421A">
      <w:start w:val="1"/>
      <w:numFmt w:val="bullet"/>
      <w:lvlText w:val="•"/>
      <w:lvlJc w:val="left"/>
      <w:rPr>
        <w:rFonts w:hint="default"/>
      </w:rPr>
    </w:lvl>
    <w:lvl w:ilvl="7" w:tplc="364448A0">
      <w:start w:val="1"/>
      <w:numFmt w:val="bullet"/>
      <w:lvlText w:val="•"/>
      <w:lvlJc w:val="left"/>
      <w:rPr>
        <w:rFonts w:hint="default"/>
      </w:rPr>
    </w:lvl>
    <w:lvl w:ilvl="8" w:tplc="AE0CA712">
      <w:start w:val="1"/>
      <w:numFmt w:val="bullet"/>
      <w:lvlText w:val="•"/>
      <w:lvlJc w:val="left"/>
      <w:rPr>
        <w:rFonts w:hint="default"/>
      </w:rPr>
    </w:lvl>
  </w:abstractNum>
  <w:abstractNum w:abstractNumId="47" w15:restartNumberingAfterBreak="0">
    <w:nsid w:val="7C4C4714"/>
    <w:multiLevelType w:val="hybridMultilevel"/>
    <w:tmpl w:val="F75C1B64"/>
    <w:lvl w:ilvl="0" w:tplc="304428CE">
      <w:start w:val="1"/>
      <w:numFmt w:val="decimal"/>
      <w:lvlText w:val="%1."/>
      <w:lvlJc w:val="left"/>
      <w:pPr>
        <w:ind w:hanging="360"/>
      </w:pPr>
      <w:rPr>
        <w:rFonts w:ascii="Times New Roman" w:eastAsia="Times New Roman" w:hAnsi="Times New Roman" w:hint="default"/>
        <w:spacing w:val="1"/>
        <w:sz w:val="18"/>
        <w:szCs w:val="18"/>
      </w:rPr>
    </w:lvl>
    <w:lvl w:ilvl="1" w:tplc="BDA2959A">
      <w:start w:val="1"/>
      <w:numFmt w:val="bullet"/>
      <w:lvlText w:val="•"/>
      <w:lvlJc w:val="left"/>
      <w:rPr>
        <w:rFonts w:hint="default"/>
      </w:rPr>
    </w:lvl>
    <w:lvl w:ilvl="2" w:tplc="E2C89CC8">
      <w:start w:val="1"/>
      <w:numFmt w:val="bullet"/>
      <w:lvlText w:val="•"/>
      <w:lvlJc w:val="left"/>
      <w:rPr>
        <w:rFonts w:hint="default"/>
      </w:rPr>
    </w:lvl>
    <w:lvl w:ilvl="3" w:tplc="0A34D05C">
      <w:start w:val="1"/>
      <w:numFmt w:val="bullet"/>
      <w:lvlText w:val="•"/>
      <w:lvlJc w:val="left"/>
      <w:rPr>
        <w:rFonts w:hint="default"/>
      </w:rPr>
    </w:lvl>
    <w:lvl w:ilvl="4" w:tplc="0C020B88">
      <w:start w:val="1"/>
      <w:numFmt w:val="bullet"/>
      <w:lvlText w:val="•"/>
      <w:lvlJc w:val="left"/>
      <w:rPr>
        <w:rFonts w:hint="default"/>
      </w:rPr>
    </w:lvl>
    <w:lvl w:ilvl="5" w:tplc="B13013DA">
      <w:start w:val="1"/>
      <w:numFmt w:val="bullet"/>
      <w:lvlText w:val="•"/>
      <w:lvlJc w:val="left"/>
      <w:rPr>
        <w:rFonts w:hint="default"/>
      </w:rPr>
    </w:lvl>
    <w:lvl w:ilvl="6" w:tplc="FD9604B4">
      <w:start w:val="1"/>
      <w:numFmt w:val="bullet"/>
      <w:lvlText w:val="•"/>
      <w:lvlJc w:val="left"/>
      <w:rPr>
        <w:rFonts w:hint="default"/>
      </w:rPr>
    </w:lvl>
    <w:lvl w:ilvl="7" w:tplc="C5305EE0">
      <w:start w:val="1"/>
      <w:numFmt w:val="bullet"/>
      <w:lvlText w:val="•"/>
      <w:lvlJc w:val="left"/>
      <w:rPr>
        <w:rFonts w:hint="default"/>
      </w:rPr>
    </w:lvl>
    <w:lvl w:ilvl="8" w:tplc="41524D24">
      <w:start w:val="1"/>
      <w:numFmt w:val="bullet"/>
      <w:lvlText w:val="•"/>
      <w:lvlJc w:val="left"/>
      <w:rPr>
        <w:rFonts w:hint="default"/>
      </w:rPr>
    </w:lvl>
  </w:abstractNum>
  <w:abstractNum w:abstractNumId="48" w15:restartNumberingAfterBreak="0">
    <w:nsid w:val="7DA0430F"/>
    <w:multiLevelType w:val="hybridMultilevel"/>
    <w:tmpl w:val="3168EA66"/>
    <w:lvl w:ilvl="0" w:tplc="041F0001">
      <w:start w:val="1"/>
      <w:numFmt w:val="bullet"/>
      <w:lvlText w:val=""/>
      <w:lvlJc w:val="left"/>
      <w:pPr>
        <w:ind w:left="435" w:hanging="360"/>
      </w:pPr>
      <w:rPr>
        <w:rFonts w:ascii="Symbol" w:hAnsi="Symbol" w:hint="default"/>
      </w:rPr>
    </w:lvl>
    <w:lvl w:ilvl="1" w:tplc="041F0003" w:tentative="1">
      <w:start w:val="1"/>
      <w:numFmt w:val="bullet"/>
      <w:lvlText w:val="o"/>
      <w:lvlJc w:val="left"/>
      <w:pPr>
        <w:ind w:left="1155" w:hanging="360"/>
      </w:pPr>
      <w:rPr>
        <w:rFonts w:ascii="Courier New" w:hAnsi="Courier New" w:cs="Courier New" w:hint="default"/>
      </w:rPr>
    </w:lvl>
    <w:lvl w:ilvl="2" w:tplc="041F0005" w:tentative="1">
      <w:start w:val="1"/>
      <w:numFmt w:val="bullet"/>
      <w:lvlText w:val=""/>
      <w:lvlJc w:val="left"/>
      <w:pPr>
        <w:ind w:left="1875" w:hanging="360"/>
      </w:pPr>
      <w:rPr>
        <w:rFonts w:ascii="Wingdings" w:hAnsi="Wingdings" w:hint="default"/>
      </w:rPr>
    </w:lvl>
    <w:lvl w:ilvl="3" w:tplc="041F0001" w:tentative="1">
      <w:start w:val="1"/>
      <w:numFmt w:val="bullet"/>
      <w:lvlText w:val=""/>
      <w:lvlJc w:val="left"/>
      <w:pPr>
        <w:ind w:left="2595" w:hanging="360"/>
      </w:pPr>
      <w:rPr>
        <w:rFonts w:ascii="Symbol" w:hAnsi="Symbol" w:hint="default"/>
      </w:rPr>
    </w:lvl>
    <w:lvl w:ilvl="4" w:tplc="041F0003" w:tentative="1">
      <w:start w:val="1"/>
      <w:numFmt w:val="bullet"/>
      <w:lvlText w:val="o"/>
      <w:lvlJc w:val="left"/>
      <w:pPr>
        <w:ind w:left="3315" w:hanging="360"/>
      </w:pPr>
      <w:rPr>
        <w:rFonts w:ascii="Courier New" w:hAnsi="Courier New" w:cs="Courier New" w:hint="default"/>
      </w:rPr>
    </w:lvl>
    <w:lvl w:ilvl="5" w:tplc="041F0005" w:tentative="1">
      <w:start w:val="1"/>
      <w:numFmt w:val="bullet"/>
      <w:lvlText w:val=""/>
      <w:lvlJc w:val="left"/>
      <w:pPr>
        <w:ind w:left="4035" w:hanging="360"/>
      </w:pPr>
      <w:rPr>
        <w:rFonts w:ascii="Wingdings" w:hAnsi="Wingdings" w:hint="default"/>
      </w:rPr>
    </w:lvl>
    <w:lvl w:ilvl="6" w:tplc="041F0001" w:tentative="1">
      <w:start w:val="1"/>
      <w:numFmt w:val="bullet"/>
      <w:lvlText w:val=""/>
      <w:lvlJc w:val="left"/>
      <w:pPr>
        <w:ind w:left="4755" w:hanging="360"/>
      </w:pPr>
      <w:rPr>
        <w:rFonts w:ascii="Symbol" w:hAnsi="Symbol" w:hint="default"/>
      </w:rPr>
    </w:lvl>
    <w:lvl w:ilvl="7" w:tplc="041F0003" w:tentative="1">
      <w:start w:val="1"/>
      <w:numFmt w:val="bullet"/>
      <w:lvlText w:val="o"/>
      <w:lvlJc w:val="left"/>
      <w:pPr>
        <w:ind w:left="5475" w:hanging="360"/>
      </w:pPr>
      <w:rPr>
        <w:rFonts w:ascii="Courier New" w:hAnsi="Courier New" w:cs="Courier New" w:hint="default"/>
      </w:rPr>
    </w:lvl>
    <w:lvl w:ilvl="8" w:tplc="041F0005" w:tentative="1">
      <w:start w:val="1"/>
      <w:numFmt w:val="bullet"/>
      <w:lvlText w:val=""/>
      <w:lvlJc w:val="left"/>
      <w:pPr>
        <w:ind w:left="6195" w:hanging="360"/>
      </w:pPr>
      <w:rPr>
        <w:rFonts w:ascii="Wingdings" w:hAnsi="Wingdings" w:hint="default"/>
      </w:rPr>
    </w:lvl>
  </w:abstractNum>
  <w:abstractNum w:abstractNumId="49" w15:restartNumberingAfterBreak="0">
    <w:nsid w:val="7E677F60"/>
    <w:multiLevelType w:val="hybridMultilevel"/>
    <w:tmpl w:val="E564E3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6"/>
  </w:num>
  <w:num w:numId="4">
    <w:abstractNumId w:val="10"/>
  </w:num>
  <w:num w:numId="5">
    <w:abstractNumId w:val="32"/>
  </w:num>
  <w:num w:numId="6">
    <w:abstractNumId w:val="13"/>
  </w:num>
  <w:num w:numId="7">
    <w:abstractNumId w:val="11"/>
  </w:num>
  <w:num w:numId="8">
    <w:abstractNumId w:val="45"/>
  </w:num>
  <w:num w:numId="9">
    <w:abstractNumId w:val="27"/>
  </w:num>
  <w:num w:numId="10">
    <w:abstractNumId w:val="29"/>
  </w:num>
  <w:num w:numId="11">
    <w:abstractNumId w:val="28"/>
  </w:num>
  <w:num w:numId="12">
    <w:abstractNumId w:val="0"/>
  </w:num>
  <w:num w:numId="13">
    <w:abstractNumId w:val="30"/>
  </w:num>
  <w:num w:numId="14">
    <w:abstractNumId w:val="22"/>
  </w:num>
  <w:num w:numId="15">
    <w:abstractNumId w:val="5"/>
  </w:num>
  <w:num w:numId="16">
    <w:abstractNumId w:val="8"/>
  </w:num>
  <w:num w:numId="17">
    <w:abstractNumId w:val="34"/>
  </w:num>
  <w:num w:numId="18">
    <w:abstractNumId w:val="43"/>
  </w:num>
  <w:num w:numId="19">
    <w:abstractNumId w:val="42"/>
  </w:num>
  <w:num w:numId="20">
    <w:abstractNumId w:val="16"/>
  </w:num>
  <w:num w:numId="21">
    <w:abstractNumId w:val="41"/>
  </w:num>
  <w:num w:numId="22">
    <w:abstractNumId w:val="15"/>
  </w:num>
  <w:num w:numId="23">
    <w:abstractNumId w:val="14"/>
  </w:num>
  <w:num w:numId="24">
    <w:abstractNumId w:val="4"/>
  </w:num>
  <w:num w:numId="25">
    <w:abstractNumId w:val="25"/>
  </w:num>
  <w:num w:numId="26">
    <w:abstractNumId w:val="18"/>
  </w:num>
  <w:num w:numId="27">
    <w:abstractNumId w:val="17"/>
  </w:num>
  <w:num w:numId="28">
    <w:abstractNumId w:val="40"/>
  </w:num>
  <w:num w:numId="29">
    <w:abstractNumId w:val="35"/>
  </w:num>
  <w:num w:numId="30">
    <w:abstractNumId w:val="3"/>
  </w:num>
  <w:num w:numId="31">
    <w:abstractNumId w:val="33"/>
  </w:num>
  <w:num w:numId="32">
    <w:abstractNumId w:val="36"/>
  </w:num>
  <w:num w:numId="33">
    <w:abstractNumId w:val="49"/>
  </w:num>
  <w:num w:numId="34">
    <w:abstractNumId w:val="12"/>
  </w:num>
  <w:num w:numId="35">
    <w:abstractNumId w:val="21"/>
  </w:num>
  <w:num w:numId="36">
    <w:abstractNumId w:val="48"/>
  </w:num>
  <w:num w:numId="37">
    <w:abstractNumId w:val="9"/>
  </w:num>
  <w:num w:numId="38">
    <w:abstractNumId w:val="39"/>
  </w:num>
  <w:num w:numId="39">
    <w:abstractNumId w:val="7"/>
  </w:num>
  <w:num w:numId="40">
    <w:abstractNumId w:val="46"/>
  </w:num>
  <w:num w:numId="41">
    <w:abstractNumId w:val="47"/>
  </w:num>
  <w:num w:numId="42">
    <w:abstractNumId w:val="37"/>
  </w:num>
  <w:num w:numId="43">
    <w:abstractNumId w:val="26"/>
  </w:num>
  <w:num w:numId="44">
    <w:abstractNumId w:val="24"/>
  </w:num>
  <w:num w:numId="45">
    <w:abstractNumId w:val="20"/>
  </w:num>
  <w:num w:numId="46">
    <w:abstractNumId w:val="44"/>
  </w:num>
  <w:num w:numId="47">
    <w:abstractNumId w:val="23"/>
  </w:num>
  <w:num w:numId="48">
    <w:abstractNumId w:val="2"/>
  </w:num>
  <w:num w:numId="49">
    <w:abstractNumId w:val="1"/>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42"/>
    <w:rsid w:val="00000797"/>
    <w:rsid w:val="00032EA3"/>
    <w:rsid w:val="000340BC"/>
    <w:rsid w:val="000368C8"/>
    <w:rsid w:val="000447C2"/>
    <w:rsid w:val="0006041D"/>
    <w:rsid w:val="000760AD"/>
    <w:rsid w:val="000B221F"/>
    <w:rsid w:val="000C2BC1"/>
    <w:rsid w:val="000C4502"/>
    <w:rsid w:val="000D088C"/>
    <w:rsid w:val="000F491B"/>
    <w:rsid w:val="000F519F"/>
    <w:rsid w:val="00101F19"/>
    <w:rsid w:val="00113451"/>
    <w:rsid w:val="001137C1"/>
    <w:rsid w:val="00121412"/>
    <w:rsid w:val="00134B15"/>
    <w:rsid w:val="00141101"/>
    <w:rsid w:val="00153B04"/>
    <w:rsid w:val="00164F93"/>
    <w:rsid w:val="0017030F"/>
    <w:rsid w:val="001758EA"/>
    <w:rsid w:val="00184080"/>
    <w:rsid w:val="001845A6"/>
    <w:rsid w:val="00186E9E"/>
    <w:rsid w:val="001966A3"/>
    <w:rsid w:val="001D529D"/>
    <w:rsid w:val="00210423"/>
    <w:rsid w:val="0021335E"/>
    <w:rsid w:val="0021671A"/>
    <w:rsid w:val="0022035F"/>
    <w:rsid w:val="002343AA"/>
    <w:rsid w:val="00236B20"/>
    <w:rsid w:val="00241FF4"/>
    <w:rsid w:val="00247E15"/>
    <w:rsid w:val="002646F8"/>
    <w:rsid w:val="002661E4"/>
    <w:rsid w:val="002947AD"/>
    <w:rsid w:val="002A0D20"/>
    <w:rsid w:val="002B07FB"/>
    <w:rsid w:val="002B24D1"/>
    <w:rsid w:val="002B5768"/>
    <w:rsid w:val="002C097F"/>
    <w:rsid w:val="002C259A"/>
    <w:rsid w:val="002C2DA6"/>
    <w:rsid w:val="002C6E13"/>
    <w:rsid w:val="002D66BA"/>
    <w:rsid w:val="002E1BB9"/>
    <w:rsid w:val="00306CD7"/>
    <w:rsid w:val="00331D7E"/>
    <w:rsid w:val="00332F9E"/>
    <w:rsid w:val="003471F2"/>
    <w:rsid w:val="00351D08"/>
    <w:rsid w:val="00354587"/>
    <w:rsid w:val="003628E0"/>
    <w:rsid w:val="003630AA"/>
    <w:rsid w:val="003B43A1"/>
    <w:rsid w:val="003C0D97"/>
    <w:rsid w:val="003D4F7A"/>
    <w:rsid w:val="00400D3E"/>
    <w:rsid w:val="0040200C"/>
    <w:rsid w:val="00403AB6"/>
    <w:rsid w:val="00416B54"/>
    <w:rsid w:val="004277B5"/>
    <w:rsid w:val="00452B8F"/>
    <w:rsid w:val="00457765"/>
    <w:rsid w:val="00462DFD"/>
    <w:rsid w:val="00465596"/>
    <w:rsid w:val="00497B32"/>
    <w:rsid w:val="004B33D2"/>
    <w:rsid w:val="004C00DC"/>
    <w:rsid w:val="004D30D1"/>
    <w:rsid w:val="004D7037"/>
    <w:rsid w:val="004E0D5D"/>
    <w:rsid w:val="004E38E0"/>
    <w:rsid w:val="004F42EF"/>
    <w:rsid w:val="005075A6"/>
    <w:rsid w:val="00512B17"/>
    <w:rsid w:val="00512F16"/>
    <w:rsid w:val="00525073"/>
    <w:rsid w:val="00550A29"/>
    <w:rsid w:val="00560EB3"/>
    <w:rsid w:val="005639EF"/>
    <w:rsid w:val="00566B2A"/>
    <w:rsid w:val="0057782E"/>
    <w:rsid w:val="005A258A"/>
    <w:rsid w:val="005A667F"/>
    <w:rsid w:val="005B5886"/>
    <w:rsid w:val="005B7A47"/>
    <w:rsid w:val="005C4B41"/>
    <w:rsid w:val="005C560E"/>
    <w:rsid w:val="005D0E3F"/>
    <w:rsid w:val="005D65BC"/>
    <w:rsid w:val="005E4CF5"/>
    <w:rsid w:val="00613FC0"/>
    <w:rsid w:val="00621D85"/>
    <w:rsid w:val="006372FA"/>
    <w:rsid w:val="0066362C"/>
    <w:rsid w:val="00680B06"/>
    <w:rsid w:val="00684F9C"/>
    <w:rsid w:val="00694682"/>
    <w:rsid w:val="006974CF"/>
    <w:rsid w:val="006D6DBD"/>
    <w:rsid w:val="006E4058"/>
    <w:rsid w:val="006F02A0"/>
    <w:rsid w:val="006F194E"/>
    <w:rsid w:val="006F34A6"/>
    <w:rsid w:val="006F4139"/>
    <w:rsid w:val="006F5118"/>
    <w:rsid w:val="0070635A"/>
    <w:rsid w:val="00711C01"/>
    <w:rsid w:val="00722FB0"/>
    <w:rsid w:val="00743BEF"/>
    <w:rsid w:val="00753991"/>
    <w:rsid w:val="0075693A"/>
    <w:rsid w:val="007604B8"/>
    <w:rsid w:val="00765172"/>
    <w:rsid w:val="00783505"/>
    <w:rsid w:val="007839FC"/>
    <w:rsid w:val="0079018C"/>
    <w:rsid w:val="00790D95"/>
    <w:rsid w:val="00792986"/>
    <w:rsid w:val="007A34CD"/>
    <w:rsid w:val="007A6E92"/>
    <w:rsid w:val="007D2A75"/>
    <w:rsid w:val="007E5B4D"/>
    <w:rsid w:val="008024A5"/>
    <w:rsid w:val="00815B2B"/>
    <w:rsid w:val="0083102B"/>
    <w:rsid w:val="00832CEE"/>
    <w:rsid w:val="00834056"/>
    <w:rsid w:val="00851847"/>
    <w:rsid w:val="00851B3C"/>
    <w:rsid w:val="00886C23"/>
    <w:rsid w:val="008E4B49"/>
    <w:rsid w:val="008E4E1F"/>
    <w:rsid w:val="008F02C5"/>
    <w:rsid w:val="008F2A6E"/>
    <w:rsid w:val="008F4723"/>
    <w:rsid w:val="00915960"/>
    <w:rsid w:val="00921A45"/>
    <w:rsid w:val="00923772"/>
    <w:rsid w:val="00946A54"/>
    <w:rsid w:val="00956BCC"/>
    <w:rsid w:val="00977FF5"/>
    <w:rsid w:val="00987CBA"/>
    <w:rsid w:val="009914AB"/>
    <w:rsid w:val="00991E42"/>
    <w:rsid w:val="00993068"/>
    <w:rsid w:val="009A0F8D"/>
    <w:rsid w:val="009A7727"/>
    <w:rsid w:val="009B2701"/>
    <w:rsid w:val="009F2B00"/>
    <w:rsid w:val="00A01DE7"/>
    <w:rsid w:val="00A02DCB"/>
    <w:rsid w:val="00A06BE0"/>
    <w:rsid w:val="00A2454C"/>
    <w:rsid w:val="00A432B4"/>
    <w:rsid w:val="00A609F7"/>
    <w:rsid w:val="00A67835"/>
    <w:rsid w:val="00A7231C"/>
    <w:rsid w:val="00AA4846"/>
    <w:rsid w:val="00AD6D27"/>
    <w:rsid w:val="00AE140A"/>
    <w:rsid w:val="00AE2129"/>
    <w:rsid w:val="00AE72C4"/>
    <w:rsid w:val="00B1170D"/>
    <w:rsid w:val="00B36705"/>
    <w:rsid w:val="00B67C35"/>
    <w:rsid w:val="00B74892"/>
    <w:rsid w:val="00B81E61"/>
    <w:rsid w:val="00B8603B"/>
    <w:rsid w:val="00B96A99"/>
    <w:rsid w:val="00B96B62"/>
    <w:rsid w:val="00BA0F18"/>
    <w:rsid w:val="00BA1D84"/>
    <w:rsid w:val="00BC5B14"/>
    <w:rsid w:val="00BD2B15"/>
    <w:rsid w:val="00BE1B85"/>
    <w:rsid w:val="00BF6604"/>
    <w:rsid w:val="00C00054"/>
    <w:rsid w:val="00C03175"/>
    <w:rsid w:val="00C1047B"/>
    <w:rsid w:val="00C1095E"/>
    <w:rsid w:val="00C14DCB"/>
    <w:rsid w:val="00C51667"/>
    <w:rsid w:val="00C5538B"/>
    <w:rsid w:val="00C655B1"/>
    <w:rsid w:val="00C70D71"/>
    <w:rsid w:val="00C73474"/>
    <w:rsid w:val="00C82FF3"/>
    <w:rsid w:val="00C83234"/>
    <w:rsid w:val="00CA254F"/>
    <w:rsid w:val="00CD4E49"/>
    <w:rsid w:val="00CD5616"/>
    <w:rsid w:val="00CE1DEC"/>
    <w:rsid w:val="00CF7A01"/>
    <w:rsid w:val="00D1513F"/>
    <w:rsid w:val="00D21105"/>
    <w:rsid w:val="00D219EB"/>
    <w:rsid w:val="00D27149"/>
    <w:rsid w:val="00D459CB"/>
    <w:rsid w:val="00D47B6A"/>
    <w:rsid w:val="00D601C7"/>
    <w:rsid w:val="00D71374"/>
    <w:rsid w:val="00D7217B"/>
    <w:rsid w:val="00D74581"/>
    <w:rsid w:val="00D8211D"/>
    <w:rsid w:val="00D84371"/>
    <w:rsid w:val="00DC4EC1"/>
    <w:rsid w:val="00DC579E"/>
    <w:rsid w:val="00DE3992"/>
    <w:rsid w:val="00DF28AB"/>
    <w:rsid w:val="00E1447C"/>
    <w:rsid w:val="00E337BC"/>
    <w:rsid w:val="00E37B5F"/>
    <w:rsid w:val="00E436DD"/>
    <w:rsid w:val="00E43E6A"/>
    <w:rsid w:val="00E44F61"/>
    <w:rsid w:val="00E52A80"/>
    <w:rsid w:val="00E77DF4"/>
    <w:rsid w:val="00E90260"/>
    <w:rsid w:val="00E969F6"/>
    <w:rsid w:val="00E96F0E"/>
    <w:rsid w:val="00EA6576"/>
    <w:rsid w:val="00EB290A"/>
    <w:rsid w:val="00EB4535"/>
    <w:rsid w:val="00EB5452"/>
    <w:rsid w:val="00EF1C3B"/>
    <w:rsid w:val="00F06C3D"/>
    <w:rsid w:val="00F32711"/>
    <w:rsid w:val="00F35718"/>
    <w:rsid w:val="00F404ED"/>
    <w:rsid w:val="00F41E65"/>
    <w:rsid w:val="00F56CFA"/>
    <w:rsid w:val="00F57211"/>
    <w:rsid w:val="00F6195A"/>
    <w:rsid w:val="00F64BCB"/>
    <w:rsid w:val="00F67DD9"/>
    <w:rsid w:val="00F76855"/>
    <w:rsid w:val="00FB4A01"/>
    <w:rsid w:val="00FC3E6A"/>
    <w:rsid w:val="00FE7B0C"/>
    <w:rsid w:val="00FF2897"/>
    <w:rsid w:val="00FF42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F28B"/>
  <w15:chartTrackingRefBased/>
  <w15:docId w15:val="{CF50AE0A-A8A8-4464-B900-F29C321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DEC"/>
    <w:pPr>
      <w:spacing w:line="300" w:lineRule="auto"/>
    </w:pPr>
    <w:rPr>
      <w:rFonts w:ascii="Book Antiqua" w:eastAsia="Times New Roman" w:hAnsi="Book Antiqua" w:cs="Times New Roman"/>
      <w:kern w:val="0"/>
      <w:sz w:val="24"/>
      <w:szCs w:val="21"/>
      <w:lang w:eastAsia="tr-TR"/>
      <w14:ligatures w14:val="none"/>
    </w:rPr>
  </w:style>
  <w:style w:type="paragraph" w:styleId="Balk1">
    <w:name w:val="heading 1"/>
    <w:basedOn w:val="Normal"/>
    <w:next w:val="Normal"/>
    <w:link w:val="Balk1Char"/>
    <w:uiPriority w:val="1"/>
    <w:qFormat/>
    <w:rsid w:val="000D088C"/>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1"/>
    <w:unhideWhenUsed/>
    <w:qFormat/>
    <w:rsid w:val="00560E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1"/>
    <w:unhideWhenUsed/>
    <w:qFormat/>
    <w:rsid w:val="00141101"/>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Balk4">
    <w:name w:val="heading 4"/>
    <w:basedOn w:val="Normal"/>
    <w:next w:val="Normal"/>
    <w:link w:val="Balk4Char"/>
    <w:uiPriority w:val="1"/>
    <w:unhideWhenUsed/>
    <w:qFormat/>
    <w:rsid w:val="005C4B4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1"/>
    <w:unhideWhenUsed/>
    <w:qFormat/>
    <w:rsid w:val="00457765"/>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5C4B41"/>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5C4B41"/>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5C4B41"/>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5C4B41"/>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D088C"/>
    <w:rPr>
      <w:rFonts w:ascii="Book Antiqua" w:eastAsia="SimSun" w:hAnsi="Book Antiqua" w:cs="Times New Roman"/>
      <w:b/>
      <w:color w:val="00B0F0"/>
      <w:kern w:val="0"/>
      <w:sz w:val="28"/>
      <w:szCs w:val="40"/>
      <w:lang w:eastAsia="tr-TR"/>
      <w14:ligatures w14:val="none"/>
    </w:rPr>
  </w:style>
  <w:style w:type="paragraph" w:styleId="stBilgi">
    <w:name w:val="header"/>
    <w:basedOn w:val="Normal"/>
    <w:link w:val="stBilgiChar"/>
    <w:uiPriority w:val="99"/>
    <w:unhideWhenUsed/>
    <w:rsid w:val="002B07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07FB"/>
    <w:rPr>
      <w:rFonts w:ascii="Book Antiqua" w:eastAsia="Times New Roman" w:hAnsi="Book Antiqua" w:cs="Times New Roman"/>
      <w:kern w:val="0"/>
      <w:sz w:val="24"/>
      <w:szCs w:val="21"/>
      <w:lang w:eastAsia="tr-TR"/>
      <w14:ligatures w14:val="none"/>
    </w:rPr>
  </w:style>
  <w:style w:type="paragraph" w:styleId="AltBilgi">
    <w:name w:val="footer"/>
    <w:basedOn w:val="Normal"/>
    <w:link w:val="AltBilgiChar"/>
    <w:uiPriority w:val="99"/>
    <w:unhideWhenUsed/>
    <w:rsid w:val="002B07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07FB"/>
    <w:rPr>
      <w:rFonts w:ascii="Book Antiqua" w:eastAsia="Times New Roman" w:hAnsi="Book Antiqua" w:cs="Times New Roman"/>
      <w:kern w:val="0"/>
      <w:sz w:val="24"/>
      <w:szCs w:val="21"/>
      <w:lang w:eastAsia="tr-TR"/>
      <w14:ligatures w14:val="none"/>
    </w:rPr>
  </w:style>
  <w:style w:type="paragraph" w:styleId="ListeParagraf">
    <w:name w:val="List Paragraph"/>
    <w:aliases w:val="içindekiler vb,List Paragraph"/>
    <w:basedOn w:val="Normal"/>
    <w:link w:val="ListeParagrafChar"/>
    <w:uiPriority w:val="1"/>
    <w:qFormat/>
    <w:rsid w:val="002B07FB"/>
    <w:pPr>
      <w:ind w:left="720"/>
      <w:contextualSpacing/>
    </w:pPr>
  </w:style>
  <w:style w:type="character" w:customStyle="1" w:styleId="Balk3Char">
    <w:name w:val="Başlık 3 Char"/>
    <w:basedOn w:val="VarsaylanParagrafYazTipi"/>
    <w:link w:val="Balk3"/>
    <w:uiPriority w:val="1"/>
    <w:rsid w:val="00141101"/>
    <w:rPr>
      <w:rFonts w:asciiTheme="majorHAnsi" w:eastAsiaTheme="majorEastAsia" w:hAnsiTheme="majorHAnsi" w:cstheme="majorBidi"/>
      <w:color w:val="243F60" w:themeColor="accent1" w:themeShade="7F"/>
      <w:kern w:val="0"/>
      <w:sz w:val="24"/>
      <w:szCs w:val="24"/>
      <w:lang w:eastAsia="tr-TR"/>
      <w14:ligatures w14:val="none"/>
    </w:rPr>
  </w:style>
  <w:style w:type="paragraph" w:styleId="ResimYazs">
    <w:name w:val="caption"/>
    <w:basedOn w:val="Normal"/>
    <w:next w:val="Normal"/>
    <w:uiPriority w:val="35"/>
    <w:unhideWhenUsed/>
    <w:qFormat/>
    <w:rsid w:val="00141101"/>
    <w:pPr>
      <w:spacing w:line="240" w:lineRule="auto"/>
    </w:pPr>
    <w:rPr>
      <w:b/>
      <w:bCs/>
      <w:color w:val="404040"/>
      <w:sz w:val="16"/>
      <w:szCs w:val="16"/>
    </w:rPr>
  </w:style>
  <w:style w:type="paragraph" w:styleId="GvdeMetni">
    <w:name w:val="Body Text"/>
    <w:basedOn w:val="Normal"/>
    <w:link w:val="GvdeMetniChar"/>
    <w:uiPriority w:val="1"/>
    <w:qFormat/>
    <w:rsid w:val="007D2A75"/>
    <w:pPr>
      <w:widowControl w:val="0"/>
      <w:autoSpaceDE w:val="0"/>
      <w:autoSpaceDN w:val="0"/>
      <w:spacing w:after="0" w:line="240" w:lineRule="auto"/>
    </w:pPr>
    <w:rPr>
      <w:rFonts w:ascii="Times New Roman" w:hAnsi="Times New Roman"/>
      <w:sz w:val="22"/>
      <w:szCs w:val="22"/>
      <w:lang w:eastAsia="en-US"/>
    </w:rPr>
  </w:style>
  <w:style w:type="character" w:customStyle="1" w:styleId="GvdeMetniChar">
    <w:name w:val="Gövde Metni Char"/>
    <w:basedOn w:val="VarsaylanParagrafYazTipi"/>
    <w:link w:val="GvdeMetni"/>
    <w:uiPriority w:val="1"/>
    <w:rsid w:val="007D2A75"/>
    <w:rPr>
      <w:rFonts w:ascii="Times New Roman" w:eastAsia="Times New Roman" w:hAnsi="Times New Roman" w:cs="Times New Roman"/>
      <w:kern w:val="0"/>
      <w14:ligatures w14:val="none"/>
    </w:rPr>
  </w:style>
  <w:style w:type="character" w:customStyle="1" w:styleId="Balk5Char">
    <w:name w:val="Başlık 5 Char"/>
    <w:basedOn w:val="VarsaylanParagrafYazTipi"/>
    <w:link w:val="Balk5"/>
    <w:uiPriority w:val="1"/>
    <w:rsid w:val="00457765"/>
    <w:rPr>
      <w:rFonts w:asciiTheme="majorHAnsi" w:eastAsiaTheme="majorEastAsia" w:hAnsiTheme="majorHAnsi" w:cstheme="majorBidi"/>
      <w:color w:val="365F91" w:themeColor="accent1" w:themeShade="BF"/>
      <w:kern w:val="0"/>
      <w:sz w:val="24"/>
      <w:szCs w:val="21"/>
      <w:lang w:eastAsia="tr-TR"/>
      <w14:ligatures w14:val="none"/>
    </w:rPr>
  </w:style>
  <w:style w:type="table" w:customStyle="1" w:styleId="TableNormal">
    <w:name w:val="Table Normal"/>
    <w:uiPriority w:val="2"/>
    <w:semiHidden/>
    <w:unhideWhenUsed/>
    <w:qFormat/>
    <w:rsid w:val="00E77DF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77DF4"/>
    <w:pPr>
      <w:widowControl w:val="0"/>
      <w:autoSpaceDE w:val="0"/>
      <w:autoSpaceDN w:val="0"/>
      <w:spacing w:after="0" w:line="240" w:lineRule="auto"/>
    </w:pPr>
    <w:rPr>
      <w:rFonts w:ascii="Georgia" w:eastAsia="Georgia" w:hAnsi="Georgia" w:cs="Georgia"/>
      <w:sz w:val="22"/>
      <w:szCs w:val="22"/>
      <w:lang w:eastAsia="en-US"/>
    </w:rPr>
  </w:style>
  <w:style w:type="table" w:styleId="TabloKlavuzu">
    <w:name w:val="Table Grid"/>
    <w:basedOn w:val="NormalTablo"/>
    <w:uiPriority w:val="39"/>
    <w:rsid w:val="006F4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560EB3"/>
    <w:rPr>
      <w:rFonts w:asciiTheme="majorHAnsi" w:eastAsiaTheme="majorEastAsia" w:hAnsiTheme="majorHAnsi" w:cstheme="majorBidi"/>
      <w:color w:val="365F91" w:themeColor="accent1" w:themeShade="BF"/>
      <w:kern w:val="0"/>
      <w:sz w:val="26"/>
      <w:szCs w:val="26"/>
      <w:lang w:eastAsia="tr-TR"/>
      <w14:ligatures w14:val="none"/>
    </w:rPr>
  </w:style>
  <w:style w:type="paragraph" w:styleId="AralkYok">
    <w:name w:val="No Spacing"/>
    <w:link w:val="AralkYokChar"/>
    <w:uiPriority w:val="1"/>
    <w:qFormat/>
    <w:rsid w:val="00A02DCB"/>
    <w:pPr>
      <w:spacing w:after="0" w:line="240" w:lineRule="auto"/>
    </w:pPr>
    <w:rPr>
      <w:rFonts w:ascii="Calibri" w:eastAsia="Times New Roman" w:hAnsi="Calibri" w:cs="Times New Roman"/>
      <w:kern w:val="0"/>
      <w:sz w:val="21"/>
      <w:szCs w:val="21"/>
      <w:lang w:eastAsia="tr-TR"/>
      <w14:ligatures w14:val="none"/>
    </w:rPr>
  </w:style>
  <w:style w:type="character" w:customStyle="1" w:styleId="AralkYokChar">
    <w:name w:val="Aralık Yok Char"/>
    <w:link w:val="AralkYok"/>
    <w:uiPriority w:val="1"/>
    <w:rsid w:val="00A02DCB"/>
    <w:rPr>
      <w:rFonts w:ascii="Calibri" w:eastAsia="Times New Roman" w:hAnsi="Calibri" w:cs="Times New Roman"/>
      <w:kern w:val="0"/>
      <w:sz w:val="21"/>
      <w:szCs w:val="21"/>
      <w:lang w:eastAsia="tr-TR"/>
      <w14:ligatures w14:val="none"/>
    </w:rPr>
  </w:style>
  <w:style w:type="character" w:customStyle="1" w:styleId="ListeParagrafChar">
    <w:name w:val="Liste Paragraf Char"/>
    <w:aliases w:val="içindekiler vb Char,List Paragraph Char"/>
    <w:link w:val="ListeParagraf"/>
    <w:uiPriority w:val="1"/>
    <w:locked/>
    <w:rsid w:val="00A02DCB"/>
    <w:rPr>
      <w:rFonts w:ascii="Book Antiqua" w:eastAsia="Times New Roman" w:hAnsi="Book Antiqua" w:cs="Times New Roman"/>
      <w:kern w:val="0"/>
      <w:sz w:val="24"/>
      <w:szCs w:val="21"/>
      <w:lang w:eastAsia="tr-TR"/>
      <w14:ligatures w14:val="none"/>
    </w:rPr>
  </w:style>
  <w:style w:type="character" w:customStyle="1" w:styleId="Balk4Char">
    <w:name w:val="Başlık 4 Char"/>
    <w:basedOn w:val="VarsaylanParagrafYazTipi"/>
    <w:link w:val="Balk4"/>
    <w:uiPriority w:val="1"/>
    <w:rsid w:val="005C4B41"/>
    <w:rPr>
      <w:rFonts w:asciiTheme="majorHAnsi" w:eastAsiaTheme="majorEastAsia" w:hAnsiTheme="majorHAnsi" w:cstheme="majorBidi"/>
      <w:i/>
      <w:iCs/>
      <w:color w:val="365F91" w:themeColor="accent1" w:themeShade="BF"/>
      <w:kern w:val="0"/>
      <w:sz w:val="24"/>
      <w:szCs w:val="21"/>
      <w:lang w:eastAsia="tr-TR"/>
      <w14:ligatures w14:val="none"/>
    </w:rPr>
  </w:style>
  <w:style w:type="character" w:customStyle="1" w:styleId="Balk6Char">
    <w:name w:val="Başlık 6 Char"/>
    <w:basedOn w:val="VarsaylanParagrafYazTipi"/>
    <w:link w:val="Balk6"/>
    <w:uiPriority w:val="9"/>
    <w:rsid w:val="005C4B41"/>
    <w:rPr>
      <w:rFonts w:ascii="Calibri Light" w:eastAsia="SimSun" w:hAnsi="Calibri Light" w:cs="Times New Roman"/>
      <w:i/>
      <w:iCs/>
      <w:kern w:val="0"/>
      <w:sz w:val="26"/>
      <w:szCs w:val="26"/>
      <w:lang w:eastAsia="tr-TR"/>
      <w14:ligatures w14:val="none"/>
    </w:rPr>
  </w:style>
  <w:style w:type="character" w:customStyle="1" w:styleId="Balk7Char">
    <w:name w:val="Başlık 7 Char"/>
    <w:basedOn w:val="VarsaylanParagrafYazTipi"/>
    <w:link w:val="Balk7"/>
    <w:uiPriority w:val="9"/>
    <w:rsid w:val="005C4B41"/>
    <w:rPr>
      <w:rFonts w:ascii="Calibri Light" w:eastAsia="SimSun" w:hAnsi="Calibri Light" w:cs="Times New Roman"/>
      <w:kern w:val="0"/>
      <w:sz w:val="24"/>
      <w:szCs w:val="24"/>
      <w:lang w:eastAsia="tr-TR"/>
      <w14:ligatures w14:val="none"/>
    </w:rPr>
  </w:style>
  <w:style w:type="character" w:customStyle="1" w:styleId="Balk8Char">
    <w:name w:val="Başlık 8 Char"/>
    <w:basedOn w:val="VarsaylanParagrafYazTipi"/>
    <w:link w:val="Balk8"/>
    <w:uiPriority w:val="9"/>
    <w:rsid w:val="005C4B41"/>
    <w:rPr>
      <w:rFonts w:ascii="Calibri Light" w:eastAsia="SimSun" w:hAnsi="Calibri Light" w:cs="Times New Roman"/>
      <w:i/>
      <w:iCs/>
      <w:kern w:val="0"/>
      <w:lang w:eastAsia="tr-TR"/>
      <w14:ligatures w14:val="none"/>
    </w:rPr>
  </w:style>
  <w:style w:type="character" w:customStyle="1" w:styleId="Balk9Char">
    <w:name w:val="Başlık 9 Char"/>
    <w:basedOn w:val="VarsaylanParagrafYazTipi"/>
    <w:link w:val="Balk9"/>
    <w:uiPriority w:val="9"/>
    <w:rsid w:val="005C4B41"/>
    <w:rPr>
      <w:rFonts w:ascii="Book Antiqua" w:eastAsia="Times New Roman" w:hAnsi="Book Antiqua" w:cs="Times New Roman"/>
      <w:b/>
      <w:bCs/>
      <w:i/>
      <w:iCs/>
      <w:kern w:val="0"/>
      <w:sz w:val="24"/>
      <w:szCs w:val="21"/>
      <w:lang w:eastAsia="tr-TR"/>
      <w14:ligatures w14:val="none"/>
    </w:rPr>
  </w:style>
  <w:style w:type="paragraph" w:styleId="BalonMetni">
    <w:name w:val="Balloon Text"/>
    <w:basedOn w:val="Normal"/>
    <w:link w:val="BalonMetniChar"/>
    <w:uiPriority w:val="99"/>
    <w:semiHidden/>
    <w:unhideWhenUsed/>
    <w:rsid w:val="005C4B41"/>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5C4B41"/>
    <w:rPr>
      <w:rFonts w:ascii="Tahoma" w:eastAsia="Times New Roman" w:hAnsi="Tahoma" w:cs="Times New Roman"/>
      <w:kern w:val="0"/>
      <w:sz w:val="16"/>
      <w:szCs w:val="16"/>
      <w:lang w:eastAsia="tr-TR"/>
      <w14:ligatures w14:val="none"/>
    </w:rPr>
  </w:style>
  <w:style w:type="character" w:styleId="Kpr">
    <w:name w:val="Hyperlink"/>
    <w:uiPriority w:val="99"/>
    <w:unhideWhenUsed/>
    <w:rsid w:val="005C4B41"/>
    <w:rPr>
      <w:color w:val="0000FF"/>
      <w:u w:val="single"/>
    </w:rPr>
  </w:style>
  <w:style w:type="character" w:styleId="zlenenKpr">
    <w:name w:val="FollowedHyperlink"/>
    <w:uiPriority w:val="99"/>
    <w:semiHidden/>
    <w:unhideWhenUsed/>
    <w:rsid w:val="005C4B41"/>
    <w:rPr>
      <w:color w:val="800080"/>
      <w:u w:val="single"/>
    </w:rPr>
  </w:style>
  <w:style w:type="paragraph" w:customStyle="1" w:styleId="xl66">
    <w:name w:val="xl66"/>
    <w:basedOn w:val="Normal"/>
    <w:rsid w:val="005C4B4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5C4B4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5C4B41"/>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5C4B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5C4B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5C4B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5C4B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5C4B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5C4B4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5C4B4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5C4B4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5C4B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5C4B4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5C4B4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5C4B4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5C4B41"/>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5C4B41"/>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5C4B4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5C4B4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5C4B4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5C4B41"/>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5C4B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5C4B41"/>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5C4B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5C4B41"/>
    <w:pPr>
      <w:spacing w:before="100" w:beforeAutospacing="1" w:after="100" w:afterAutospacing="1" w:line="240" w:lineRule="auto"/>
    </w:pPr>
    <w:rPr>
      <w:rFonts w:ascii="Times New Roman" w:hAnsi="Times New Roman"/>
      <w:sz w:val="20"/>
      <w:szCs w:val="20"/>
    </w:rPr>
  </w:style>
  <w:style w:type="paragraph" w:styleId="NormalWeb">
    <w:name w:val="Normal (Web)"/>
    <w:basedOn w:val="Normal"/>
    <w:uiPriority w:val="99"/>
    <w:rsid w:val="005C4B41"/>
    <w:pPr>
      <w:spacing w:before="100" w:beforeAutospacing="1" w:after="100" w:afterAutospacing="1" w:line="240" w:lineRule="auto"/>
    </w:pPr>
    <w:rPr>
      <w:rFonts w:ascii="Times New Roman" w:hAnsi="Times New Roman"/>
      <w:szCs w:val="24"/>
    </w:rPr>
  </w:style>
  <w:style w:type="character" w:styleId="Gl">
    <w:name w:val="Strong"/>
    <w:uiPriority w:val="22"/>
    <w:qFormat/>
    <w:rsid w:val="005C4B41"/>
    <w:rPr>
      <w:b/>
      <w:bCs/>
    </w:rPr>
  </w:style>
  <w:style w:type="paragraph" w:styleId="TBal">
    <w:name w:val="TOC Heading"/>
    <w:basedOn w:val="Balk1"/>
    <w:next w:val="Normal"/>
    <w:uiPriority w:val="39"/>
    <w:unhideWhenUsed/>
    <w:qFormat/>
    <w:rsid w:val="005C4B41"/>
    <w:pPr>
      <w:outlineLvl w:val="9"/>
    </w:pPr>
    <w:rPr>
      <w:rFonts w:ascii="Calibri Light" w:hAnsi="Calibri Light"/>
      <w:color w:val="2E74B5"/>
    </w:rPr>
  </w:style>
  <w:style w:type="paragraph" w:styleId="T1">
    <w:name w:val="toc 1"/>
    <w:basedOn w:val="Normal"/>
    <w:next w:val="Normal"/>
    <w:autoRedefine/>
    <w:uiPriority w:val="39"/>
    <w:unhideWhenUsed/>
    <w:rsid w:val="005C4B41"/>
    <w:pPr>
      <w:spacing w:before="120" w:after="120"/>
    </w:pPr>
    <w:rPr>
      <w:rFonts w:ascii="Calibri" w:hAnsi="Calibri"/>
      <w:b/>
      <w:bCs/>
      <w:caps/>
      <w:sz w:val="20"/>
      <w:szCs w:val="20"/>
    </w:rPr>
  </w:style>
  <w:style w:type="table" w:customStyle="1" w:styleId="TableNormal1">
    <w:name w:val="Table Normal1"/>
    <w:uiPriority w:val="2"/>
    <w:semiHidden/>
    <w:unhideWhenUsed/>
    <w:qFormat/>
    <w:rsid w:val="005C4B41"/>
    <w:pPr>
      <w:widowControl w:val="0"/>
      <w:spacing w:line="300" w:lineRule="auto"/>
    </w:pPr>
    <w:rPr>
      <w:rFonts w:ascii="Calibri" w:eastAsia="Times New Roman" w:hAnsi="Calibri" w:cs="Times New Roman"/>
      <w:kern w:val="0"/>
      <w:lang w:val="en-US"/>
      <w14:ligatures w14:val="none"/>
    </w:rPr>
    <w:tblPr>
      <w:tblInd w:w="0" w:type="dxa"/>
      <w:tblCellMar>
        <w:top w:w="0" w:type="dxa"/>
        <w:left w:w="0" w:type="dxa"/>
        <w:bottom w:w="0" w:type="dxa"/>
        <w:right w:w="0" w:type="dxa"/>
      </w:tblCellMar>
    </w:tblPr>
  </w:style>
  <w:style w:type="paragraph" w:customStyle="1" w:styleId="2-ortabaslk">
    <w:name w:val="2-ortabaslk"/>
    <w:basedOn w:val="Normal"/>
    <w:rsid w:val="005C4B41"/>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5C4B41"/>
  </w:style>
  <w:style w:type="table" w:customStyle="1" w:styleId="KlavuzuTablo4-Vurgu61">
    <w:name w:val="Kılavuzu Tablo 4 - Vurgu 61"/>
    <w:basedOn w:val="NormalTablo"/>
    <w:uiPriority w:val="49"/>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semiHidden/>
    <w:unhideWhenUsed/>
    <w:rsid w:val="005C4B41"/>
    <w:rPr>
      <w:sz w:val="16"/>
      <w:szCs w:val="16"/>
    </w:rPr>
  </w:style>
  <w:style w:type="paragraph" w:styleId="AklamaMetni">
    <w:name w:val="annotation text"/>
    <w:basedOn w:val="Normal"/>
    <w:link w:val="AklamaMetniChar"/>
    <w:semiHidden/>
    <w:unhideWhenUsed/>
    <w:rsid w:val="005C4B41"/>
    <w:pPr>
      <w:spacing w:line="240" w:lineRule="auto"/>
    </w:pPr>
    <w:rPr>
      <w:sz w:val="20"/>
      <w:szCs w:val="20"/>
    </w:rPr>
  </w:style>
  <w:style w:type="character" w:customStyle="1" w:styleId="AklamaMetniChar">
    <w:name w:val="Açıklama Metni Char"/>
    <w:basedOn w:val="VarsaylanParagrafYazTipi"/>
    <w:link w:val="AklamaMetni"/>
    <w:semiHidden/>
    <w:rsid w:val="005C4B41"/>
    <w:rPr>
      <w:rFonts w:ascii="Book Antiqua" w:eastAsia="Times New Roman" w:hAnsi="Book Antiqua" w:cs="Times New Roman"/>
      <w:kern w:val="0"/>
      <w:sz w:val="20"/>
      <w:szCs w:val="20"/>
      <w:lang w:eastAsia="tr-TR"/>
      <w14:ligatures w14:val="none"/>
    </w:rPr>
  </w:style>
  <w:style w:type="paragraph" w:styleId="AklamaKonusu">
    <w:name w:val="annotation subject"/>
    <w:basedOn w:val="AklamaMetni"/>
    <w:next w:val="AklamaMetni"/>
    <w:link w:val="AklamaKonusuChar"/>
    <w:uiPriority w:val="99"/>
    <w:semiHidden/>
    <w:unhideWhenUsed/>
    <w:rsid w:val="005C4B41"/>
    <w:rPr>
      <w:b/>
      <w:bCs/>
    </w:rPr>
  </w:style>
  <w:style w:type="character" w:customStyle="1" w:styleId="AklamaKonusuChar">
    <w:name w:val="Açıklama Konusu Char"/>
    <w:basedOn w:val="AklamaMetniChar"/>
    <w:link w:val="AklamaKonusu"/>
    <w:uiPriority w:val="99"/>
    <w:semiHidden/>
    <w:rsid w:val="005C4B41"/>
    <w:rPr>
      <w:rFonts w:ascii="Book Antiqua" w:eastAsia="Times New Roman" w:hAnsi="Book Antiqua" w:cs="Times New Roman"/>
      <w:b/>
      <w:bCs/>
      <w:kern w:val="0"/>
      <w:sz w:val="20"/>
      <w:szCs w:val="20"/>
      <w:lang w:eastAsia="tr-TR"/>
      <w14:ligatures w14:val="none"/>
    </w:rPr>
  </w:style>
  <w:style w:type="table" w:customStyle="1" w:styleId="TabloKlavuzu1">
    <w:name w:val="Tablo Kılavuzu1"/>
    <w:basedOn w:val="NormalTablo"/>
    <w:next w:val="TabloKlavuzu"/>
    <w:uiPriority w:val="39"/>
    <w:rsid w:val="005C4B41"/>
    <w:pPr>
      <w:spacing w:after="0" w:line="240" w:lineRule="auto"/>
    </w:pPr>
    <w:rPr>
      <w:rFonts w:ascii="Calibri" w:eastAsia="Times New Roman"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5C4B41"/>
    <w:pPr>
      <w:spacing w:after="0"/>
    </w:pPr>
  </w:style>
  <w:style w:type="paragraph" w:customStyle="1" w:styleId="BALIK2">
    <w:name w:val="BAŞLIK 2"/>
    <w:basedOn w:val="Balk2"/>
    <w:rsid w:val="005C4B41"/>
    <w:pPr>
      <w:spacing w:before="100" w:beforeAutospacing="1" w:after="100" w:afterAutospacing="1" w:line="360" w:lineRule="auto"/>
    </w:pPr>
    <w:rPr>
      <w:rFonts w:ascii="Times New Roman" w:eastAsia="Times New Roman" w:hAnsi="Times New Roman" w:cs="Times New Roman"/>
      <w:bCs/>
      <w:color w:val="auto"/>
      <w:sz w:val="24"/>
    </w:rPr>
  </w:style>
  <w:style w:type="paragraph" w:styleId="T2">
    <w:name w:val="toc 2"/>
    <w:basedOn w:val="Normal"/>
    <w:next w:val="Normal"/>
    <w:autoRedefine/>
    <w:uiPriority w:val="39"/>
    <w:unhideWhenUsed/>
    <w:rsid w:val="005C4B41"/>
    <w:pPr>
      <w:spacing w:after="0"/>
      <w:ind w:left="240"/>
    </w:pPr>
    <w:rPr>
      <w:rFonts w:ascii="Calibri" w:hAnsi="Calibri"/>
      <w:smallCaps/>
      <w:sz w:val="20"/>
      <w:szCs w:val="20"/>
    </w:rPr>
  </w:style>
  <w:style w:type="paragraph" w:styleId="T3">
    <w:name w:val="toc 3"/>
    <w:basedOn w:val="Normal"/>
    <w:next w:val="Normal"/>
    <w:autoRedefine/>
    <w:uiPriority w:val="39"/>
    <w:unhideWhenUsed/>
    <w:rsid w:val="005C4B41"/>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uTablo4-Vurgu12">
    <w:name w:val="Kılavuzu Tablo 4 - Vurgu 12"/>
    <w:basedOn w:val="NormalTablo"/>
    <w:uiPriority w:val="49"/>
    <w:rsid w:val="005C4B41"/>
    <w:pPr>
      <w:spacing w:after="0" w:line="240" w:lineRule="auto"/>
    </w:pPr>
    <w:rPr>
      <w:rFonts w:ascii="Calibri" w:eastAsia="Calibri" w:hAnsi="Calibri" w:cs="Times New Roman"/>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5C4B41"/>
    <w:pPr>
      <w:spacing w:after="0" w:line="240" w:lineRule="auto"/>
    </w:pPr>
    <w:rPr>
      <w:rFonts w:ascii="Calibri" w:eastAsia="Calibri" w:hAnsi="Calibri" w:cs="Times New Roman"/>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5C4B41"/>
    <w:pPr>
      <w:spacing w:after="0" w:line="240" w:lineRule="auto"/>
    </w:pPr>
    <w:rPr>
      <w:rFonts w:ascii="Calibri" w:eastAsia="Calibri" w:hAnsi="Calibri" w:cs="Times New Roman"/>
      <w:kern w:val="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5C4B41"/>
    <w:pPr>
      <w:spacing w:after="0" w:line="240" w:lineRule="auto"/>
    </w:pPr>
    <w:rPr>
      <w:rFonts w:ascii="Calibri" w:eastAsia="Times New Roman" w:hAnsi="Calibri" w:cs="Times New Roman"/>
      <w:kern w:val="0"/>
      <w:lang w:eastAsia="tr-TR"/>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5C4B41"/>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5C4B41"/>
    <w:rPr>
      <w:rFonts w:ascii="Calibri Light" w:eastAsia="SimSun" w:hAnsi="Calibri Light" w:cs="Times New Roman"/>
      <w:caps/>
      <w:color w:val="44546A"/>
      <w:spacing w:val="30"/>
      <w:kern w:val="0"/>
      <w:sz w:val="72"/>
      <w:szCs w:val="72"/>
      <w:lang w:eastAsia="tr-TR"/>
      <w14:ligatures w14:val="none"/>
    </w:rPr>
  </w:style>
  <w:style w:type="paragraph" w:customStyle="1" w:styleId="Altyaz1">
    <w:name w:val="Altyazı1"/>
    <w:basedOn w:val="Normal"/>
    <w:next w:val="Normal"/>
    <w:link w:val="AltyazChar"/>
    <w:uiPriority w:val="11"/>
    <w:qFormat/>
    <w:rsid w:val="005C4B41"/>
    <w:pPr>
      <w:numPr>
        <w:ilvl w:val="1"/>
      </w:numPr>
      <w:jc w:val="center"/>
    </w:pPr>
    <w:rPr>
      <w:color w:val="44546A"/>
      <w:sz w:val="28"/>
      <w:szCs w:val="28"/>
    </w:rPr>
  </w:style>
  <w:style w:type="character" w:customStyle="1" w:styleId="AltyazChar">
    <w:name w:val="Altyazı Char"/>
    <w:aliases w:val="Alt Konu Başlığı Char,Altyazı1 Char"/>
    <w:link w:val="Altyaz1"/>
    <w:uiPriority w:val="11"/>
    <w:rsid w:val="005C4B41"/>
    <w:rPr>
      <w:rFonts w:ascii="Book Antiqua" w:eastAsia="Times New Roman" w:hAnsi="Book Antiqua" w:cs="Times New Roman"/>
      <w:color w:val="44546A"/>
      <w:kern w:val="0"/>
      <w:sz w:val="28"/>
      <w:szCs w:val="28"/>
      <w:lang w:eastAsia="tr-TR"/>
      <w14:ligatures w14:val="none"/>
    </w:rPr>
  </w:style>
  <w:style w:type="character" w:styleId="Vurgu">
    <w:name w:val="Emphasis"/>
    <w:uiPriority w:val="20"/>
    <w:qFormat/>
    <w:rsid w:val="005C4B41"/>
    <w:rPr>
      <w:i/>
      <w:iCs/>
      <w:color w:val="000000"/>
    </w:rPr>
  </w:style>
  <w:style w:type="paragraph" w:customStyle="1" w:styleId="Alnt1">
    <w:name w:val="Alıntı1"/>
    <w:basedOn w:val="Normal"/>
    <w:next w:val="Normal"/>
    <w:link w:val="AlntChar"/>
    <w:uiPriority w:val="29"/>
    <w:qFormat/>
    <w:rsid w:val="005C4B41"/>
    <w:pPr>
      <w:spacing w:before="160"/>
      <w:ind w:left="720" w:right="720"/>
      <w:jc w:val="center"/>
    </w:pPr>
    <w:rPr>
      <w:i/>
      <w:iCs/>
      <w:color w:val="7B7B7B"/>
      <w:szCs w:val="24"/>
    </w:rPr>
  </w:style>
  <w:style w:type="character" w:customStyle="1" w:styleId="AlntChar">
    <w:name w:val="Alıntı Char"/>
    <w:aliases w:val="Tırnak Char,Alıntı1 Char"/>
    <w:link w:val="Alnt1"/>
    <w:uiPriority w:val="29"/>
    <w:rsid w:val="005C4B41"/>
    <w:rPr>
      <w:rFonts w:ascii="Book Antiqua" w:eastAsia="Times New Roman" w:hAnsi="Book Antiqua" w:cs="Times New Roman"/>
      <w:i/>
      <w:iCs/>
      <w:color w:val="7B7B7B"/>
      <w:kern w:val="0"/>
      <w:sz w:val="24"/>
      <w:szCs w:val="24"/>
      <w:lang w:eastAsia="tr-TR"/>
      <w14:ligatures w14:val="none"/>
    </w:rPr>
  </w:style>
  <w:style w:type="paragraph" w:customStyle="1" w:styleId="GlAlnt1">
    <w:name w:val="Güçlü Alıntı1"/>
    <w:basedOn w:val="Normal"/>
    <w:next w:val="Normal"/>
    <w:link w:val="GlAlntChar"/>
    <w:uiPriority w:val="30"/>
    <w:qFormat/>
    <w:rsid w:val="005C4B41"/>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aliases w:val="Keskin Tırnak Char,Güçlü Alıntı1 Char"/>
    <w:link w:val="GlAlnt1"/>
    <w:uiPriority w:val="30"/>
    <w:rsid w:val="005C4B41"/>
    <w:rPr>
      <w:rFonts w:ascii="Calibri Light" w:eastAsia="SimSun" w:hAnsi="Calibri Light" w:cs="Times New Roman"/>
      <w:caps/>
      <w:color w:val="2E74B5"/>
      <w:kern w:val="0"/>
      <w:sz w:val="28"/>
      <w:szCs w:val="28"/>
      <w:lang w:eastAsia="tr-TR"/>
      <w14:ligatures w14:val="none"/>
    </w:rPr>
  </w:style>
  <w:style w:type="character" w:styleId="HafifVurgulama">
    <w:name w:val="Subtle Emphasis"/>
    <w:uiPriority w:val="19"/>
    <w:qFormat/>
    <w:rsid w:val="005C4B41"/>
    <w:rPr>
      <w:i/>
      <w:iCs/>
      <w:color w:val="595959"/>
    </w:rPr>
  </w:style>
  <w:style w:type="character" w:styleId="GlVurgulama">
    <w:name w:val="Intense Emphasis"/>
    <w:uiPriority w:val="21"/>
    <w:qFormat/>
    <w:rsid w:val="005C4B41"/>
    <w:rPr>
      <w:b/>
      <w:bCs/>
      <w:i/>
      <w:iCs/>
      <w:color w:val="auto"/>
    </w:rPr>
  </w:style>
  <w:style w:type="character" w:styleId="HafifBavuru">
    <w:name w:val="Subtle Reference"/>
    <w:uiPriority w:val="31"/>
    <w:qFormat/>
    <w:rsid w:val="005C4B41"/>
    <w:rPr>
      <w:caps w:val="0"/>
      <w:smallCaps/>
      <w:color w:val="404040"/>
      <w:spacing w:val="0"/>
      <w:u w:val="single" w:color="7F7F7F"/>
    </w:rPr>
  </w:style>
  <w:style w:type="character" w:styleId="GlBavuru">
    <w:name w:val="Intense Reference"/>
    <w:uiPriority w:val="32"/>
    <w:qFormat/>
    <w:rsid w:val="005C4B41"/>
    <w:rPr>
      <w:b/>
      <w:bCs/>
      <w:caps w:val="0"/>
      <w:smallCaps/>
      <w:color w:val="auto"/>
      <w:spacing w:val="0"/>
      <w:u w:val="single"/>
    </w:rPr>
  </w:style>
  <w:style w:type="character" w:styleId="KitapBal">
    <w:name w:val="Book Title"/>
    <w:uiPriority w:val="33"/>
    <w:qFormat/>
    <w:rsid w:val="005C4B41"/>
    <w:rPr>
      <w:b/>
      <w:bCs/>
      <w:caps w:val="0"/>
      <w:smallCaps/>
      <w:spacing w:val="0"/>
    </w:rPr>
  </w:style>
  <w:style w:type="paragraph" w:styleId="T4">
    <w:name w:val="toc 4"/>
    <w:basedOn w:val="Normal"/>
    <w:next w:val="Normal"/>
    <w:autoRedefine/>
    <w:uiPriority w:val="39"/>
    <w:unhideWhenUsed/>
    <w:rsid w:val="005C4B41"/>
    <w:pPr>
      <w:spacing w:after="0"/>
      <w:ind w:left="720"/>
    </w:pPr>
    <w:rPr>
      <w:rFonts w:ascii="Calibri" w:hAnsi="Calibri"/>
      <w:sz w:val="18"/>
      <w:szCs w:val="18"/>
    </w:rPr>
  </w:style>
  <w:style w:type="paragraph" w:styleId="T5">
    <w:name w:val="toc 5"/>
    <w:basedOn w:val="Normal"/>
    <w:next w:val="Normal"/>
    <w:autoRedefine/>
    <w:uiPriority w:val="39"/>
    <w:unhideWhenUsed/>
    <w:rsid w:val="005C4B41"/>
    <w:pPr>
      <w:spacing w:after="0"/>
      <w:ind w:left="960"/>
    </w:pPr>
    <w:rPr>
      <w:rFonts w:ascii="Calibri" w:hAnsi="Calibri"/>
      <w:sz w:val="18"/>
      <w:szCs w:val="18"/>
    </w:rPr>
  </w:style>
  <w:style w:type="paragraph" w:styleId="T6">
    <w:name w:val="toc 6"/>
    <w:basedOn w:val="Normal"/>
    <w:next w:val="Normal"/>
    <w:autoRedefine/>
    <w:uiPriority w:val="39"/>
    <w:unhideWhenUsed/>
    <w:rsid w:val="005C4B41"/>
    <w:pPr>
      <w:spacing w:after="0"/>
      <w:ind w:left="1200"/>
    </w:pPr>
    <w:rPr>
      <w:rFonts w:ascii="Calibri" w:hAnsi="Calibri"/>
      <w:sz w:val="18"/>
      <w:szCs w:val="18"/>
    </w:rPr>
  </w:style>
  <w:style w:type="paragraph" w:styleId="T7">
    <w:name w:val="toc 7"/>
    <w:basedOn w:val="Normal"/>
    <w:next w:val="Normal"/>
    <w:autoRedefine/>
    <w:uiPriority w:val="39"/>
    <w:unhideWhenUsed/>
    <w:rsid w:val="005C4B41"/>
    <w:pPr>
      <w:spacing w:after="0"/>
      <w:ind w:left="1440"/>
    </w:pPr>
    <w:rPr>
      <w:rFonts w:ascii="Calibri" w:hAnsi="Calibri"/>
      <w:sz w:val="18"/>
      <w:szCs w:val="18"/>
    </w:rPr>
  </w:style>
  <w:style w:type="paragraph" w:styleId="T8">
    <w:name w:val="toc 8"/>
    <w:basedOn w:val="Normal"/>
    <w:next w:val="Normal"/>
    <w:autoRedefine/>
    <w:uiPriority w:val="39"/>
    <w:unhideWhenUsed/>
    <w:rsid w:val="005C4B41"/>
    <w:pPr>
      <w:spacing w:after="0"/>
      <w:ind w:left="1680"/>
    </w:pPr>
    <w:rPr>
      <w:rFonts w:ascii="Calibri" w:hAnsi="Calibri"/>
      <w:sz w:val="18"/>
      <w:szCs w:val="18"/>
    </w:rPr>
  </w:style>
  <w:style w:type="paragraph" w:styleId="T9">
    <w:name w:val="toc 9"/>
    <w:basedOn w:val="Normal"/>
    <w:next w:val="Normal"/>
    <w:autoRedefine/>
    <w:uiPriority w:val="39"/>
    <w:unhideWhenUsed/>
    <w:rsid w:val="005C4B41"/>
    <w:pPr>
      <w:spacing w:after="0"/>
      <w:ind w:left="1920"/>
    </w:pPr>
    <w:rPr>
      <w:rFonts w:ascii="Calibri" w:hAnsi="Calibri"/>
      <w:sz w:val="18"/>
      <w:szCs w:val="18"/>
    </w:rPr>
  </w:style>
  <w:style w:type="paragraph" w:customStyle="1" w:styleId="govdebold">
    <w:name w:val="govde bold"/>
    <w:basedOn w:val="Normal"/>
    <w:link w:val="govdeboldChar"/>
    <w:rsid w:val="001758EA"/>
    <w:pPr>
      <w:widowControl w:val="0"/>
      <w:autoSpaceDE w:val="0"/>
      <w:autoSpaceDN w:val="0"/>
      <w:spacing w:after="0" w:line="240" w:lineRule="auto"/>
      <w:jc w:val="both"/>
    </w:pPr>
    <w:rPr>
      <w:rFonts w:asciiTheme="minorHAnsi" w:eastAsiaTheme="minorEastAsia" w:hAnsiTheme="minorHAnsi" w:cstheme="minorBidi"/>
      <w:b/>
      <w:szCs w:val="24"/>
      <w:lang w:val="en-US" w:eastAsia="en-US"/>
    </w:rPr>
  </w:style>
  <w:style w:type="character" w:customStyle="1" w:styleId="govdeboldChar">
    <w:name w:val="govde bold Char"/>
    <w:basedOn w:val="VarsaylanParagrafYazTipi"/>
    <w:link w:val="govdebold"/>
    <w:rsid w:val="001758EA"/>
    <w:rPr>
      <w:rFonts w:eastAsiaTheme="minorEastAsia"/>
      <w:b/>
      <w:kern w:val="0"/>
      <w:sz w:val="24"/>
      <w:szCs w:val="24"/>
      <w:lang w:val="en-US"/>
      <w14:ligatures w14:val="none"/>
    </w:rPr>
  </w:style>
  <w:style w:type="paragraph" w:customStyle="1" w:styleId="TabloTema">
    <w:name w:val="Tablo Tema"/>
    <w:basedOn w:val="Normal"/>
    <w:link w:val="TabloTemaChar"/>
    <w:qFormat/>
    <w:rsid w:val="001758EA"/>
    <w:pPr>
      <w:widowControl w:val="0"/>
      <w:autoSpaceDE w:val="0"/>
      <w:autoSpaceDN w:val="0"/>
      <w:spacing w:before="46" w:after="0" w:line="240" w:lineRule="auto"/>
      <w:ind w:left="110"/>
    </w:pPr>
    <w:rPr>
      <w:rFonts w:ascii="Calibri" w:hAnsi="Calibri" w:cstheme="minorHAnsi"/>
      <w:b/>
      <w:szCs w:val="24"/>
      <w:lang w:eastAsia="en-US"/>
    </w:rPr>
  </w:style>
  <w:style w:type="paragraph" w:customStyle="1" w:styleId="TabloOkulKurum">
    <w:name w:val="Tablo Okul/Kurum"/>
    <w:basedOn w:val="Normal"/>
    <w:link w:val="TabloOkulKurumChar"/>
    <w:qFormat/>
    <w:rsid w:val="001758EA"/>
    <w:pPr>
      <w:widowControl w:val="0"/>
      <w:autoSpaceDE w:val="0"/>
      <w:autoSpaceDN w:val="0"/>
      <w:spacing w:before="70" w:after="0" w:line="240" w:lineRule="auto"/>
      <w:ind w:left="110"/>
    </w:pPr>
    <w:rPr>
      <w:rFonts w:ascii="Calibri" w:hAnsi="Calibri" w:cs="Calibri"/>
      <w:b/>
      <w:sz w:val="22"/>
      <w:szCs w:val="22"/>
      <w:lang w:val="en-US" w:eastAsia="en-US"/>
    </w:rPr>
  </w:style>
  <w:style w:type="character" w:customStyle="1" w:styleId="TabloTemaChar">
    <w:name w:val="Tablo Tema Char"/>
    <w:basedOn w:val="VarsaylanParagrafYazTipi"/>
    <w:link w:val="TabloTema"/>
    <w:rsid w:val="001758EA"/>
    <w:rPr>
      <w:rFonts w:ascii="Calibri" w:eastAsia="Times New Roman" w:hAnsi="Calibri" w:cstheme="minorHAnsi"/>
      <w:b/>
      <w:kern w:val="0"/>
      <w:sz w:val="24"/>
      <w:szCs w:val="24"/>
      <w14:ligatures w14:val="none"/>
    </w:rPr>
  </w:style>
  <w:style w:type="paragraph" w:customStyle="1" w:styleId="TabloGvde">
    <w:name w:val="Tablo Gövde"/>
    <w:basedOn w:val="Normal"/>
    <w:link w:val="TabloGvdeChar"/>
    <w:qFormat/>
    <w:rsid w:val="001758EA"/>
    <w:pPr>
      <w:widowControl w:val="0"/>
      <w:autoSpaceDE w:val="0"/>
      <w:autoSpaceDN w:val="0"/>
      <w:spacing w:after="0" w:line="240" w:lineRule="auto"/>
      <w:ind w:right="3486"/>
    </w:pPr>
    <w:rPr>
      <w:rFonts w:ascii="Calibri" w:hAnsi="Calibri"/>
      <w:sz w:val="20"/>
      <w:lang w:eastAsia="en-US"/>
    </w:rPr>
  </w:style>
  <w:style w:type="character" w:customStyle="1" w:styleId="TabloOkulKurumChar">
    <w:name w:val="Tablo Okul/Kurum Char"/>
    <w:basedOn w:val="VarsaylanParagrafYazTipi"/>
    <w:link w:val="TabloOkulKurum"/>
    <w:rsid w:val="001758EA"/>
    <w:rPr>
      <w:rFonts w:ascii="Calibri" w:eastAsia="Times New Roman" w:hAnsi="Calibri" w:cs="Calibri"/>
      <w:b/>
      <w:kern w:val="0"/>
      <w:lang w:val="en-US"/>
      <w14:ligatures w14:val="none"/>
    </w:rPr>
  </w:style>
  <w:style w:type="character" w:customStyle="1" w:styleId="TabloGvdeChar">
    <w:name w:val="Tablo Gövde Char"/>
    <w:basedOn w:val="VarsaylanParagrafYazTipi"/>
    <w:link w:val="TabloGvde"/>
    <w:rsid w:val="001758EA"/>
    <w:rPr>
      <w:rFonts w:ascii="Calibri" w:eastAsia="Times New Roman" w:hAnsi="Calibri" w:cs="Times New Roman"/>
      <w:kern w:val="0"/>
      <w:sz w:val="20"/>
      <w:szCs w:val="21"/>
      <w14:ligatures w14:val="none"/>
    </w:rPr>
  </w:style>
  <w:style w:type="table" w:customStyle="1" w:styleId="TableNormal110">
    <w:name w:val="Table Normal110"/>
    <w:uiPriority w:val="2"/>
    <w:semiHidden/>
    <w:unhideWhenUsed/>
    <w:qFormat/>
    <w:rsid w:val="001758EA"/>
    <w:pPr>
      <w:widowControl w:val="0"/>
      <w:autoSpaceDE w:val="0"/>
      <w:autoSpaceDN w:val="0"/>
      <w:spacing w:after="0" w:line="240" w:lineRule="auto"/>
    </w:pPr>
    <w:rPr>
      <w:rFonts w:eastAsiaTheme="minorEastAsia"/>
      <w:kern w:val="0"/>
      <w:sz w:val="21"/>
      <w:szCs w:val="21"/>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F2A6E"/>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F2A6E"/>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F2A6E"/>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KlavuzuTablo4-Vurgu1">
    <w:name w:val="Grid Table 4 Accent 1"/>
    <w:basedOn w:val="NormalTablo"/>
    <w:uiPriority w:val="49"/>
    <w:rsid w:val="008F2A6E"/>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ltyaz">
    <w:name w:val="Subtitle"/>
    <w:aliases w:val="Alt Konu Başlığı"/>
    <w:basedOn w:val="Normal"/>
    <w:next w:val="Normal"/>
    <w:uiPriority w:val="11"/>
    <w:qFormat/>
    <w:rsid w:val="008F2A6E"/>
    <w:pPr>
      <w:numPr>
        <w:ilvl w:val="1"/>
      </w:numPr>
      <w:jc w:val="center"/>
    </w:pPr>
    <w:rPr>
      <w:rFonts w:ascii="Calibri" w:hAnsi="Calibri"/>
      <w:color w:val="44546A"/>
      <w:sz w:val="28"/>
      <w:szCs w:val="28"/>
      <w:lang w:val="x-none" w:eastAsia="x-none"/>
    </w:rPr>
  </w:style>
  <w:style w:type="character" w:customStyle="1" w:styleId="AltyazChar1">
    <w:name w:val="Altyazı Char1"/>
    <w:basedOn w:val="VarsaylanParagrafYazTipi"/>
    <w:uiPriority w:val="11"/>
    <w:rsid w:val="008F2A6E"/>
    <w:rPr>
      <w:rFonts w:eastAsiaTheme="minorEastAsia"/>
      <w:color w:val="5A5A5A" w:themeColor="text1" w:themeTint="A5"/>
      <w:spacing w:val="15"/>
      <w:kern w:val="0"/>
      <w:lang w:eastAsia="tr-TR"/>
      <w14:ligatures w14:val="none"/>
    </w:rPr>
  </w:style>
  <w:style w:type="paragraph" w:styleId="Alnt">
    <w:name w:val="Quote"/>
    <w:aliases w:val="Tırnak"/>
    <w:basedOn w:val="Normal"/>
    <w:next w:val="Normal"/>
    <w:uiPriority w:val="29"/>
    <w:qFormat/>
    <w:rsid w:val="008F2A6E"/>
    <w:pPr>
      <w:spacing w:before="160"/>
      <w:ind w:left="720" w:right="720"/>
      <w:jc w:val="center"/>
    </w:pPr>
    <w:rPr>
      <w:rFonts w:ascii="Calibri" w:hAnsi="Calibri"/>
      <w:i/>
      <w:iCs/>
      <w:color w:val="7B7B7B"/>
      <w:szCs w:val="24"/>
      <w:lang w:val="x-none" w:eastAsia="x-none"/>
    </w:rPr>
  </w:style>
  <w:style w:type="character" w:customStyle="1" w:styleId="AlntChar1">
    <w:name w:val="Alıntı Char1"/>
    <w:basedOn w:val="VarsaylanParagrafYazTipi"/>
    <w:uiPriority w:val="29"/>
    <w:rsid w:val="008F2A6E"/>
    <w:rPr>
      <w:rFonts w:ascii="Book Antiqua" w:eastAsia="Times New Roman" w:hAnsi="Book Antiqua" w:cs="Times New Roman"/>
      <w:i/>
      <w:iCs/>
      <w:color w:val="404040" w:themeColor="text1" w:themeTint="BF"/>
      <w:kern w:val="0"/>
      <w:sz w:val="24"/>
      <w:szCs w:val="21"/>
      <w:lang w:eastAsia="tr-TR"/>
      <w14:ligatures w14:val="none"/>
    </w:rPr>
  </w:style>
  <w:style w:type="paragraph" w:styleId="GlAlnt">
    <w:name w:val="Intense Quote"/>
    <w:aliases w:val="Keskin Tırnak"/>
    <w:basedOn w:val="Normal"/>
    <w:next w:val="Normal"/>
    <w:uiPriority w:val="30"/>
    <w:qFormat/>
    <w:rsid w:val="008F2A6E"/>
    <w:pPr>
      <w:spacing w:before="160" w:line="276" w:lineRule="auto"/>
      <w:ind w:left="936" w:right="936"/>
      <w:jc w:val="center"/>
    </w:pPr>
    <w:rPr>
      <w:rFonts w:ascii="Calibri Light" w:eastAsia="SimSun" w:hAnsi="Calibri Light"/>
      <w:caps/>
      <w:color w:val="2E74B5"/>
      <w:sz w:val="28"/>
      <w:szCs w:val="28"/>
      <w:lang w:val="x-none" w:eastAsia="x-none"/>
    </w:rPr>
  </w:style>
  <w:style w:type="character" w:customStyle="1" w:styleId="GlAlntChar1">
    <w:name w:val="Güçlü Alıntı Char1"/>
    <w:basedOn w:val="VarsaylanParagrafYazTipi"/>
    <w:uiPriority w:val="30"/>
    <w:rsid w:val="008F2A6E"/>
    <w:rPr>
      <w:rFonts w:ascii="Book Antiqua" w:eastAsia="Times New Roman" w:hAnsi="Book Antiqua" w:cs="Times New Roman"/>
      <w:i/>
      <w:iCs/>
      <w:color w:val="4F81BD" w:themeColor="accent1"/>
      <w:kern w:val="0"/>
      <w:sz w:val="24"/>
      <w:szCs w:val="21"/>
      <w:lang w:eastAsia="tr-TR"/>
      <w14:ligatures w14:val="none"/>
    </w:rPr>
  </w:style>
  <w:style w:type="table" w:customStyle="1" w:styleId="TableNormal21">
    <w:name w:val="Table Normal21"/>
    <w:uiPriority w:val="2"/>
    <w:semiHidden/>
    <w:unhideWhenUsed/>
    <w:qFormat/>
    <w:rsid w:val="008F2A6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F2A6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8F2A6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F2A6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23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yalovaosmangaziilkokulu.meb.k12.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D2B56-01A5-432B-A531-A19212C6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62</Pages>
  <Words>12781</Words>
  <Characters>72857</Characters>
  <Application>Microsoft Office Word</Application>
  <DocSecurity>0</DocSecurity>
  <Lines>607</Lines>
  <Paragraphs>170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TAHSİN BAKAY</dc:creator>
  <cp:keywords/>
  <dc:description/>
  <cp:lastModifiedBy>MyPc</cp:lastModifiedBy>
  <cp:revision>16</cp:revision>
  <cp:lastPrinted>2024-06-07T12:01:00Z</cp:lastPrinted>
  <dcterms:created xsi:type="dcterms:W3CDTF">2024-10-18T06:21:00Z</dcterms:created>
  <dcterms:modified xsi:type="dcterms:W3CDTF">2024-10-18T06:30:00Z</dcterms:modified>
</cp:coreProperties>
</file>